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4307B78">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bCs/>
          <w:sz w:val="32"/>
          <w:szCs w:val="32"/>
          <w:lang w:val="en-US" w:eastAsia="zh-CN"/>
          <w:woUserID w:val="1"/>
        </w:rPr>
      </w:pPr>
    </w:p>
    <w:p w14:paraId="212995E7">
      <w:pPr>
        <w:keepNext w:val="0"/>
        <w:keepLines w:val="0"/>
        <w:widowControl w:val="0"/>
        <w:suppressLineNumbers w:val="0"/>
        <w:spacing w:before="0" w:beforeAutospacing="0" w:after="0" w:afterAutospacing="0"/>
        <w:ind w:left="0" w:right="0"/>
        <w:jc w:val="center"/>
        <w:rPr>
          <w:rFonts w:hint="eastAsia" w:ascii="宋体" w:hAnsi="宋体" w:cs="宋体"/>
          <w:b/>
          <w:bCs/>
          <w:color w:val="000000"/>
          <w:sz w:val="32"/>
          <w:szCs w:val="32"/>
          <w:lang w:val="en-US" w:eastAsia="zh"/>
          <w:woUserID w:val="1"/>
        </w:rPr>
      </w:pPr>
      <w:r>
        <w:rPr>
          <w:rFonts w:hint="eastAsia" w:ascii="宋体" w:hAnsi="宋体" w:cs="宋体"/>
          <w:b/>
          <w:bCs/>
          <w:color w:val="000000"/>
          <w:sz w:val="32"/>
          <w:szCs w:val="32"/>
          <w:lang w:eastAsia="zh"/>
          <w:woUserID w:val="1"/>
        </w:rPr>
        <w:t>FlyingRC® F4D MK1 F405 FPV Drone Flight Controller (20/30.5mm Mounting)</w:t>
      </w:r>
      <w:r>
        <w:rPr>
          <w:rFonts w:hint="eastAsia" w:ascii="宋体" w:hAnsi="宋体" w:cs="宋体"/>
          <w:b/>
          <w:bCs/>
          <w:color w:val="000000"/>
          <w:sz w:val="32"/>
          <w:szCs w:val="32"/>
          <w:lang w:val="en-US" w:eastAsia="zh"/>
          <w:woUserID w:val="1"/>
        </w:rPr>
        <w:t xml:space="preserve"> Product Manual </w:t>
      </w:r>
    </w:p>
    <w:p w14:paraId="139EDBCE">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bookmarkStart w:id="0" w:name="_Toc904467499"/>
      <w:bookmarkStart w:id="1" w:name="_Toc1854893483"/>
      <w:bookmarkStart w:id="2" w:name="_Toc1269775892"/>
      <w:r>
        <w:rPr>
          <w:rFonts w:hint="eastAsia" w:ascii="宋体" w:hAnsi="宋体" w:cs="宋体"/>
          <w:kern w:val="2"/>
          <w:sz w:val="24"/>
          <w:szCs w:val="24"/>
          <w:lang w:val="en-US" w:eastAsia="zh"/>
          <w:woUserID w:val="1"/>
        </w:rPr>
        <w:t>FlyingRC® is a globally-oriented professional brand of electronic devices. We specialize in the R&amp;D and sales of drone electronics, core robot circuits and sensors. Our design team is based in Singapore, and our products are sold worldwide.</w:t>
      </w:r>
    </w:p>
    <w:p w14:paraId="1F5BF18E">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6F02E605">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Since launched in 2023, FlyingRC® products have gained widespread recognition from customers as well as strong market response. As of April 2026, our cumulative sales volume has exceeded 46,000 units. Our products are widely applied in industries, robotics, emergency rescue, environmental protection &amp; inspection, aerial photography, public security, retail and many other fields. Above all, we are committed to distinctive design and superior reliable quality.</w:t>
      </w:r>
    </w:p>
    <w:p w14:paraId="7CCC81B3">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2A039299">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Our Chief Technology Officer Liu Yuhan possesses outstanding expertise in circuit design. Over the past four years, he has designed more than 80 circuit projects and contributed 39 to open-source platforms. Moreover, he won the Design Award on the open-source platform X.JLC.com twice in 2023 and 2024, and has become the youngest certified designer on this platform.</w:t>
      </w:r>
    </w:p>
    <w:p w14:paraId="3FB6C7E9">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6BF99424">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He holds the NUS (National University of Singapore, rank 8th worldwide) Science and Technology Scholarship, and is currently majoring in Electronic Engineering with a focus on Aerospace Technology. In addition, all members of our technical team are graduates from prestigious universities with extensive professional product experience.</w:t>
      </w:r>
    </w:p>
    <w:p w14:paraId="5868FADC">
      <w:pPr>
        <w:pStyle w:val="6"/>
        <w:tabs>
          <w:tab w:val="right" w:leader="dot" w:pos="8306"/>
        </w:tabs>
        <w:rPr>
          <w:rFonts w:hint="eastAsia" w:ascii="宋体" w:hAnsi="宋体" w:eastAsia="宋体" w:cs="宋体"/>
          <w:bCs/>
          <w:kern w:val="2"/>
          <w:sz w:val="21"/>
          <w:szCs w:val="36"/>
          <w:lang w:val="en-US" w:eastAsia="zh" w:bidi="ar-SA"/>
          <w:woUserID w:val="1"/>
        </w:rPr>
      </w:pPr>
    </w:p>
    <w:p w14:paraId="6EF5A488">
      <w:pPr>
        <w:pStyle w:val="2"/>
        <w:numPr>
          <w:ilvl w:val="0"/>
          <w:numId w:val="0"/>
        </w:numPr>
        <w:bidi w:val="0"/>
        <w:ind w:left="0" w:leftChars="0" w:firstLine="0" w:firstLineChars="0"/>
        <w:rPr>
          <w:rFonts w:hint="default"/>
          <w:lang w:eastAsia="zh-CN"/>
          <w:woUserID w:val="1"/>
        </w:rPr>
      </w:pPr>
      <w:r>
        <w:rPr>
          <w:rFonts w:hint="default" w:ascii="Calibri" w:hAnsi="Calibri" w:eastAsia="宋体" w:cs="Arial"/>
          <w:b/>
          <w:bCs/>
          <w:kern w:val="2"/>
          <w:sz w:val="32"/>
          <w:szCs w:val="32"/>
          <w:lang w:eastAsia="zh-CN"/>
          <w:woUserID w:val="1"/>
        </w:rPr>
        <w:drawing>
          <wp:inline distT="0" distB="0" distL="114300" distR="114300">
            <wp:extent cx="5269865" cy="4020185"/>
            <wp:effectExtent l="0" t="0" r="6985" b="1841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7"/>
                    <a:stretch>
                      <a:fillRect/>
                    </a:stretch>
                  </pic:blipFill>
                  <pic:spPr>
                    <a:xfrm>
                      <a:off x="0" y="0"/>
                      <a:ext cx="5269865" cy="4020185"/>
                    </a:xfrm>
                    <a:prstGeom prst="rect">
                      <a:avLst/>
                    </a:prstGeom>
                  </pic:spPr>
                </pic:pic>
              </a:graphicData>
            </a:graphic>
          </wp:inline>
        </w:drawing>
      </w:r>
    </w:p>
    <w:p w14:paraId="07C2AF43">
      <w:pPr>
        <w:rPr>
          <w:rFonts w:hint="default"/>
          <w:lang w:eastAsia="zh-CN"/>
          <w:woUserID w:val="1"/>
        </w:rPr>
      </w:pPr>
    </w:p>
    <w:p w14:paraId="06CBFD94">
      <w:pPr>
        <w:rPr>
          <w:rFonts w:hint="default"/>
          <w:lang w:eastAsia="zh-CN"/>
          <w:woUserID w:val="1"/>
        </w:rPr>
      </w:pPr>
    </w:p>
    <w:p w14:paraId="72239364">
      <w:pPr>
        <w:numPr>
          <w:ilvl w:val="0"/>
          <w:numId w:val="2"/>
        </w:numPr>
        <w:ind w:left="425" w:leftChars="0" w:hanging="425" w:firstLineChars="0"/>
        <w:rPr>
          <w:rFonts w:hint="default"/>
          <w:b/>
          <w:bCs/>
          <w:sz w:val="32"/>
          <w:szCs w:val="32"/>
          <w:lang w:val="en-US" w:eastAsia="zh-CN"/>
          <w:woUserID w:val="1"/>
        </w:rPr>
      </w:pPr>
      <w:r>
        <w:rPr>
          <w:rFonts w:hint="eastAsia"/>
          <w:b/>
          <w:bCs/>
          <w:sz w:val="32"/>
          <w:szCs w:val="32"/>
          <w:lang w:val="en-US" w:eastAsia="zh"/>
          <w:woUserID w:val="1"/>
        </w:rPr>
        <w:t>Technical Specifications</w:t>
      </w:r>
    </w:p>
    <w:p w14:paraId="5B4A96B0">
      <w:pPr>
        <w:keepNext w:val="0"/>
        <w:keepLines w:val="0"/>
        <w:widowControl w:val="0"/>
        <w:numPr>
          <w:ilvl w:val="0"/>
          <w:numId w:val="3"/>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woUserID w:val="1"/>
        </w:rPr>
      </w:pPr>
      <w:r>
        <w:rPr>
          <w:rFonts w:hint="eastAsia" w:ascii="宋体" w:hAnsi="宋体" w:cs="宋体"/>
          <w:kern w:val="2"/>
          <w:sz w:val="24"/>
          <w:szCs w:val="24"/>
          <w:lang w:val="en" w:eastAsia="zh"/>
          <w:woUserID w:val="1"/>
        </w:rPr>
        <w:t xml:space="preserve">MCU: STM32F405RGT6; Gyroscope: ICM-42688-P; High-Precision Barometer: </w:t>
      </w:r>
      <w:r>
        <w:rPr>
          <w:rFonts w:hint="default" w:ascii="宋体" w:hAnsi="宋体" w:eastAsia="宋体" w:cs="宋体"/>
          <w:kern w:val="2"/>
          <w:sz w:val="24"/>
          <w:szCs w:val="24"/>
          <w:lang w:val="en" w:eastAsia="zh"/>
          <w:woUserID w:val="1"/>
        </w:rPr>
        <w:t>Goertek</w:t>
      </w:r>
      <w:r>
        <w:rPr>
          <w:rFonts w:hint="eastAsia" w:ascii="宋体" w:hAnsi="宋体" w:eastAsia="宋体" w:cs="宋体"/>
          <w:kern w:val="2"/>
          <w:sz w:val="24"/>
          <w:szCs w:val="24"/>
          <w:lang w:val="en" w:eastAsia="zh"/>
          <w:woUserID w:val="1"/>
        </w:rPr>
        <w:t xml:space="preserve"> </w:t>
      </w:r>
      <w:r>
        <w:rPr>
          <w:rFonts w:hint="default" w:ascii="宋体" w:hAnsi="宋体" w:eastAsia="宋体" w:cs="宋体"/>
          <w:kern w:val="2"/>
          <w:sz w:val="24"/>
          <w:szCs w:val="24"/>
          <w:lang w:val="en" w:eastAsia="zh"/>
          <w:woUserID w:val="1"/>
        </w:rPr>
        <w:t>SPA06-003</w:t>
      </w:r>
      <w:r>
        <w:rPr>
          <w:rFonts w:hint="eastAsia" w:ascii="宋体" w:hAnsi="宋体" w:eastAsia="宋体" w:cs="宋体"/>
          <w:kern w:val="2"/>
          <w:sz w:val="24"/>
          <w:szCs w:val="24"/>
          <w:lang w:val="en" w:eastAsia="zh"/>
          <w:woUserID w:val="1"/>
        </w:rPr>
        <w:t xml:space="preserve"> </w:t>
      </w:r>
    </w:p>
    <w:p w14:paraId="2595FB94">
      <w:pPr>
        <w:keepNext w:val="0"/>
        <w:keepLines w:val="0"/>
        <w:widowControl w:val="0"/>
        <w:numPr>
          <w:ilvl w:val="0"/>
          <w:numId w:val="3"/>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woUserID w:val="1"/>
        </w:rPr>
      </w:pPr>
      <w:r>
        <w:rPr>
          <w:rFonts w:hint="eastAsia" w:ascii="宋体" w:hAnsi="宋体" w:eastAsia="宋体" w:cs="宋体"/>
          <w:kern w:val="2"/>
          <w:sz w:val="24"/>
          <w:szCs w:val="24"/>
          <w:lang w:val="en-US" w:eastAsia="zh-CN"/>
          <w:woUserID w:val="1"/>
        </w:rPr>
        <w:t>Analog/HD OSD，</w:t>
      </w:r>
      <w:r>
        <w:rPr>
          <w:rFonts w:hint="default" w:ascii="宋体" w:hAnsi="宋体" w:cs="宋体"/>
          <w:kern w:val="2"/>
          <w:sz w:val="24"/>
          <w:szCs w:val="24"/>
          <w:lang w:val="en" w:eastAsia="zh-CN"/>
          <w:woUserID w:val="1"/>
        </w:rPr>
        <w:t>6</w:t>
      </w:r>
      <w:r>
        <w:rPr>
          <w:rFonts w:hint="eastAsia" w:ascii="宋体" w:hAnsi="宋体" w:eastAsia="宋体" w:cs="宋体"/>
          <w:kern w:val="2"/>
          <w:sz w:val="24"/>
          <w:szCs w:val="24"/>
          <w:lang w:val="en-US" w:eastAsia="zh-CN"/>
          <w:woUserID w:val="1"/>
        </w:rPr>
        <w:t>xUARTs（</w:t>
      </w:r>
      <w:r>
        <w:rPr>
          <w:rFonts w:hint="eastAsia" w:ascii="宋体" w:hAnsi="宋体" w:cs="宋体"/>
          <w:kern w:val="2"/>
          <w:sz w:val="24"/>
          <w:szCs w:val="24"/>
          <w:lang w:val="en-US" w:eastAsia="zh"/>
          <w:woUserID w:val="1"/>
        </w:rPr>
        <w:t>only RX pin of UART3 is exposed</w:t>
      </w:r>
      <w:r>
        <w:rPr>
          <w:rFonts w:hint="eastAsia" w:ascii="宋体" w:hAnsi="宋体" w:eastAsia="宋体" w:cs="宋体"/>
          <w:kern w:val="2"/>
          <w:sz w:val="24"/>
          <w:szCs w:val="24"/>
          <w:lang w:val="en-US" w:eastAsia="zh-CN"/>
          <w:woUserID w:val="1"/>
        </w:rPr>
        <w:t>），</w:t>
      </w:r>
      <w:r>
        <w:rPr>
          <w:rFonts w:hint="default" w:ascii="宋体" w:hAnsi="宋体" w:cs="宋体"/>
          <w:kern w:val="2"/>
          <w:sz w:val="24"/>
          <w:szCs w:val="24"/>
          <w:lang w:val="en" w:eastAsia="zh-CN"/>
          <w:woUserID w:val="1"/>
        </w:rPr>
        <w:t>5</w:t>
      </w:r>
      <w:r>
        <w:rPr>
          <w:rFonts w:hint="eastAsia" w:ascii="宋体" w:hAnsi="宋体" w:eastAsia="宋体" w:cs="宋体"/>
          <w:kern w:val="2"/>
          <w:sz w:val="24"/>
          <w:szCs w:val="24"/>
          <w:lang w:val="en-US" w:eastAsia="zh-CN"/>
          <w:woUserID w:val="1"/>
        </w:rPr>
        <w:t>xPWMs（4</w:t>
      </w:r>
      <w:r>
        <w:rPr>
          <w:rFonts w:hint="default" w:ascii="宋体" w:hAnsi="宋体" w:cs="宋体"/>
          <w:kern w:val="2"/>
          <w:sz w:val="24"/>
          <w:szCs w:val="24"/>
          <w:lang w:val="en" w:eastAsia="zh-CN"/>
          <w:woUserID w:val="1"/>
        </w:rPr>
        <w:t xml:space="preserve"> ESC + </w:t>
      </w:r>
      <w:r>
        <w:rPr>
          <w:rFonts w:hint="eastAsia" w:ascii="宋体" w:hAnsi="宋体" w:eastAsia="宋体" w:cs="宋体"/>
          <w:kern w:val="2"/>
          <w:sz w:val="24"/>
          <w:szCs w:val="24"/>
          <w:lang w:val="en-US" w:eastAsia="zh-CN"/>
          <w:woUserID w:val="1"/>
        </w:rPr>
        <w:t>1</w:t>
      </w:r>
      <w:r>
        <w:rPr>
          <w:rFonts w:hint="default" w:ascii="宋体" w:hAnsi="宋体" w:cs="宋体"/>
          <w:kern w:val="2"/>
          <w:sz w:val="24"/>
          <w:szCs w:val="24"/>
          <w:lang w:val="en" w:eastAsia="zh-CN"/>
          <w:woUserID w:val="1"/>
        </w:rPr>
        <w:t>LED</w:t>
      </w:r>
      <w:r>
        <w:rPr>
          <w:rFonts w:hint="eastAsia" w:ascii="宋体" w:hAnsi="宋体" w:eastAsia="宋体" w:cs="宋体"/>
          <w:kern w:val="2"/>
          <w:sz w:val="24"/>
          <w:szCs w:val="24"/>
          <w:lang w:val="en-US" w:eastAsia="zh-CN"/>
          <w:woUserID w:val="1"/>
        </w:rPr>
        <w:t>），1xI2C，1xADC（</w:t>
      </w:r>
      <w:r>
        <w:rPr>
          <w:rFonts w:hint="eastAsia" w:ascii="宋体" w:hAnsi="宋体" w:cs="宋体"/>
          <w:kern w:val="2"/>
          <w:sz w:val="24"/>
          <w:szCs w:val="24"/>
          <w:lang w:val="en" w:eastAsia="zh"/>
          <w:woUserID w:val="1"/>
        </w:rPr>
        <w:t>Current Sensor</w:t>
      </w:r>
      <w:r>
        <w:rPr>
          <w:rFonts w:hint="eastAsia" w:ascii="宋体" w:hAnsi="宋体" w:eastAsia="宋体" w:cs="宋体"/>
          <w:kern w:val="2"/>
          <w:sz w:val="24"/>
          <w:szCs w:val="24"/>
          <w:lang w:val="en-US" w:eastAsia="zh-CN"/>
          <w:woUserID w:val="1"/>
        </w:rPr>
        <w:t>），</w:t>
      </w:r>
      <w:r>
        <w:rPr>
          <w:rFonts w:hint="eastAsia" w:ascii="宋体" w:hAnsi="宋体" w:cs="宋体"/>
          <w:kern w:val="2"/>
          <w:sz w:val="24"/>
          <w:szCs w:val="24"/>
          <w:lang w:val="en" w:eastAsia="zh"/>
          <w:woUserID w:val="2"/>
        </w:rPr>
        <w:t xml:space="preserve">Onboard </w:t>
      </w:r>
      <w:r>
        <w:rPr>
          <w:rFonts w:hint="default" w:ascii="宋体" w:hAnsi="宋体" w:cs="宋体"/>
          <w:kern w:val="2"/>
          <w:sz w:val="24"/>
          <w:szCs w:val="24"/>
          <w:lang w:val="en" w:eastAsia="zh-CN"/>
          <w:woUserID w:val="1"/>
        </w:rPr>
        <w:t>5V3A/9V2A</w:t>
      </w:r>
      <w:r>
        <w:rPr>
          <w:rFonts w:hint="eastAsia" w:ascii="宋体" w:hAnsi="宋体" w:eastAsia="宋体" w:cs="宋体"/>
          <w:kern w:val="2"/>
          <w:sz w:val="24"/>
          <w:szCs w:val="24"/>
          <w:lang w:val="en-US" w:eastAsia="zh-CN"/>
          <w:woUserID w:val="1"/>
        </w:rPr>
        <w:t xml:space="preserve"> BEC</w:t>
      </w:r>
      <w:r>
        <w:rPr>
          <w:rFonts w:hint="eastAsia" w:ascii="宋体" w:hAnsi="宋体" w:cs="宋体"/>
          <w:kern w:val="2"/>
          <w:sz w:val="24"/>
          <w:szCs w:val="24"/>
          <w:lang w:val="en-US" w:eastAsia="zh"/>
          <w:woUserID w:val="1"/>
        </w:rPr>
        <w:t xml:space="preserve"> </w:t>
      </w:r>
    </w:p>
    <w:p w14:paraId="34C38230">
      <w:pPr>
        <w:keepNext w:val="0"/>
        <w:keepLines w:val="0"/>
        <w:widowControl w:val="0"/>
        <w:numPr>
          <w:ilvl w:val="0"/>
          <w:numId w:val="4"/>
        </w:numPr>
        <w:suppressLineNumbers w:val="0"/>
        <w:spacing w:before="0" w:beforeAutospacing="0" w:after="0" w:afterAutospacing="0" w:line="360" w:lineRule="auto"/>
        <w:ind w:left="420" w:leftChars="0" w:right="0" w:rightChars="0" w:hanging="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Black Box: </w:t>
      </w:r>
      <w:r>
        <w:rPr>
          <w:rFonts w:hint="default" w:ascii="宋体" w:hAnsi="宋体" w:eastAsia="宋体" w:cs="宋体"/>
          <w:kern w:val="2"/>
          <w:sz w:val="24"/>
          <w:szCs w:val="24"/>
          <w:lang w:val="en-US" w:eastAsia="zh-CN"/>
          <w:woUserID w:val="1"/>
        </w:rPr>
        <w:t xml:space="preserve">Onboard 16MB NOR Flash </w:t>
      </w:r>
    </w:p>
    <w:p w14:paraId="67DB4CC0">
      <w:pPr>
        <w:keepNext w:val="0"/>
        <w:keepLines w:val="0"/>
        <w:widowControl w:val="0"/>
        <w:numPr>
          <w:ilvl w:val="0"/>
          <w:numId w:val="3"/>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woUserID w:val="1"/>
        </w:rPr>
      </w:pPr>
      <w:r>
        <w:rPr>
          <w:rFonts w:hint="eastAsia" w:ascii="宋体" w:hAnsi="宋体" w:cs="宋体"/>
          <w:kern w:val="2"/>
          <w:sz w:val="24"/>
          <w:szCs w:val="24"/>
          <w:lang w:val="en-US" w:eastAsia="zh"/>
          <w:woUserID w:val="1"/>
        </w:rPr>
        <w:t>7-28V DC Input (2-6S LiPo. Note: When using 2S or 3S LiPo batteries, the input voltage to the VTX BEC must be above 9.8V for stable output; 3S-6S LiPo is strongly recommended)</w:t>
      </w:r>
    </w:p>
    <w:p w14:paraId="64CB94FD">
      <w:pPr>
        <w:keepNext w:val="0"/>
        <w:keepLines w:val="0"/>
        <w:widowControl w:val="0"/>
        <w:numPr>
          <w:ilvl w:val="0"/>
          <w:numId w:val="3"/>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woUserID w:val="1"/>
        </w:rPr>
      </w:pPr>
      <w:r>
        <w:rPr>
          <w:rFonts w:hint="eastAsia" w:ascii="宋体" w:hAnsi="宋体" w:cs="宋体"/>
          <w:kern w:val="2"/>
          <w:sz w:val="24"/>
          <w:szCs w:val="24"/>
          <w:lang w:val="en-US" w:eastAsia="zh"/>
          <w:woUserID w:val="1"/>
        </w:rPr>
        <w:t>Dual BEC(MP9943 + MP9943) : 5V 3A (for Devices) &amp; 9V 2A (for VTX and Camera)</w:t>
      </w:r>
    </w:p>
    <w:p w14:paraId="000819F8">
      <w:pPr>
        <w:keepNext w:val="0"/>
        <w:keepLines w:val="0"/>
        <w:widowControl w:val="0"/>
        <w:numPr>
          <w:ilvl w:val="0"/>
          <w:numId w:val="3"/>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woUserID w:val="1"/>
        </w:rPr>
      </w:pPr>
      <w:r>
        <w:rPr>
          <w:rFonts w:hint="eastAsia" w:ascii="宋体" w:hAnsi="宋体" w:cs="宋体"/>
          <w:kern w:val="2"/>
          <w:sz w:val="24"/>
          <w:szCs w:val="24"/>
          <w:lang w:val="en-US" w:eastAsia="zh"/>
          <w:woUserID w:val="1"/>
        </w:rPr>
        <w:t>Dimensions &amp; Weight</w:t>
      </w:r>
      <w:r>
        <w:rPr>
          <w:rFonts w:hint="eastAsia" w:ascii="宋体" w:hAnsi="宋体" w:eastAsia="宋体" w:cs="宋体"/>
          <w:kern w:val="2"/>
          <w:sz w:val="24"/>
          <w:szCs w:val="24"/>
          <w:lang w:val="en-US" w:eastAsia="zh-CN"/>
          <w:woUserID w:val="1"/>
        </w:rPr>
        <w:t>：36.6mm*36.6mm*8.0mm</w:t>
      </w:r>
      <w:r>
        <w:rPr>
          <w:rFonts w:hint="default" w:ascii="宋体" w:hAnsi="宋体" w:cs="宋体"/>
          <w:kern w:val="2"/>
          <w:sz w:val="24"/>
          <w:szCs w:val="24"/>
          <w:lang w:val="en" w:eastAsia="zh-CN"/>
          <w:woUserID w:val="1"/>
        </w:rPr>
        <w:t>，6.3g</w:t>
      </w:r>
      <w:r>
        <w:rPr>
          <w:rFonts w:hint="eastAsia" w:ascii="宋体" w:hAnsi="宋体" w:cs="宋体"/>
          <w:kern w:val="2"/>
          <w:sz w:val="24"/>
          <w:szCs w:val="24"/>
          <w:lang w:val="en" w:eastAsia="zh"/>
          <w:woUserID w:val="1"/>
        </w:rPr>
        <w:t xml:space="preserve">， </w:t>
      </w:r>
      <w:r>
        <w:rPr>
          <w:rFonts w:hint="eastAsia" w:ascii="宋体" w:hAnsi="宋体" w:eastAsia="宋体" w:cs="宋体"/>
          <w:kern w:val="2"/>
          <w:sz w:val="24"/>
          <w:szCs w:val="24"/>
          <w:lang w:val="en-US" w:eastAsia="zh-CN"/>
          <w:woUserID w:val="1"/>
        </w:rPr>
        <w:t>28.1mm*31.1mm*8.0mm</w:t>
      </w:r>
      <w:r>
        <w:rPr>
          <w:rFonts w:hint="eastAsia" w:ascii="宋体" w:hAnsi="宋体" w:cs="宋体"/>
          <w:kern w:val="2"/>
          <w:sz w:val="24"/>
          <w:szCs w:val="24"/>
          <w:lang w:val="en-US" w:eastAsia="zh"/>
          <w:woUserID w:val="1"/>
        </w:rPr>
        <w:t xml:space="preserve"> (after trimming mounting tabs)</w:t>
      </w:r>
    </w:p>
    <w:p w14:paraId="02DA45DB">
      <w:pPr>
        <w:keepNext w:val="0"/>
        <w:keepLines w:val="0"/>
        <w:widowControl w:val="0"/>
        <w:numPr>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woUserID w:val="1"/>
        </w:rPr>
      </w:pPr>
    </w:p>
    <w:p w14:paraId="38998588">
      <w:pPr>
        <w:keepNext w:val="0"/>
        <w:keepLines w:val="0"/>
        <w:widowControl w:val="0"/>
        <w:numPr>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woUserID w:val="1"/>
        </w:rPr>
      </w:pPr>
    </w:p>
    <w:p w14:paraId="4E1D4D30">
      <w:pPr>
        <w:keepNext w:val="0"/>
        <w:keepLines w:val="0"/>
        <w:widowControl w:val="0"/>
        <w:numPr>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woUserID w:val="1"/>
        </w:rPr>
      </w:pPr>
    </w:p>
    <w:p w14:paraId="761DDFC5">
      <w:pPr>
        <w:keepNext w:val="0"/>
        <w:keepLines w:val="0"/>
        <w:widowControl w:val="0"/>
        <w:numPr>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woUserID w:val="1"/>
        </w:rPr>
      </w:pPr>
    </w:p>
    <w:p w14:paraId="0062D11F">
      <w:pPr>
        <w:keepNext w:val="0"/>
        <w:keepLines w:val="0"/>
        <w:widowControl w:val="0"/>
        <w:numPr>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woUserID w:val="1"/>
        </w:rPr>
      </w:pPr>
    </w:p>
    <w:p w14:paraId="4AD8BCC0">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woUserID w:val="1"/>
        </w:rPr>
      </w:pPr>
      <w:r>
        <w:rPr>
          <w:rFonts w:hint="default"/>
          <w:lang w:eastAsia="zh-CN"/>
          <w:woUserID w:val="1"/>
        </w:rPr>
        <w:drawing>
          <wp:inline distT="0" distB="0" distL="114300" distR="114300">
            <wp:extent cx="5270500" cy="4309745"/>
            <wp:effectExtent l="0" t="0" r="6350" b="1460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8"/>
                    <a:stretch>
                      <a:fillRect/>
                    </a:stretch>
                  </pic:blipFill>
                  <pic:spPr>
                    <a:xfrm>
                      <a:off x="0" y="0"/>
                      <a:ext cx="5270500" cy="4309745"/>
                    </a:xfrm>
                    <a:prstGeom prst="rect">
                      <a:avLst/>
                    </a:prstGeom>
                  </pic:spPr>
                </pic:pic>
              </a:graphicData>
            </a:graphic>
          </wp:inline>
        </w:drawing>
      </w:r>
    </w:p>
    <w:p w14:paraId="04D7C119">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woUserID w:val="1"/>
        </w:rPr>
      </w:pPr>
    </w:p>
    <w:p w14:paraId="0B93626C">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woUserID w:val="1"/>
        </w:rPr>
      </w:pPr>
    </w:p>
    <w:p w14:paraId="53162507">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woUserID w:val="1"/>
        </w:rPr>
      </w:pPr>
    </w:p>
    <w:p w14:paraId="5D60B837">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woUserID w:val="1"/>
        </w:rPr>
      </w:pPr>
    </w:p>
    <w:p w14:paraId="1C7BFED4">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woUserID w:val="1"/>
        </w:rPr>
      </w:pPr>
    </w:p>
    <w:p w14:paraId="0012219B">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woUserID w:val="1"/>
        </w:rPr>
      </w:pPr>
    </w:p>
    <w:p w14:paraId="07D0E3A8">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woUserID w:val="1"/>
        </w:rPr>
      </w:pPr>
    </w:p>
    <w:p w14:paraId="72445450">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woUserID w:val="1"/>
        </w:rPr>
      </w:pPr>
    </w:p>
    <w:p w14:paraId="3151044F">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woUserID w:val="1"/>
        </w:rPr>
      </w:pPr>
    </w:p>
    <w:p w14:paraId="79EC2FFB">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woUserID w:val="1"/>
        </w:rPr>
      </w:pPr>
    </w:p>
    <w:p w14:paraId="1AC4B510">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woUserID w:val="1"/>
        </w:rPr>
      </w:pPr>
    </w:p>
    <w:p w14:paraId="29346C4A">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woUserID w:val="1"/>
        </w:rPr>
      </w:pPr>
    </w:p>
    <w:p w14:paraId="31E9B4A3">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woUserID w:val="1"/>
        </w:rPr>
      </w:pPr>
    </w:p>
    <w:p w14:paraId="6AE39334">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default" w:ascii="宋体" w:hAnsi="宋体" w:eastAsia="宋体" w:cs="宋体"/>
          <w:kern w:val="2"/>
          <w:sz w:val="24"/>
          <w:szCs w:val="24"/>
          <w:lang w:eastAsia="zh-CN"/>
          <w:woUserID w:val="1"/>
        </w:rPr>
      </w:pPr>
      <w:r>
        <w:rPr>
          <w:rFonts w:hint="default" w:ascii="宋体" w:hAnsi="宋体" w:eastAsia="宋体" w:cs="宋体"/>
          <w:kern w:val="2"/>
          <w:sz w:val="24"/>
          <w:szCs w:val="24"/>
          <w:lang w:eastAsia="zh-CN"/>
          <w:woUserID w:val="1"/>
        </w:rPr>
        <w:drawing>
          <wp:inline distT="0" distB="0" distL="114300" distR="114300">
            <wp:extent cx="5810885" cy="2765425"/>
            <wp:effectExtent l="0" t="0" r="18415" b="1587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9"/>
                    <a:stretch>
                      <a:fillRect/>
                    </a:stretch>
                  </pic:blipFill>
                  <pic:spPr>
                    <a:xfrm>
                      <a:off x="0" y="0"/>
                      <a:ext cx="5810885" cy="2765425"/>
                    </a:xfrm>
                    <a:prstGeom prst="rect">
                      <a:avLst/>
                    </a:prstGeom>
                  </pic:spPr>
                </pic:pic>
              </a:graphicData>
            </a:graphic>
          </wp:inline>
        </w:drawing>
      </w:r>
    </w:p>
    <w:p w14:paraId="66A30655">
      <w:pPr>
        <w:keepNext w:val="0"/>
        <w:keepLines w:val="0"/>
        <w:widowControl w:val="0"/>
        <w:suppressLineNumbers w:val="0"/>
        <w:spacing w:before="0" w:beforeAutospacing="0" w:after="0" w:afterAutospacing="0"/>
        <w:ind w:left="0" w:right="0"/>
        <w:jc w:val="both"/>
        <w:rPr>
          <w:rFonts w:hint="eastAsia" w:ascii="Times New Roman" w:hAnsi="Times New Roman" w:eastAsia="宋体" w:cs="Times New Roman"/>
          <w:b/>
          <w:bCs/>
          <w:sz w:val="32"/>
          <w:szCs w:val="36"/>
          <w:lang w:val="en-US" w:eastAsia="zh"/>
          <w:woUserID w:val="1"/>
        </w:rPr>
      </w:pPr>
    </w:p>
    <w:p w14:paraId="74D6B4D7">
      <w:pPr>
        <w:keepNext w:val="0"/>
        <w:keepLines w:val="0"/>
        <w:widowControl w:val="0"/>
        <w:suppressLineNumbers w:val="0"/>
        <w:spacing w:before="0" w:beforeAutospacing="0" w:after="0" w:afterAutospacing="0"/>
        <w:ind w:left="0" w:right="0"/>
        <w:jc w:val="both"/>
        <w:rPr>
          <w:rFonts w:hint="eastAsia" w:ascii="Times New Roman" w:hAnsi="Times New Roman" w:eastAsia="宋体" w:cs="Times New Roman"/>
          <w:b/>
          <w:bCs/>
          <w:sz w:val="32"/>
          <w:szCs w:val="36"/>
          <w:lang w:val="en-US" w:eastAsia="zh"/>
          <w:woUserID w:val="1"/>
        </w:rPr>
      </w:pPr>
    </w:p>
    <w:p w14:paraId="0E8EB3F4">
      <w:pPr>
        <w:keepNext w:val="0"/>
        <w:keepLines w:val="0"/>
        <w:widowControl w:val="0"/>
        <w:suppressLineNumbers w:val="0"/>
        <w:spacing w:before="0" w:beforeAutospacing="0" w:after="0" w:afterAutospacing="0"/>
        <w:ind w:left="0" w:right="0"/>
        <w:jc w:val="both"/>
        <w:rPr>
          <w:rFonts w:hint="eastAsia" w:ascii="Times New Roman" w:hAnsi="Times New Roman" w:eastAsia="宋体" w:cs="Times New Roman"/>
          <w:b/>
          <w:bCs/>
          <w:sz w:val="32"/>
          <w:szCs w:val="36"/>
          <w:lang w:val="en-US" w:eastAsia="zh"/>
          <w:woUserID w:val="1"/>
        </w:rPr>
      </w:pPr>
      <w:r>
        <w:rPr>
          <w:rFonts w:hint="eastAsia" w:ascii="Times New Roman" w:hAnsi="Times New Roman" w:eastAsia="宋体" w:cs="Times New Roman"/>
          <w:b/>
          <w:bCs/>
          <w:sz w:val="32"/>
          <w:szCs w:val="36"/>
          <w:lang w:val="en-US" w:eastAsia="zh"/>
          <w:woUserID w:val="1"/>
        </w:rPr>
        <w:t>Package Contents:</w:t>
      </w:r>
    </w:p>
    <w:p w14:paraId="14F3CACB">
      <w:pPr>
        <w:keepNext w:val="0"/>
        <w:keepLines w:val="0"/>
        <w:widowControl w:val="0"/>
        <w:suppressLineNumbers w:val="0"/>
        <w:spacing w:before="0" w:beforeAutospacing="0" w:after="0" w:afterAutospacing="0"/>
        <w:ind w:left="0" w:right="0"/>
        <w:jc w:val="both"/>
        <w:rPr>
          <w:rFonts w:hint="eastAsia" w:ascii="Times New Roman" w:hAnsi="Times New Roman" w:eastAsia="宋体" w:cs="Times New Roman"/>
          <w:b/>
          <w:bCs/>
          <w:sz w:val="32"/>
          <w:szCs w:val="36"/>
          <w:lang w:val="en-US" w:eastAsia="zh"/>
          <w:woUserID w:val="1"/>
        </w:rPr>
      </w:pPr>
    </w:p>
    <w:p w14:paraId="42DCFF7E">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1. 1 x FlyingRC F4D F405 Flight Controller</w:t>
      </w:r>
    </w:p>
    <w:p w14:paraId="43E8620F">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2. 4 x M3 Silicone </w:t>
      </w:r>
      <w:r>
        <w:rPr>
          <w:rFonts w:hint="eastAsia" w:ascii="宋体" w:hAnsi="宋体" w:eastAsia="宋体" w:cs="宋体"/>
          <w:kern w:val="2"/>
          <w:sz w:val="24"/>
          <w:szCs w:val="24"/>
          <w:lang w:val="en-US" w:eastAsia="zh"/>
          <w:woUserID w:val="1"/>
        </w:rPr>
        <w:t>Anti-Vibration Standoffs</w:t>
      </w:r>
    </w:p>
    <w:p w14:paraId="197DE6D4">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3. 1 x 15cm DJI VTX 6-Pin Cable</w:t>
      </w:r>
    </w:p>
    <w:p w14:paraId="5BEABCFC">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4. 1 x 10cm SH1.0 4-Pin Ultra-Soft Silicone Cable</w:t>
      </w:r>
    </w:p>
    <w:p w14:paraId="21BD5ACD">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5. 1 x SH1.0 8-Pin Crimp Terminal</w:t>
      </w:r>
    </w:p>
    <w:p w14:paraId="4B9961FE">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6. 1 x 3.5cm SH1.0 8-Pin 30AWG Ultra-Soft Silicone Cable</w:t>
      </w:r>
    </w:p>
    <w:p w14:paraId="110DE8C6">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7. 4 x M2 Silicone </w:t>
      </w:r>
      <w:r>
        <w:rPr>
          <w:rFonts w:hint="eastAsia" w:ascii="宋体" w:hAnsi="宋体" w:eastAsia="宋体" w:cs="宋体"/>
          <w:kern w:val="2"/>
          <w:sz w:val="24"/>
          <w:szCs w:val="24"/>
          <w:lang w:val="en-US" w:eastAsia="zh"/>
          <w:woUserID w:val="1"/>
        </w:rPr>
        <w:t>Anti-Vibration Standoffs</w:t>
      </w:r>
    </w:p>
    <w:p w14:paraId="20D8DF4D">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default" w:ascii="宋体" w:hAnsi="宋体" w:eastAsia="宋体" w:cs="宋体"/>
          <w:kern w:val="2"/>
          <w:sz w:val="24"/>
          <w:szCs w:val="24"/>
          <w:lang w:eastAsia="zh-CN"/>
          <w:woUserID w:val="1"/>
        </w:rPr>
      </w:pPr>
    </w:p>
    <w:p w14:paraId="50221CE2">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default" w:ascii="宋体" w:hAnsi="宋体" w:eastAsia="宋体" w:cs="宋体"/>
          <w:kern w:val="2"/>
          <w:sz w:val="24"/>
          <w:szCs w:val="24"/>
          <w:lang w:eastAsia="zh-CN"/>
          <w:woUserID w:val="1"/>
        </w:rPr>
      </w:pPr>
    </w:p>
    <w:p w14:paraId="6E51A625">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default" w:ascii="宋体" w:hAnsi="宋体" w:eastAsia="宋体" w:cs="宋体"/>
          <w:kern w:val="2"/>
          <w:sz w:val="24"/>
          <w:szCs w:val="24"/>
          <w:lang w:eastAsia="zh-CN"/>
          <w:woUserID w:val="1"/>
        </w:rPr>
      </w:pPr>
    </w:p>
    <w:p w14:paraId="4B96B48C">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default" w:ascii="宋体" w:hAnsi="宋体" w:eastAsia="宋体" w:cs="宋体"/>
          <w:kern w:val="2"/>
          <w:sz w:val="24"/>
          <w:szCs w:val="24"/>
          <w:lang w:eastAsia="zh-CN"/>
          <w:woUserID w:val="1"/>
        </w:rPr>
      </w:pPr>
    </w:p>
    <w:p w14:paraId="31C3B7A9">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woUserID w:val="1"/>
        </w:rPr>
      </w:pPr>
    </w:p>
    <w:p w14:paraId="57257005">
      <w:pPr>
        <w:numPr>
          <w:ilvl w:val="0"/>
          <w:numId w:val="2"/>
        </w:numPr>
        <w:ind w:left="425" w:leftChars="0" w:hanging="425" w:firstLineChars="0"/>
        <w:rPr>
          <w:rFonts w:hint="eastAsia"/>
          <w:b/>
          <w:bCs/>
          <w:sz w:val="32"/>
          <w:szCs w:val="32"/>
          <w:lang w:val="en-US" w:eastAsia="zh"/>
          <w:woUserID w:val="1"/>
        </w:rPr>
      </w:pPr>
      <w:r>
        <w:rPr>
          <w:rFonts w:hint="eastAsia"/>
          <w:b/>
          <w:bCs/>
          <w:sz w:val="32"/>
          <w:szCs w:val="32"/>
          <w:lang w:val="en-US" w:eastAsia="zh"/>
          <w:woUserID w:val="1"/>
        </w:rPr>
        <w:t>Product Features</w:t>
      </w:r>
    </w:p>
    <w:p w14:paraId="56D961EA">
      <w:pPr>
        <w:numPr>
          <w:numId w:val="0"/>
        </w:numPr>
        <w:ind w:leftChars="0"/>
        <w:rPr>
          <w:rFonts w:hint="eastAsia"/>
          <w:b/>
          <w:bCs/>
          <w:sz w:val="32"/>
          <w:szCs w:val="32"/>
          <w:lang w:val="en-US" w:eastAsia="zh"/>
          <w:woUserID w:val="1"/>
        </w:rPr>
      </w:pPr>
    </w:p>
    <w:p w14:paraId="6E0CA00C">
      <w:pPr>
        <w:keepNext w:val="0"/>
        <w:keepLines w:val="0"/>
        <w:widowControl w:val="0"/>
        <w:numPr>
          <w:ilvl w:val="0"/>
          <w:numId w:val="5"/>
        </w:numPr>
        <w:suppressLineNumbers w:val="0"/>
        <w:spacing w:before="0" w:beforeAutospacing="0" w:after="0" w:afterAutospacing="0" w:line="360" w:lineRule="auto"/>
        <w:ind w:left="420" w:leftChars="0" w:right="0" w:rightChars="0" w:hanging="420" w:firstLineChars="0"/>
        <w:jc w:val="both"/>
        <w:rPr>
          <w:rFonts w:hint="eastAsia" w:ascii="宋体" w:hAnsi="宋体" w:eastAsia="宋体" w:cs="宋体"/>
          <w:kern w:val="2"/>
          <w:sz w:val="24"/>
          <w:szCs w:val="24"/>
          <w:lang w:val="en-US" w:eastAsia="zh"/>
          <w:woUserID w:val="1"/>
        </w:rPr>
      </w:pPr>
      <w:r>
        <w:rPr>
          <w:rFonts w:hint="eastAsia" w:ascii="宋体" w:hAnsi="宋体" w:eastAsia="宋体" w:cs="宋体"/>
          <w:kern w:val="2"/>
          <w:sz w:val="24"/>
          <w:szCs w:val="24"/>
          <w:lang w:val="en-US" w:eastAsia="zh"/>
          <w:woUserID w:val="1"/>
        </w:rPr>
        <w:t>Equipped with STM32F405RGT6 MCU, supporting AP, BF, and INAV firmware; pre-flashed with BF firmware at factory.</w:t>
      </w:r>
    </w:p>
    <w:p w14:paraId="4A629AE6">
      <w:pPr>
        <w:keepNext w:val="0"/>
        <w:keepLines w:val="0"/>
        <w:widowControl w:val="0"/>
        <w:numPr>
          <w:ilvl w:val="0"/>
          <w:numId w:val="5"/>
        </w:numPr>
        <w:suppressLineNumbers w:val="0"/>
        <w:spacing w:before="0" w:beforeAutospacing="0" w:after="0" w:afterAutospacing="0" w:line="360" w:lineRule="auto"/>
        <w:ind w:left="420" w:leftChars="0" w:right="0" w:rightChars="0" w:hanging="420" w:firstLineChars="0"/>
        <w:jc w:val="both"/>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InvenSense 3rd-generation ICM-42688-P gyroscope offers higher accuracy and stability, optimized specifically for drones.</w:t>
      </w:r>
    </w:p>
    <w:p w14:paraId="125464D4">
      <w:pPr>
        <w:keepNext w:val="0"/>
        <w:keepLines w:val="0"/>
        <w:widowControl w:val="0"/>
        <w:numPr>
          <w:ilvl w:val="0"/>
          <w:numId w:val="5"/>
        </w:numPr>
        <w:suppressLineNumbers w:val="0"/>
        <w:spacing w:before="0" w:beforeAutospacing="0" w:after="0" w:afterAutospacing="0" w:line="360" w:lineRule="auto"/>
        <w:ind w:left="420" w:leftChars="0" w:right="0" w:rightChars="0" w:hanging="420" w:firstLineChars="0"/>
        <w:jc w:val="both"/>
        <w:rPr>
          <w:rFonts w:hint="eastAsia"/>
          <w:sz w:val="28"/>
          <w:szCs w:val="28"/>
          <w:lang w:val="en-US" w:eastAsia="zh"/>
          <w:woUserID w:val="1"/>
        </w:rPr>
      </w:pPr>
      <w:r>
        <w:rPr>
          <w:rFonts w:hint="eastAsia" w:ascii="宋体" w:hAnsi="宋体" w:cs="宋体"/>
          <w:kern w:val="2"/>
          <w:sz w:val="24"/>
          <w:szCs w:val="24"/>
          <w:lang w:val="en-US" w:eastAsia="zh"/>
          <w:woUserID w:val="1"/>
        </w:rPr>
        <w:t>Built-in high-precision Goertek SPA06-003 barometer.</w:t>
      </w:r>
    </w:p>
    <w:p w14:paraId="1A0F3474">
      <w:pPr>
        <w:keepNext w:val="0"/>
        <w:keepLines w:val="0"/>
        <w:widowControl w:val="0"/>
        <w:numPr>
          <w:ilvl w:val="0"/>
          <w:numId w:val="5"/>
        </w:numPr>
        <w:suppressLineNumbers w:val="0"/>
        <w:spacing w:before="0" w:beforeAutospacing="0" w:after="0" w:afterAutospacing="0" w:line="360" w:lineRule="auto"/>
        <w:ind w:left="420" w:leftChars="0" w:right="0" w:rightChars="0" w:hanging="420" w:firstLineChars="0"/>
        <w:jc w:val="both"/>
        <w:rPr>
          <w:rFonts w:hint="eastAsia"/>
          <w:sz w:val="28"/>
          <w:szCs w:val="28"/>
          <w:lang w:val="en-US" w:eastAsia="zh"/>
          <w:woUserID w:val="1"/>
        </w:rPr>
      </w:pPr>
      <w:r>
        <w:rPr>
          <w:rFonts w:hint="eastAsia" w:ascii="宋体" w:hAnsi="宋体" w:cs="宋体"/>
          <w:kern w:val="2"/>
          <w:sz w:val="24"/>
          <w:szCs w:val="24"/>
          <w:lang w:val="en-US" w:eastAsia="zh"/>
          <w:woUserID w:val="1"/>
        </w:rPr>
        <w:t xml:space="preserve">Compatible with 30.5mm M4 standard mounting holes (fits M3 screws with </w:t>
      </w:r>
      <w:r>
        <w:rPr>
          <w:rFonts w:hint="eastAsia" w:ascii="宋体" w:hAnsi="宋体" w:eastAsia="宋体" w:cs="宋体"/>
          <w:kern w:val="2"/>
          <w:sz w:val="24"/>
          <w:szCs w:val="24"/>
          <w:lang w:val="en-US" w:eastAsia="zh"/>
          <w:woUserID w:val="1"/>
        </w:rPr>
        <w:t>Anti-Vibration Standoffs</w:t>
      </w:r>
      <w:r>
        <w:rPr>
          <w:rFonts w:hint="eastAsia" w:ascii="宋体" w:hAnsi="宋体" w:cs="宋体"/>
          <w:kern w:val="2"/>
          <w:sz w:val="24"/>
          <w:szCs w:val="24"/>
          <w:lang w:val="en-US" w:eastAsia="zh"/>
          <w:woUserID w:val="1"/>
        </w:rPr>
        <w:t xml:space="preserve">) and 20mm M4 mounting holes (fits M2/M3 screws with </w:t>
      </w:r>
      <w:r>
        <w:rPr>
          <w:rFonts w:hint="eastAsia" w:ascii="宋体" w:hAnsi="宋体" w:eastAsia="宋体" w:cs="宋体"/>
          <w:kern w:val="2"/>
          <w:sz w:val="24"/>
          <w:szCs w:val="24"/>
          <w:lang w:val="en-US" w:eastAsia="zh"/>
          <w:woUserID w:val="1"/>
        </w:rPr>
        <w:t>Anti-Vibration Standoffs</w:t>
      </w:r>
      <w:r>
        <w:rPr>
          <w:rFonts w:hint="eastAsia" w:ascii="宋体" w:hAnsi="宋体" w:cs="宋体"/>
          <w:kern w:val="2"/>
          <w:sz w:val="24"/>
          <w:szCs w:val="24"/>
          <w:lang w:val="en-US" w:eastAsia="zh"/>
          <w:woUserID w:val="1"/>
        </w:rPr>
        <w:t>), supporting 2–12 inch FPV drones with excellent frame compatibility.</w:t>
      </w:r>
    </w:p>
    <w:p w14:paraId="77BD1572">
      <w:pPr>
        <w:keepNext w:val="0"/>
        <w:keepLines w:val="0"/>
        <w:widowControl w:val="0"/>
        <w:numPr>
          <w:ilvl w:val="0"/>
          <w:numId w:val="5"/>
        </w:numPr>
        <w:suppressLineNumbers w:val="0"/>
        <w:spacing w:before="0" w:beforeAutospacing="0" w:after="0" w:afterAutospacing="0" w:line="360" w:lineRule="auto"/>
        <w:ind w:left="420" w:leftChars="0" w:right="0" w:rightChars="0" w:hanging="420" w:firstLineChars="0"/>
        <w:jc w:val="both"/>
        <w:rPr>
          <w:rFonts w:hint="eastAsia"/>
          <w:sz w:val="28"/>
          <w:szCs w:val="28"/>
          <w:lang w:val="en-US" w:eastAsia="zh"/>
          <w:woUserID w:val="1"/>
        </w:rPr>
      </w:pPr>
      <w:r>
        <w:rPr>
          <w:rFonts w:hint="eastAsia" w:ascii="宋体" w:hAnsi="宋体" w:eastAsia="宋体" w:cs="宋体"/>
          <w:kern w:val="2"/>
          <w:sz w:val="24"/>
          <w:szCs w:val="24"/>
          <w:lang w:val="en-US" w:eastAsia="zh"/>
          <w:woUserID w:val="1"/>
        </w:rPr>
        <w:t xml:space="preserve">4+1 PWM outputs </w:t>
      </w:r>
      <w:r>
        <w:rPr>
          <w:rFonts w:hint="eastAsia" w:ascii="宋体" w:hAnsi="宋体" w:cs="宋体"/>
          <w:kern w:val="2"/>
          <w:sz w:val="24"/>
          <w:szCs w:val="24"/>
          <w:lang w:val="en-US" w:eastAsia="zh"/>
          <w:woUserID w:val="1"/>
        </w:rPr>
        <w:t>supporting</w:t>
      </w:r>
      <w:r>
        <w:rPr>
          <w:rFonts w:hint="eastAsia" w:ascii="宋体" w:hAnsi="宋体" w:eastAsia="宋体" w:cs="宋体"/>
          <w:kern w:val="2"/>
          <w:sz w:val="24"/>
          <w:szCs w:val="24"/>
          <w:lang w:val="en-US" w:eastAsia="zh"/>
          <w:woUserID w:val="1"/>
        </w:rPr>
        <w:t xml:space="preserve"> 4-in-1 ESCs, 6 UARTs (only RX</w:t>
      </w:r>
      <w:r>
        <w:rPr>
          <w:rFonts w:hint="eastAsia" w:ascii="宋体" w:hAnsi="宋体" w:cs="宋体"/>
          <w:kern w:val="2"/>
          <w:sz w:val="24"/>
          <w:szCs w:val="24"/>
          <w:lang w:val="en-US" w:eastAsia="zh"/>
          <w:woUserID w:val="1"/>
        </w:rPr>
        <w:t xml:space="preserve"> pin</w:t>
      </w:r>
      <w:r>
        <w:rPr>
          <w:rFonts w:hint="eastAsia" w:ascii="宋体" w:hAnsi="宋体" w:eastAsia="宋体" w:cs="宋体"/>
          <w:kern w:val="2"/>
          <w:sz w:val="24"/>
          <w:szCs w:val="24"/>
          <w:lang w:val="en-US" w:eastAsia="zh"/>
          <w:woUserID w:val="1"/>
        </w:rPr>
        <w:t xml:space="preserve"> of UART3 exposed), and 1</w:t>
      </w:r>
      <w:r>
        <w:rPr>
          <w:rFonts w:hint="eastAsia" w:ascii="宋体" w:hAnsi="宋体" w:cs="宋体"/>
          <w:kern w:val="2"/>
          <w:sz w:val="24"/>
          <w:szCs w:val="24"/>
          <w:lang w:val="en-US" w:eastAsia="zh"/>
          <w:woUserID w:val="1"/>
        </w:rPr>
        <w:t xml:space="preserve"> </w:t>
      </w:r>
      <w:r>
        <w:rPr>
          <w:rFonts w:hint="eastAsia" w:ascii="宋体" w:hAnsi="宋体" w:eastAsia="宋体" w:cs="宋体"/>
          <w:kern w:val="2"/>
          <w:sz w:val="24"/>
          <w:szCs w:val="24"/>
          <w:lang w:val="en-US" w:eastAsia="zh"/>
          <w:woUserID w:val="1"/>
        </w:rPr>
        <w:t>I2C, providing rich interfaces.</w:t>
      </w:r>
    </w:p>
    <w:p w14:paraId="58D16F9A">
      <w:pPr>
        <w:keepNext w:val="0"/>
        <w:keepLines w:val="0"/>
        <w:widowControl w:val="0"/>
        <w:numPr>
          <w:ilvl w:val="0"/>
          <w:numId w:val="3"/>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woUserID w:val="1"/>
        </w:rPr>
      </w:pPr>
      <w:r>
        <w:rPr>
          <w:rFonts w:hint="eastAsia" w:ascii="宋体" w:hAnsi="宋体" w:eastAsia="宋体" w:cs="宋体"/>
          <w:kern w:val="2"/>
          <w:sz w:val="24"/>
          <w:szCs w:val="24"/>
          <w:lang w:val="en-US" w:eastAsia="zh"/>
          <w:woUserID w:val="1"/>
        </w:rPr>
        <w:t xml:space="preserve">Full SH1.0 socket design: ESCs, receivers, GPS, analog VTX, analog cameras, HD VTX, and LED strips all connect via </w:t>
      </w:r>
      <w:r>
        <w:rPr>
          <w:rFonts w:hint="eastAsia" w:ascii="宋体" w:hAnsi="宋体" w:cs="宋体"/>
          <w:kern w:val="2"/>
          <w:sz w:val="24"/>
          <w:szCs w:val="24"/>
          <w:lang w:val="en-US" w:eastAsia="zh"/>
          <w:woUserID w:val="1"/>
        </w:rPr>
        <w:t>connectors</w:t>
      </w:r>
      <w:r>
        <w:rPr>
          <w:rFonts w:hint="eastAsia" w:ascii="宋体" w:hAnsi="宋体" w:eastAsia="宋体" w:cs="宋体"/>
          <w:kern w:val="2"/>
          <w:sz w:val="24"/>
          <w:szCs w:val="24"/>
          <w:lang w:val="en-US" w:eastAsia="zh"/>
          <w:woUserID w:val="1"/>
        </w:rPr>
        <w:t xml:space="preserve">, </w:t>
      </w:r>
      <w:r>
        <w:rPr>
          <w:rFonts w:hint="eastAsia" w:ascii="宋体" w:hAnsi="宋体" w:cs="宋体"/>
          <w:kern w:val="2"/>
          <w:sz w:val="24"/>
          <w:szCs w:val="24"/>
          <w:lang w:val="en-US" w:eastAsia="zh"/>
          <w:woUserID w:val="1"/>
        </w:rPr>
        <w:t>eliminating the difficulty of soldering small pads and solder bridging.</w:t>
      </w:r>
      <w:r>
        <w:rPr>
          <w:rFonts w:hint="eastAsia" w:ascii="宋体" w:hAnsi="宋体" w:eastAsia="宋体" w:cs="宋体"/>
          <w:kern w:val="2"/>
          <w:sz w:val="24"/>
          <w:szCs w:val="24"/>
          <w:lang w:val="en-US" w:eastAsia="zh"/>
          <w:woUserID w:val="1"/>
        </w:rPr>
        <w:t xml:space="preserve"> </w:t>
      </w:r>
    </w:p>
    <w:p w14:paraId="7E546B2A">
      <w:pPr>
        <w:keepNext w:val="0"/>
        <w:keepLines w:val="0"/>
        <w:widowControl w:val="0"/>
        <w:numPr>
          <w:ilvl w:val="0"/>
          <w:numId w:val="3"/>
        </w:numPr>
        <w:suppressLineNumbers w:val="0"/>
        <w:spacing w:before="0" w:beforeAutospacing="0" w:after="0" w:afterAutospacing="0" w:line="360" w:lineRule="auto"/>
        <w:ind w:left="420" w:leftChars="0" w:right="0" w:hanging="420" w:firstLineChars="0"/>
        <w:jc w:val="both"/>
        <w:rPr>
          <w:rFonts w:hint="default" w:ascii="宋体" w:hAnsi="宋体" w:eastAsia="宋体" w:cs="宋体"/>
          <w:kern w:val="2"/>
          <w:sz w:val="24"/>
          <w:szCs w:val="24"/>
          <w:lang w:val="en-US" w:eastAsia="zh-CN"/>
          <w:woUserID w:val="1"/>
        </w:rPr>
      </w:pPr>
      <w:r>
        <w:rPr>
          <w:rFonts w:hint="eastAsia" w:ascii="宋体" w:hAnsi="宋体" w:eastAsia="宋体" w:cs="宋体"/>
          <w:kern w:val="2"/>
          <w:sz w:val="24"/>
          <w:szCs w:val="24"/>
          <w:lang w:val="en-US" w:eastAsia="zh"/>
          <w:woUserID w:val="1"/>
        </w:rPr>
        <w:t>Onboard 9V BEC for VTX and camera, switchable via PINIO1 (User1 in BF firmware), preventing VTX</w:t>
      </w:r>
      <w:r>
        <w:rPr>
          <w:rFonts w:hint="eastAsia" w:ascii="宋体" w:hAnsi="宋体" w:cs="宋体"/>
          <w:kern w:val="2"/>
          <w:sz w:val="24"/>
          <w:szCs w:val="24"/>
          <w:lang w:val="en-US" w:eastAsia="zh"/>
          <w:woUserID w:val="1"/>
        </w:rPr>
        <w:t xml:space="preserve"> from</w:t>
      </w:r>
      <w:r>
        <w:rPr>
          <w:rFonts w:hint="eastAsia" w:ascii="宋体" w:hAnsi="宋体" w:eastAsia="宋体" w:cs="宋体"/>
          <w:kern w:val="2"/>
          <w:sz w:val="24"/>
          <w:szCs w:val="24"/>
          <w:lang w:val="en-US" w:eastAsia="zh"/>
          <w:woUserID w:val="1"/>
        </w:rPr>
        <w:t xml:space="preserve"> overheating and burnout during </w:t>
      </w:r>
      <w:r>
        <w:rPr>
          <w:rFonts w:hint="eastAsia" w:ascii="宋体" w:hAnsi="宋体" w:cs="宋体"/>
          <w:kern w:val="2"/>
          <w:sz w:val="24"/>
          <w:szCs w:val="24"/>
          <w:lang w:val="en-US" w:eastAsia="zh"/>
          <w:woUserID w:val="1"/>
        </w:rPr>
        <w:t>bench testing</w:t>
      </w:r>
      <w:r>
        <w:rPr>
          <w:rFonts w:hint="eastAsia" w:ascii="宋体" w:hAnsi="宋体" w:eastAsia="宋体" w:cs="宋体"/>
          <w:kern w:val="2"/>
          <w:sz w:val="24"/>
          <w:szCs w:val="24"/>
          <w:lang w:val="en-US" w:eastAsia="zh"/>
          <w:woUserID w:val="1"/>
        </w:rPr>
        <w:t>.</w:t>
      </w:r>
    </w:p>
    <w:p w14:paraId="7BD3B65B">
      <w:pPr>
        <w:keepNext w:val="0"/>
        <w:keepLines w:val="0"/>
        <w:widowControl w:val="0"/>
        <w:numPr>
          <w:ilvl w:val="0"/>
          <w:numId w:val="3"/>
        </w:numPr>
        <w:suppressLineNumbers w:val="0"/>
        <w:spacing w:before="0" w:beforeAutospacing="0" w:after="0" w:afterAutospacing="0" w:line="360" w:lineRule="auto"/>
        <w:ind w:left="420" w:leftChars="0" w:right="0" w:hanging="420" w:firstLineChars="0"/>
        <w:jc w:val="both"/>
        <w:rPr>
          <w:rFonts w:hint="eastAsia"/>
          <w:sz w:val="28"/>
          <w:szCs w:val="28"/>
          <w:lang w:val="en-US" w:eastAsia="zh"/>
          <w:woUserID w:val="1"/>
        </w:rPr>
      </w:pPr>
      <w:r>
        <w:rPr>
          <w:rFonts w:hint="eastAsia" w:ascii="宋体" w:hAnsi="宋体" w:eastAsia="宋体" w:cs="宋体"/>
          <w:kern w:val="2"/>
          <w:sz w:val="24"/>
          <w:szCs w:val="24"/>
          <w:lang w:val="en-US" w:eastAsia="zh"/>
          <w:woUserID w:val="1"/>
        </w:rPr>
        <w:t xml:space="preserve">Onboard 16MB Flash ensures sufficient storage for multiple flight </w:t>
      </w:r>
      <w:r>
        <w:rPr>
          <w:rFonts w:hint="eastAsia" w:ascii="宋体" w:hAnsi="宋体" w:cs="宋体"/>
          <w:kern w:val="2"/>
          <w:sz w:val="24"/>
          <w:szCs w:val="24"/>
          <w:lang w:val="en-US" w:eastAsia="zh"/>
          <w:woUserID w:val="1"/>
        </w:rPr>
        <w:t>log</w:t>
      </w:r>
      <w:r>
        <w:rPr>
          <w:rFonts w:hint="eastAsia" w:ascii="宋体" w:hAnsi="宋体" w:eastAsia="宋体" w:cs="宋体"/>
          <w:kern w:val="2"/>
          <w:sz w:val="24"/>
          <w:szCs w:val="24"/>
          <w:lang w:val="en-US" w:eastAsia="zh"/>
          <w:woUserID w:val="1"/>
        </w:rPr>
        <w:t xml:space="preserve"> records.</w:t>
      </w:r>
      <w:bookmarkStart w:id="3" w:name="_Toc1471924397"/>
      <w:bookmarkStart w:id="4" w:name="_Toc918036508"/>
      <w:bookmarkStart w:id="5" w:name="_Toc1970590787"/>
    </w:p>
    <w:p w14:paraId="281F2D44">
      <w:pPr>
        <w:keepNext w:val="0"/>
        <w:keepLines w:val="0"/>
        <w:widowControl w:val="0"/>
        <w:numPr>
          <w:ilvl w:val="0"/>
          <w:numId w:val="3"/>
        </w:numPr>
        <w:suppressLineNumbers w:val="0"/>
        <w:spacing w:before="0" w:beforeAutospacing="0" w:after="0" w:afterAutospacing="0" w:line="360" w:lineRule="auto"/>
        <w:ind w:left="420" w:leftChars="0" w:right="0" w:hanging="420" w:firstLineChars="0"/>
        <w:jc w:val="both"/>
        <w:rPr>
          <w:rFonts w:hint="eastAsia"/>
          <w:sz w:val="28"/>
          <w:szCs w:val="28"/>
          <w:lang w:val="en-US" w:eastAsia="zh"/>
          <w:woUserID w:val="1"/>
        </w:rPr>
      </w:pPr>
      <w:r>
        <w:rPr>
          <w:rFonts w:hint="eastAsia" w:ascii="宋体" w:hAnsi="宋体" w:cs="宋体"/>
          <w:kern w:val="2"/>
          <w:sz w:val="24"/>
          <w:szCs w:val="24"/>
          <w:lang w:val="en-US" w:eastAsia="zh"/>
          <w:woUserID w:val="1"/>
        </w:rPr>
        <w:t>Black solder mask, 1OZ copper thickness, 1μm immersion gold, resin plug holes, and via-in-pad technology. Assembled with JLCPCB SMT service for reliable and superior quality.</w:t>
      </w:r>
    </w:p>
    <w:p w14:paraId="08D183DB">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sz w:val="28"/>
          <w:szCs w:val="28"/>
          <w:lang w:val="en-US" w:eastAsia="zh"/>
          <w:woUserID w:val="1"/>
        </w:rPr>
      </w:pPr>
    </w:p>
    <w:p w14:paraId="7BAB36C7">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sz w:val="28"/>
          <w:szCs w:val="28"/>
          <w:lang w:val="en-US" w:eastAsia="zh"/>
          <w:woUserID w:val="1"/>
        </w:rPr>
      </w:pPr>
    </w:p>
    <w:p w14:paraId="74126C7D">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sz w:val="28"/>
          <w:szCs w:val="28"/>
          <w:lang w:val="en-US" w:eastAsia="zh"/>
          <w:woUserID w:val="1"/>
        </w:rPr>
      </w:pPr>
    </w:p>
    <w:p w14:paraId="7E922300">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sz w:val="28"/>
          <w:szCs w:val="28"/>
          <w:lang w:val="en-US" w:eastAsia="zh"/>
          <w:woUserID w:val="1"/>
        </w:rPr>
      </w:pPr>
    </w:p>
    <w:tbl>
      <w:tblPr>
        <w:tblStyle w:val="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637"/>
        <w:gridCol w:w="2636"/>
        <w:gridCol w:w="1971"/>
        <w:gridCol w:w="2278"/>
      </w:tblGrid>
      <w:tr w14:paraId="5670D1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183" w:type="pct"/>
            <w:gridSpan w:val="2"/>
            <w:tcBorders>
              <w:top w:val="single" w:color="000000" w:sz="4" w:space="0"/>
              <w:left w:val="single" w:color="000000" w:sz="4" w:space="0"/>
              <w:bottom w:val="nil"/>
              <w:right w:val="single" w:color="000000" w:sz="4" w:space="0"/>
            </w:tcBorders>
            <w:shd w:val="clear" w:color="auto" w:fill="4472C4"/>
            <w:noWrap/>
            <w:vAlign w:val="center"/>
          </w:tcPr>
          <w:p w14:paraId="36923F48">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kern w:val="2"/>
                <w:sz w:val="28"/>
                <w:szCs w:val="28"/>
                <w:woUserID w:val="1"/>
              </w:rPr>
            </w:pPr>
            <w:r>
              <w:rPr>
                <w:rFonts w:hint="default" w:ascii="微软雅黑" w:hAnsi="微软雅黑" w:eastAsia="微软雅黑" w:cs="微软雅黑"/>
                <w:b/>
                <w:bCs/>
                <w:i w:val="0"/>
                <w:iCs w:val="0"/>
                <w:color w:val="FFFFFF"/>
                <w:kern w:val="0"/>
                <w:sz w:val="28"/>
                <w:szCs w:val="28"/>
                <w:lang w:val="en-US" w:eastAsia="zh-CN" w:bidi="ar"/>
                <w:woUserID w:val="1"/>
              </w:rPr>
              <w:t xml:space="preserve">Basic Parameters  </w:t>
            </w:r>
          </w:p>
        </w:tc>
        <w:tc>
          <w:tcPr>
            <w:tcW w:w="2816" w:type="pct"/>
            <w:gridSpan w:val="2"/>
            <w:tcBorders>
              <w:top w:val="single" w:color="000000" w:sz="4" w:space="0"/>
              <w:left w:val="nil"/>
              <w:bottom w:val="nil"/>
              <w:right w:val="single" w:color="000000" w:sz="4" w:space="0"/>
            </w:tcBorders>
            <w:shd w:val="clear" w:color="auto" w:fill="4472C4"/>
            <w:noWrap/>
            <w:vAlign w:val="center"/>
          </w:tcPr>
          <w:p w14:paraId="1516B5D2">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kern w:val="2"/>
                <w:sz w:val="28"/>
                <w:szCs w:val="28"/>
                <w:woUserID w:val="1"/>
              </w:rPr>
            </w:pPr>
            <w:r>
              <w:rPr>
                <w:rFonts w:hint="default" w:ascii="微软雅黑" w:hAnsi="微软雅黑" w:eastAsia="微软雅黑" w:cs="微软雅黑"/>
                <w:b/>
                <w:bCs/>
                <w:i w:val="0"/>
                <w:iCs w:val="0"/>
                <w:color w:val="FFFFFF"/>
                <w:kern w:val="0"/>
                <w:sz w:val="28"/>
                <w:szCs w:val="28"/>
                <w:lang w:val="en-US" w:eastAsia="zh-CN" w:bidi="ar"/>
                <w:woUserID w:val="1"/>
              </w:rPr>
              <w:t>Sensors</w:t>
            </w:r>
          </w:p>
        </w:tc>
      </w:tr>
      <w:tr w14:paraId="45693F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955" w:type="pct"/>
            <w:tcBorders>
              <w:top w:val="nil"/>
              <w:left w:val="single" w:color="000000" w:sz="4" w:space="0"/>
              <w:bottom w:val="nil"/>
              <w:right w:val="nil"/>
            </w:tcBorders>
            <w:shd w:val="clear" w:color="auto" w:fill="FFFFFF"/>
            <w:noWrap/>
            <w:vAlign w:val="center"/>
          </w:tcPr>
          <w:p w14:paraId="6581294C">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Model</w:t>
            </w:r>
          </w:p>
        </w:tc>
        <w:tc>
          <w:tcPr>
            <w:tcW w:w="1227" w:type="pct"/>
            <w:tcBorders>
              <w:top w:val="nil"/>
              <w:left w:val="nil"/>
              <w:bottom w:val="nil"/>
              <w:right w:val="single" w:color="000000" w:sz="4" w:space="0"/>
            </w:tcBorders>
            <w:shd w:val="clear" w:color="auto" w:fill="FFFFFF"/>
            <w:noWrap/>
            <w:vAlign w:val="center"/>
          </w:tcPr>
          <w:p w14:paraId="76C8DE0F">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FlyingRC® F4D</w:t>
            </w:r>
          </w:p>
        </w:tc>
        <w:tc>
          <w:tcPr>
            <w:tcW w:w="1382" w:type="pct"/>
            <w:tcBorders>
              <w:top w:val="nil"/>
              <w:left w:val="nil"/>
              <w:bottom w:val="nil"/>
              <w:right w:val="nil"/>
            </w:tcBorders>
            <w:shd w:val="clear" w:color="auto" w:fill="FFFFFF"/>
            <w:noWrap/>
            <w:vAlign w:val="center"/>
          </w:tcPr>
          <w:p w14:paraId="68200FEF">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IMU(Gyro &amp; Accelerometer)</w:t>
            </w:r>
          </w:p>
        </w:tc>
        <w:tc>
          <w:tcPr>
            <w:tcW w:w="1434" w:type="pct"/>
            <w:tcBorders>
              <w:top w:val="nil"/>
              <w:left w:val="nil"/>
              <w:bottom w:val="nil"/>
              <w:right w:val="single" w:color="000000" w:sz="4" w:space="0"/>
            </w:tcBorders>
            <w:shd w:val="clear" w:color="auto" w:fill="FFFFFF"/>
            <w:noWrap/>
            <w:vAlign w:val="center"/>
          </w:tcPr>
          <w:p w14:paraId="4190EB56">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Invensense Gen 3 ICM-42688-P </w:t>
            </w:r>
          </w:p>
        </w:tc>
      </w:tr>
      <w:tr w14:paraId="777257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45" w:hRule="atLeast"/>
        </w:trPr>
        <w:tc>
          <w:tcPr>
            <w:tcW w:w="955" w:type="pct"/>
            <w:tcBorders>
              <w:top w:val="nil"/>
              <w:left w:val="single" w:color="000000" w:sz="4" w:space="0"/>
              <w:bottom w:val="nil"/>
              <w:right w:val="nil"/>
            </w:tcBorders>
            <w:shd w:val="clear" w:color="auto" w:fill="D9E1F2"/>
            <w:noWrap/>
            <w:vAlign w:val="center"/>
          </w:tcPr>
          <w:p w14:paraId="4F6EBE8F">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Dimensions</w:t>
            </w:r>
          </w:p>
        </w:tc>
        <w:tc>
          <w:tcPr>
            <w:tcW w:w="1227" w:type="pct"/>
            <w:tcBorders>
              <w:top w:val="nil"/>
              <w:left w:val="nil"/>
              <w:bottom w:val="nil"/>
              <w:right w:val="single" w:color="000000" w:sz="4" w:space="0"/>
            </w:tcBorders>
            <w:shd w:val="clear" w:color="auto" w:fill="D9E1F2"/>
            <w:noWrap/>
            <w:vAlign w:val="center"/>
          </w:tcPr>
          <w:p w14:paraId="1985F033">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0"/>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36.6*36.6*8.0</w:t>
            </w:r>
          </w:p>
          <w:p w14:paraId="1A10FACC">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28.1*31.1/*8.0mm (after cutting) </w:t>
            </w:r>
          </w:p>
        </w:tc>
        <w:tc>
          <w:tcPr>
            <w:tcW w:w="1382" w:type="pct"/>
            <w:tcBorders>
              <w:top w:val="nil"/>
              <w:left w:val="nil"/>
              <w:bottom w:val="nil"/>
              <w:right w:val="nil"/>
            </w:tcBorders>
            <w:shd w:val="clear" w:color="auto" w:fill="D9E1F2"/>
            <w:noWrap/>
            <w:vAlign w:val="center"/>
          </w:tcPr>
          <w:p w14:paraId="2A882790">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Barometer</w:t>
            </w:r>
          </w:p>
        </w:tc>
        <w:tc>
          <w:tcPr>
            <w:tcW w:w="1434" w:type="pct"/>
            <w:tcBorders>
              <w:top w:val="nil"/>
              <w:left w:val="nil"/>
              <w:bottom w:val="nil"/>
              <w:right w:val="single" w:color="000000" w:sz="4" w:space="0"/>
            </w:tcBorders>
            <w:shd w:val="clear" w:color="auto" w:fill="D9E1F2"/>
            <w:noWrap/>
            <w:vAlign w:val="center"/>
          </w:tcPr>
          <w:p w14:paraId="6262B5D0">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Goertek</w:t>
            </w:r>
            <w:r>
              <w:rPr>
                <w:rFonts w:hint="eastAsia" w:ascii="微软雅黑" w:hAnsi="微软雅黑" w:eastAsia="微软雅黑" w:cs="微软雅黑"/>
                <w:i w:val="0"/>
                <w:iCs w:val="0"/>
                <w:color w:val="000000"/>
                <w:kern w:val="0"/>
                <w:sz w:val="18"/>
                <w:szCs w:val="18"/>
                <w:lang w:val="en-US" w:eastAsia="zh" w:bidi="ar"/>
                <w:woUserID w:val="1"/>
              </w:rPr>
              <w:t xml:space="preserve"> SPA06-003</w:t>
            </w:r>
          </w:p>
        </w:tc>
      </w:tr>
      <w:tr w14:paraId="04923C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45" w:hRule="atLeast"/>
        </w:trPr>
        <w:tc>
          <w:tcPr>
            <w:tcW w:w="955" w:type="pct"/>
            <w:tcBorders>
              <w:top w:val="nil"/>
              <w:left w:val="single" w:color="000000" w:sz="4" w:space="0"/>
              <w:bottom w:val="nil"/>
              <w:right w:val="nil"/>
            </w:tcBorders>
            <w:shd w:val="clear" w:color="auto" w:fill="FFFFFF"/>
            <w:noWrap/>
            <w:vAlign w:val="center"/>
          </w:tcPr>
          <w:p w14:paraId="5DEA54BB">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Mounting Pattern</w:t>
            </w:r>
          </w:p>
        </w:tc>
        <w:tc>
          <w:tcPr>
            <w:tcW w:w="1227" w:type="pct"/>
            <w:tcBorders>
              <w:top w:val="nil"/>
              <w:left w:val="nil"/>
              <w:bottom w:val="nil"/>
              <w:right w:val="single" w:color="000000" w:sz="4" w:space="0"/>
            </w:tcBorders>
            <w:shd w:val="clear" w:color="auto" w:fill="FFFFFF"/>
            <w:noWrap/>
            <w:vAlign w:val="center"/>
          </w:tcPr>
          <w:p w14:paraId="2EBCBAED">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30.5 / 20 mm</w:t>
            </w:r>
          </w:p>
        </w:tc>
        <w:tc>
          <w:tcPr>
            <w:tcW w:w="1382" w:type="pct"/>
            <w:tcBorders>
              <w:top w:val="nil"/>
              <w:left w:val="nil"/>
              <w:bottom w:val="nil"/>
              <w:right w:val="nil"/>
            </w:tcBorders>
            <w:shd w:val="clear" w:color="auto" w:fill="FFFFFF"/>
            <w:noWrap/>
            <w:vAlign w:val="center"/>
          </w:tcPr>
          <w:p w14:paraId="3156F425">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Magnetometer</w:t>
            </w:r>
          </w:p>
        </w:tc>
        <w:tc>
          <w:tcPr>
            <w:tcW w:w="1434" w:type="pct"/>
            <w:tcBorders>
              <w:top w:val="nil"/>
              <w:left w:val="nil"/>
              <w:bottom w:val="nil"/>
              <w:right w:val="single" w:color="000000" w:sz="4" w:space="0"/>
            </w:tcBorders>
            <w:shd w:val="clear" w:color="auto" w:fill="FFFFFF"/>
            <w:noWrap/>
            <w:vAlign w:val="center"/>
          </w:tcPr>
          <w:p w14:paraId="4552D1A8">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No onboard magnetometer </w:t>
            </w:r>
          </w:p>
        </w:tc>
      </w:tr>
      <w:tr w14:paraId="1CDB9A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955" w:type="pct"/>
            <w:tcBorders>
              <w:top w:val="nil"/>
              <w:left w:val="single" w:color="000000" w:sz="4" w:space="0"/>
              <w:bottom w:val="nil"/>
              <w:right w:val="nil"/>
            </w:tcBorders>
            <w:shd w:val="clear" w:color="auto" w:fill="D9E1F2"/>
            <w:noWrap/>
            <w:vAlign w:val="center"/>
          </w:tcPr>
          <w:p w14:paraId="5D20B5D1">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Weight</w:t>
            </w:r>
          </w:p>
        </w:tc>
        <w:tc>
          <w:tcPr>
            <w:tcW w:w="1227" w:type="pct"/>
            <w:tcBorders>
              <w:top w:val="nil"/>
              <w:left w:val="nil"/>
              <w:bottom w:val="nil"/>
              <w:right w:val="single" w:color="000000" w:sz="4" w:space="0"/>
            </w:tcBorders>
            <w:shd w:val="clear" w:color="auto" w:fill="D9E1F2"/>
            <w:noWrap/>
            <w:vAlign w:val="center"/>
          </w:tcPr>
          <w:p w14:paraId="0917C568">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6.3g</w:t>
            </w:r>
          </w:p>
        </w:tc>
        <w:tc>
          <w:tcPr>
            <w:tcW w:w="1382" w:type="pct"/>
            <w:tcBorders>
              <w:top w:val="nil"/>
              <w:left w:val="nil"/>
              <w:bottom w:val="nil"/>
              <w:right w:val="nil"/>
            </w:tcBorders>
            <w:shd w:val="clear" w:color="auto" w:fill="D9E1F2"/>
            <w:noWrap/>
            <w:vAlign w:val="center"/>
          </w:tcPr>
          <w:p w14:paraId="71A88D72">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Analog OSD </w:t>
            </w:r>
          </w:p>
        </w:tc>
        <w:tc>
          <w:tcPr>
            <w:tcW w:w="1434" w:type="pct"/>
            <w:tcBorders>
              <w:top w:val="nil"/>
              <w:left w:val="nil"/>
              <w:bottom w:val="nil"/>
              <w:right w:val="single" w:color="000000" w:sz="4" w:space="0"/>
            </w:tcBorders>
            <w:shd w:val="clear" w:color="auto" w:fill="D9E1F2"/>
            <w:noWrap/>
            <w:vAlign w:val="center"/>
          </w:tcPr>
          <w:p w14:paraId="2BA4F323">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AT7465E</w:t>
            </w:r>
          </w:p>
        </w:tc>
      </w:tr>
      <w:tr w14:paraId="0C6114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183" w:type="pct"/>
            <w:gridSpan w:val="2"/>
            <w:tcBorders>
              <w:top w:val="nil"/>
              <w:left w:val="single" w:color="000000" w:sz="4" w:space="0"/>
              <w:bottom w:val="nil"/>
              <w:right w:val="single" w:color="000000" w:sz="4" w:space="0"/>
            </w:tcBorders>
            <w:shd w:val="clear" w:color="auto" w:fill="4472C4"/>
            <w:noWrap/>
            <w:vAlign w:val="center"/>
          </w:tcPr>
          <w:p w14:paraId="7D67928D">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kern w:val="2"/>
                <w:sz w:val="28"/>
                <w:szCs w:val="28"/>
                <w:woUserID w:val="1"/>
              </w:rPr>
            </w:pPr>
            <w:r>
              <w:rPr>
                <w:rFonts w:hint="default" w:ascii="微软雅黑" w:hAnsi="微软雅黑" w:eastAsia="微软雅黑" w:cs="微软雅黑"/>
                <w:b/>
                <w:bCs/>
                <w:i w:val="0"/>
                <w:iCs w:val="0"/>
                <w:color w:val="FFFFFF"/>
                <w:kern w:val="2"/>
                <w:sz w:val="28"/>
                <w:szCs w:val="28"/>
                <w:lang w:val="en-US" w:eastAsia="zh-CN" w:bidi="ar"/>
                <w:woUserID w:val="1"/>
              </w:rPr>
              <w:t>MCU</w:t>
            </w:r>
          </w:p>
        </w:tc>
        <w:tc>
          <w:tcPr>
            <w:tcW w:w="2816" w:type="pct"/>
            <w:gridSpan w:val="2"/>
            <w:tcBorders>
              <w:top w:val="nil"/>
              <w:left w:val="nil"/>
              <w:bottom w:val="nil"/>
              <w:right w:val="single" w:color="000000" w:sz="4" w:space="0"/>
            </w:tcBorders>
            <w:shd w:val="clear" w:color="auto" w:fill="4472C4"/>
            <w:noWrap/>
            <w:vAlign w:val="center"/>
          </w:tcPr>
          <w:p w14:paraId="556123E5">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kern w:val="2"/>
                <w:sz w:val="28"/>
                <w:szCs w:val="28"/>
                <w:woUserID w:val="1"/>
              </w:rPr>
            </w:pPr>
            <w:r>
              <w:rPr>
                <w:rFonts w:hint="default" w:ascii="微软雅黑" w:hAnsi="微软雅黑" w:eastAsia="微软雅黑" w:cs="微软雅黑"/>
                <w:b/>
                <w:bCs/>
                <w:i w:val="0"/>
                <w:iCs w:val="0"/>
                <w:color w:val="FFFFFF"/>
                <w:kern w:val="0"/>
                <w:sz w:val="28"/>
                <w:szCs w:val="28"/>
                <w:lang w:val="en-US" w:eastAsia="zh-CN" w:bidi="ar"/>
                <w:woUserID w:val="1"/>
              </w:rPr>
              <w:t>Power Output</w:t>
            </w:r>
          </w:p>
        </w:tc>
      </w:tr>
      <w:tr w14:paraId="78C05E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955" w:type="pct"/>
            <w:tcBorders>
              <w:top w:val="nil"/>
              <w:left w:val="single" w:color="000000" w:sz="4" w:space="0"/>
              <w:bottom w:val="nil"/>
              <w:right w:val="nil"/>
            </w:tcBorders>
            <w:shd w:val="clear" w:color="auto" w:fill="FFFFFF"/>
            <w:noWrap/>
            <w:vAlign w:val="center"/>
          </w:tcPr>
          <w:p w14:paraId="2F8A0E6D">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MCU Chip</w:t>
            </w:r>
          </w:p>
        </w:tc>
        <w:tc>
          <w:tcPr>
            <w:tcW w:w="1227" w:type="pct"/>
            <w:tcBorders>
              <w:top w:val="nil"/>
              <w:left w:val="nil"/>
              <w:bottom w:val="nil"/>
              <w:right w:val="single" w:color="000000" w:sz="4" w:space="0"/>
            </w:tcBorders>
            <w:shd w:val="clear" w:color="auto" w:fill="FFFFFF"/>
            <w:noWrap/>
            <w:vAlign w:val="center"/>
          </w:tcPr>
          <w:p w14:paraId="66FC7DD9">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STM32F405RGT6</w:t>
            </w:r>
          </w:p>
        </w:tc>
        <w:tc>
          <w:tcPr>
            <w:tcW w:w="1382" w:type="pct"/>
            <w:tcBorders>
              <w:top w:val="nil"/>
              <w:left w:val="nil"/>
              <w:bottom w:val="nil"/>
              <w:right w:val="nil"/>
            </w:tcBorders>
            <w:shd w:val="clear" w:color="auto" w:fill="FFFFFF"/>
            <w:noWrap/>
            <w:vAlign w:val="center"/>
          </w:tcPr>
          <w:p w14:paraId="2598701D">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BEC Chip Model</w:t>
            </w:r>
          </w:p>
        </w:tc>
        <w:tc>
          <w:tcPr>
            <w:tcW w:w="1434" w:type="pct"/>
            <w:tcBorders>
              <w:top w:val="nil"/>
              <w:left w:val="nil"/>
              <w:bottom w:val="nil"/>
              <w:right w:val="single" w:color="000000" w:sz="4" w:space="0"/>
            </w:tcBorders>
            <w:shd w:val="clear" w:color="auto" w:fill="FFFFFF"/>
            <w:noWrap/>
            <w:vAlign w:val="center"/>
          </w:tcPr>
          <w:p w14:paraId="3F5DC57B">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MP9943+MP9943</w:t>
            </w:r>
          </w:p>
        </w:tc>
      </w:tr>
      <w:tr w14:paraId="22A6FD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955" w:type="pct"/>
            <w:tcBorders>
              <w:top w:val="nil"/>
              <w:left w:val="single" w:color="000000" w:sz="4" w:space="0"/>
              <w:bottom w:val="nil"/>
              <w:right w:val="nil"/>
            </w:tcBorders>
            <w:shd w:val="clear" w:color="auto" w:fill="D9E1F2"/>
            <w:noWrap/>
            <w:vAlign w:val="center"/>
          </w:tcPr>
          <w:p w14:paraId="430FFCCF">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Clock Speed</w:t>
            </w:r>
          </w:p>
        </w:tc>
        <w:tc>
          <w:tcPr>
            <w:tcW w:w="1227" w:type="pct"/>
            <w:tcBorders>
              <w:top w:val="nil"/>
              <w:left w:val="nil"/>
              <w:bottom w:val="nil"/>
              <w:right w:val="single" w:color="000000" w:sz="4" w:space="0"/>
            </w:tcBorders>
            <w:shd w:val="clear" w:color="auto" w:fill="D9E1F2"/>
            <w:noWrap/>
            <w:vAlign w:val="center"/>
          </w:tcPr>
          <w:p w14:paraId="6D795DC3">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168 MHz</w:t>
            </w:r>
          </w:p>
        </w:tc>
        <w:tc>
          <w:tcPr>
            <w:tcW w:w="1382" w:type="pct"/>
            <w:tcBorders>
              <w:top w:val="nil"/>
              <w:left w:val="nil"/>
              <w:bottom w:val="nil"/>
              <w:right w:val="nil"/>
            </w:tcBorders>
            <w:shd w:val="clear" w:color="auto" w:fill="D9E1F2"/>
            <w:noWrap/>
            <w:vAlign w:val="center"/>
          </w:tcPr>
          <w:p w14:paraId="5520F4BE">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Onboard BEC (</w:t>
            </w:r>
            <w:r>
              <w:rPr>
                <w:rFonts w:hint="eastAsia" w:ascii="微软雅黑" w:hAnsi="微软雅黑" w:eastAsia="微软雅黑" w:cs="微软雅黑"/>
                <w:i w:val="0"/>
                <w:iCs w:val="0"/>
                <w:color w:val="000000"/>
                <w:kern w:val="0"/>
                <w:sz w:val="18"/>
                <w:szCs w:val="18"/>
                <w:lang w:val="en-US" w:eastAsia="zh" w:bidi="ar"/>
                <w:woUserID w:val="1"/>
              </w:rPr>
              <w:t>Devices</w:t>
            </w:r>
            <w:r>
              <w:rPr>
                <w:rFonts w:hint="default" w:ascii="微软雅黑" w:hAnsi="微软雅黑" w:eastAsia="微软雅黑" w:cs="微软雅黑"/>
                <w:i w:val="0"/>
                <w:iCs w:val="0"/>
                <w:color w:val="000000"/>
                <w:kern w:val="0"/>
                <w:sz w:val="18"/>
                <w:szCs w:val="18"/>
                <w:lang w:val="en-US" w:eastAsia="zh-CN" w:bidi="ar"/>
                <w:woUserID w:val="1"/>
              </w:rPr>
              <w:t>)</w:t>
            </w:r>
          </w:p>
        </w:tc>
        <w:tc>
          <w:tcPr>
            <w:tcW w:w="1434" w:type="pct"/>
            <w:tcBorders>
              <w:top w:val="nil"/>
              <w:left w:val="nil"/>
              <w:bottom w:val="nil"/>
              <w:right w:val="single" w:color="000000" w:sz="4" w:space="0"/>
            </w:tcBorders>
            <w:shd w:val="clear" w:color="auto" w:fill="D9E1F2"/>
            <w:noWrap/>
            <w:vAlign w:val="center"/>
          </w:tcPr>
          <w:p w14:paraId="3CDC9A98">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5V3A</w:t>
            </w:r>
          </w:p>
        </w:tc>
      </w:tr>
      <w:tr w14:paraId="5597F8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955" w:type="pct"/>
            <w:tcBorders>
              <w:top w:val="nil"/>
              <w:left w:val="single" w:color="000000" w:sz="4" w:space="0"/>
              <w:bottom w:val="nil"/>
              <w:right w:val="nil"/>
            </w:tcBorders>
            <w:shd w:val="clear" w:color="auto" w:fill="FFFFFF"/>
            <w:noWrap/>
            <w:vAlign w:val="center"/>
          </w:tcPr>
          <w:p w14:paraId="4E6935F7">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Flash</w:t>
            </w:r>
          </w:p>
        </w:tc>
        <w:tc>
          <w:tcPr>
            <w:tcW w:w="1227" w:type="pct"/>
            <w:tcBorders>
              <w:top w:val="nil"/>
              <w:left w:val="nil"/>
              <w:bottom w:val="nil"/>
              <w:right w:val="single" w:color="000000" w:sz="4" w:space="0"/>
            </w:tcBorders>
            <w:shd w:val="clear" w:color="auto" w:fill="FFFFFF"/>
            <w:noWrap/>
            <w:vAlign w:val="center"/>
          </w:tcPr>
          <w:p w14:paraId="4AF174DE">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1 MB</w:t>
            </w:r>
          </w:p>
        </w:tc>
        <w:tc>
          <w:tcPr>
            <w:tcW w:w="1382" w:type="pct"/>
            <w:tcBorders>
              <w:top w:val="nil"/>
              <w:left w:val="nil"/>
              <w:bottom w:val="nil"/>
              <w:right w:val="nil"/>
            </w:tcBorders>
            <w:shd w:val="clear" w:color="auto" w:fill="FFFFFF"/>
            <w:noWrap/>
            <w:vAlign w:val="center"/>
          </w:tcPr>
          <w:p w14:paraId="163C00E4">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Onboard BEC (VTX)</w:t>
            </w:r>
          </w:p>
        </w:tc>
        <w:tc>
          <w:tcPr>
            <w:tcW w:w="1434" w:type="pct"/>
            <w:tcBorders>
              <w:top w:val="nil"/>
              <w:left w:val="nil"/>
              <w:bottom w:val="nil"/>
              <w:right w:val="single" w:color="000000" w:sz="4" w:space="0"/>
            </w:tcBorders>
            <w:shd w:val="clear" w:color="auto" w:fill="FFFFFF"/>
            <w:noWrap/>
            <w:vAlign w:val="center"/>
          </w:tcPr>
          <w:p w14:paraId="73E65E18">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9V2A</w:t>
            </w:r>
          </w:p>
        </w:tc>
      </w:tr>
      <w:tr w14:paraId="54B4B4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955" w:type="pct"/>
            <w:tcBorders>
              <w:top w:val="nil"/>
              <w:left w:val="single" w:color="000000" w:sz="4" w:space="0"/>
              <w:bottom w:val="nil"/>
              <w:right w:val="nil"/>
            </w:tcBorders>
            <w:shd w:val="clear" w:color="auto" w:fill="D9E1F2"/>
            <w:noWrap/>
            <w:vAlign w:val="center"/>
          </w:tcPr>
          <w:p w14:paraId="19C44E0B">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RAM</w:t>
            </w:r>
          </w:p>
        </w:tc>
        <w:tc>
          <w:tcPr>
            <w:tcW w:w="1227" w:type="pct"/>
            <w:tcBorders>
              <w:top w:val="nil"/>
              <w:left w:val="nil"/>
              <w:bottom w:val="nil"/>
              <w:right w:val="single" w:color="000000" w:sz="4" w:space="0"/>
            </w:tcBorders>
            <w:shd w:val="clear" w:color="auto" w:fill="D9E1F2"/>
            <w:noWrap/>
            <w:vAlign w:val="center"/>
          </w:tcPr>
          <w:p w14:paraId="4BB98919">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192 KB</w:t>
            </w:r>
          </w:p>
        </w:tc>
        <w:tc>
          <w:tcPr>
            <w:tcW w:w="1382" w:type="pct"/>
            <w:tcBorders>
              <w:top w:val="nil"/>
              <w:left w:val="nil"/>
              <w:bottom w:val="nil"/>
              <w:right w:val="nil"/>
            </w:tcBorders>
            <w:shd w:val="clear" w:color="auto" w:fill="D9E1F2"/>
            <w:noWrap/>
            <w:vAlign w:val="center"/>
          </w:tcPr>
          <w:p w14:paraId="6FE4ED5B">
            <w:pPr>
              <w:keepNext w:val="0"/>
              <w:keepLines w:val="0"/>
              <w:widowControl w:val="0"/>
              <w:suppressLineNumbers w:val="0"/>
              <w:spacing w:before="0" w:beforeAutospacing="0" w:after="0" w:afterAutospacing="0"/>
              <w:ind w:left="0" w:right="0"/>
              <w:jc w:val="left"/>
              <w:rPr>
                <w:rFonts w:hint="default" w:ascii="微软雅黑" w:hAnsi="微软雅黑" w:eastAsia="微软雅黑" w:cs="微软雅黑"/>
                <w:i w:val="0"/>
                <w:iCs w:val="0"/>
                <w:color w:val="000000"/>
                <w:kern w:val="2"/>
                <w:sz w:val="18"/>
                <w:szCs w:val="18"/>
                <w:woUserID w:val="1"/>
              </w:rPr>
            </w:pPr>
          </w:p>
        </w:tc>
        <w:tc>
          <w:tcPr>
            <w:tcW w:w="1434" w:type="pct"/>
            <w:tcBorders>
              <w:top w:val="nil"/>
              <w:left w:val="nil"/>
              <w:bottom w:val="nil"/>
              <w:right w:val="single" w:color="000000" w:sz="4" w:space="0"/>
            </w:tcBorders>
            <w:shd w:val="clear" w:color="auto" w:fill="D9E1F2"/>
            <w:noWrap/>
            <w:vAlign w:val="center"/>
          </w:tcPr>
          <w:p w14:paraId="369D36E7">
            <w:pPr>
              <w:keepNext w:val="0"/>
              <w:keepLines w:val="0"/>
              <w:widowControl w:val="0"/>
              <w:suppressLineNumbers w:val="0"/>
              <w:spacing w:before="0" w:beforeAutospacing="0" w:after="0" w:afterAutospacing="0"/>
              <w:ind w:left="0" w:right="0"/>
              <w:jc w:val="left"/>
              <w:rPr>
                <w:rFonts w:hint="default" w:ascii="微软雅黑" w:hAnsi="微软雅黑" w:eastAsia="微软雅黑" w:cs="微软雅黑"/>
                <w:i w:val="0"/>
                <w:iCs w:val="0"/>
                <w:color w:val="000000"/>
                <w:kern w:val="2"/>
                <w:sz w:val="18"/>
                <w:szCs w:val="18"/>
                <w:woUserID w:val="1"/>
              </w:rPr>
            </w:pPr>
          </w:p>
        </w:tc>
      </w:tr>
      <w:tr w14:paraId="3F9359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183" w:type="pct"/>
            <w:gridSpan w:val="2"/>
            <w:tcBorders>
              <w:top w:val="nil"/>
              <w:left w:val="single" w:color="000000" w:sz="4" w:space="0"/>
              <w:bottom w:val="nil"/>
              <w:right w:val="single" w:color="000000" w:sz="4" w:space="0"/>
            </w:tcBorders>
            <w:shd w:val="clear" w:color="auto" w:fill="4472C4"/>
            <w:noWrap/>
            <w:vAlign w:val="center"/>
          </w:tcPr>
          <w:p w14:paraId="6A4FC07C">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kern w:val="2"/>
                <w:sz w:val="28"/>
                <w:szCs w:val="28"/>
                <w:woUserID w:val="1"/>
              </w:rPr>
            </w:pPr>
            <w:r>
              <w:rPr>
                <w:rFonts w:hint="default" w:ascii="微软雅黑" w:hAnsi="微软雅黑" w:eastAsia="微软雅黑" w:cs="微软雅黑"/>
                <w:b/>
                <w:bCs/>
                <w:i w:val="0"/>
                <w:iCs w:val="0"/>
                <w:color w:val="FFFFFF"/>
                <w:kern w:val="0"/>
                <w:sz w:val="28"/>
                <w:szCs w:val="28"/>
                <w:lang w:val="en-US" w:eastAsia="zh-CN" w:bidi="ar"/>
                <w:woUserID w:val="1"/>
              </w:rPr>
              <w:t>Interfaces</w:t>
            </w:r>
          </w:p>
        </w:tc>
        <w:tc>
          <w:tcPr>
            <w:tcW w:w="2816" w:type="pct"/>
            <w:gridSpan w:val="2"/>
            <w:tcBorders>
              <w:top w:val="nil"/>
              <w:left w:val="nil"/>
              <w:bottom w:val="nil"/>
              <w:right w:val="single" w:color="000000" w:sz="4" w:space="0"/>
            </w:tcBorders>
            <w:shd w:val="clear" w:color="auto" w:fill="4472C4"/>
            <w:noWrap/>
            <w:vAlign w:val="center"/>
          </w:tcPr>
          <w:p w14:paraId="4B221799">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kern w:val="2"/>
                <w:sz w:val="28"/>
                <w:szCs w:val="28"/>
                <w:woUserID w:val="1"/>
              </w:rPr>
            </w:pPr>
            <w:r>
              <w:rPr>
                <w:rFonts w:hint="default" w:ascii="微软雅黑" w:hAnsi="微软雅黑" w:eastAsia="微软雅黑" w:cs="微软雅黑"/>
                <w:b/>
                <w:bCs/>
                <w:i w:val="0"/>
                <w:iCs w:val="0"/>
                <w:color w:val="FFFFFF"/>
                <w:kern w:val="0"/>
                <w:sz w:val="28"/>
                <w:szCs w:val="28"/>
                <w:lang w:val="en-US" w:eastAsia="zh-CN" w:bidi="ar"/>
                <w:woUserID w:val="1"/>
              </w:rPr>
              <w:t>Firmware Support</w:t>
            </w:r>
          </w:p>
        </w:tc>
      </w:tr>
      <w:tr w14:paraId="7C3CB5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0" w:hRule="atLeast"/>
        </w:trPr>
        <w:tc>
          <w:tcPr>
            <w:tcW w:w="955" w:type="pct"/>
            <w:tcBorders>
              <w:top w:val="nil"/>
              <w:left w:val="single" w:color="000000" w:sz="4" w:space="0"/>
              <w:bottom w:val="nil"/>
              <w:right w:val="nil"/>
            </w:tcBorders>
            <w:shd w:val="clear" w:color="auto" w:fill="FFFFFF"/>
            <w:noWrap/>
            <w:vAlign w:val="center"/>
          </w:tcPr>
          <w:p w14:paraId="513A4414">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UART</w:t>
            </w:r>
          </w:p>
        </w:tc>
        <w:tc>
          <w:tcPr>
            <w:tcW w:w="1227" w:type="pct"/>
            <w:tcBorders>
              <w:top w:val="nil"/>
              <w:left w:val="nil"/>
              <w:bottom w:val="nil"/>
              <w:right w:val="single" w:color="000000" w:sz="4" w:space="0"/>
            </w:tcBorders>
            <w:shd w:val="clear" w:color="auto" w:fill="FFFFFF"/>
            <w:noWrap/>
            <w:vAlign w:val="center"/>
          </w:tcPr>
          <w:p w14:paraId="6B23159E">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6</w:t>
            </w:r>
            <w:r>
              <w:rPr>
                <w:rFonts w:hint="eastAsia" w:ascii="微软雅黑" w:hAnsi="微软雅黑" w:eastAsia="微软雅黑" w:cs="微软雅黑"/>
                <w:i w:val="0"/>
                <w:iCs w:val="0"/>
                <w:color w:val="000000"/>
                <w:kern w:val="0"/>
                <w:sz w:val="18"/>
                <w:szCs w:val="18"/>
                <w:lang w:val="en-US" w:eastAsia="zh" w:bidi="ar"/>
                <w:woUserID w:val="1"/>
              </w:rPr>
              <w:t xml:space="preserve"> </w:t>
            </w:r>
            <w:r>
              <w:rPr>
                <w:rFonts w:hint="default" w:ascii="微软雅黑" w:hAnsi="微软雅黑" w:eastAsia="微软雅黑" w:cs="微软雅黑"/>
                <w:i w:val="0"/>
                <w:iCs w:val="0"/>
                <w:color w:val="000000"/>
                <w:kern w:val="0"/>
                <w:sz w:val="18"/>
                <w:szCs w:val="18"/>
                <w:lang w:val="en-US" w:eastAsia="zh-CN" w:bidi="ar"/>
                <w:woUserID w:val="1"/>
              </w:rPr>
              <w:t>UART</w:t>
            </w:r>
            <w:r>
              <w:rPr>
                <w:rFonts w:hint="eastAsia" w:ascii="微软雅黑" w:hAnsi="微软雅黑" w:eastAsia="微软雅黑" w:cs="微软雅黑"/>
                <w:i w:val="0"/>
                <w:iCs w:val="0"/>
                <w:color w:val="000000"/>
                <w:kern w:val="0"/>
                <w:sz w:val="18"/>
                <w:szCs w:val="18"/>
                <w:lang w:val="en-US" w:eastAsia="zh" w:bidi="ar"/>
                <w:woUserID w:val="1"/>
              </w:rPr>
              <w:t>s</w:t>
            </w:r>
            <w:r>
              <w:rPr>
                <w:rFonts w:hint="default" w:ascii="微软雅黑" w:hAnsi="微软雅黑" w:eastAsia="微软雅黑" w:cs="微软雅黑"/>
                <w:i w:val="0"/>
                <w:iCs w:val="0"/>
                <w:color w:val="000000"/>
                <w:kern w:val="0"/>
                <w:sz w:val="18"/>
                <w:szCs w:val="18"/>
                <w:lang w:val="en-US" w:eastAsia="zh-CN" w:bidi="ar"/>
                <w:woUserID w:val="1"/>
              </w:rPr>
              <w:t xml:space="preserve">  </w:t>
            </w:r>
          </w:p>
        </w:tc>
        <w:tc>
          <w:tcPr>
            <w:tcW w:w="1382" w:type="pct"/>
            <w:tcBorders>
              <w:top w:val="nil"/>
              <w:left w:val="nil"/>
              <w:bottom w:val="nil"/>
              <w:right w:val="nil"/>
            </w:tcBorders>
            <w:shd w:val="clear" w:color="auto" w:fill="FFFFFF"/>
            <w:noWrap/>
            <w:vAlign w:val="center"/>
          </w:tcPr>
          <w:p w14:paraId="4BE9F8AD">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Betaflight</w:t>
            </w:r>
          </w:p>
        </w:tc>
        <w:tc>
          <w:tcPr>
            <w:tcW w:w="1434" w:type="pct"/>
            <w:tcBorders>
              <w:top w:val="nil"/>
              <w:left w:val="nil"/>
              <w:bottom w:val="nil"/>
              <w:right w:val="single" w:color="000000" w:sz="4" w:space="0"/>
            </w:tcBorders>
            <w:shd w:val="clear" w:color="auto" w:fill="FFFFFF"/>
            <w:noWrap/>
            <w:vAlign w:val="center"/>
          </w:tcPr>
          <w:p w14:paraId="593ED861">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Supported (factory default) </w:t>
            </w:r>
          </w:p>
        </w:tc>
      </w:tr>
      <w:tr w14:paraId="69D434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955" w:type="pct"/>
            <w:tcBorders>
              <w:top w:val="nil"/>
              <w:left w:val="single" w:color="000000" w:sz="4" w:space="0"/>
              <w:bottom w:val="nil"/>
              <w:right w:val="nil"/>
            </w:tcBorders>
            <w:shd w:val="clear" w:color="auto" w:fill="D9E1F2"/>
            <w:noWrap/>
            <w:vAlign w:val="center"/>
          </w:tcPr>
          <w:p w14:paraId="44D7F166">
            <w:pPr>
              <w:keepNext w:val="0"/>
              <w:keepLines w:val="0"/>
              <w:widowControl w:val="0"/>
              <w:suppressLineNumbers w:val="0"/>
              <w:spacing w:before="0" w:beforeAutospacing="0" w:after="0" w:afterAutospacing="0"/>
              <w:ind w:left="0" w:right="0"/>
              <w:jc w:val="left"/>
              <w:rPr>
                <w:rFonts w:hint="default" w:ascii="微软雅黑" w:hAnsi="微软雅黑" w:eastAsia="微软雅黑" w:cs="微软雅黑"/>
                <w:i w:val="0"/>
                <w:iCs w:val="0"/>
                <w:color w:val="000000"/>
                <w:kern w:val="2"/>
                <w:sz w:val="18"/>
                <w:szCs w:val="18"/>
                <w:woUserID w:val="1"/>
              </w:rPr>
            </w:pPr>
          </w:p>
        </w:tc>
        <w:tc>
          <w:tcPr>
            <w:tcW w:w="1227" w:type="pct"/>
            <w:tcBorders>
              <w:top w:val="nil"/>
              <w:left w:val="nil"/>
              <w:bottom w:val="nil"/>
              <w:right w:val="single" w:color="000000" w:sz="4" w:space="0"/>
            </w:tcBorders>
            <w:shd w:val="clear" w:color="auto" w:fill="D9E1F2"/>
            <w:noWrap/>
            <w:vAlign w:val="center"/>
          </w:tcPr>
          <w:p w14:paraId="47936172">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UART3: RX only </w:t>
            </w:r>
          </w:p>
        </w:tc>
        <w:tc>
          <w:tcPr>
            <w:tcW w:w="1382" w:type="pct"/>
            <w:tcBorders>
              <w:top w:val="nil"/>
              <w:left w:val="nil"/>
              <w:bottom w:val="nil"/>
              <w:right w:val="nil"/>
            </w:tcBorders>
            <w:shd w:val="clear" w:color="auto" w:fill="D9E1F2"/>
            <w:noWrap/>
            <w:vAlign w:val="center"/>
          </w:tcPr>
          <w:p w14:paraId="46F3D99D">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INAV</w:t>
            </w:r>
          </w:p>
        </w:tc>
        <w:tc>
          <w:tcPr>
            <w:tcW w:w="1434" w:type="pct"/>
            <w:tcBorders>
              <w:top w:val="nil"/>
              <w:left w:val="nil"/>
              <w:bottom w:val="nil"/>
              <w:right w:val="single" w:color="000000" w:sz="4" w:space="0"/>
            </w:tcBorders>
            <w:shd w:val="clear" w:color="auto" w:fill="D9E1F2"/>
            <w:noWrap/>
            <w:vAlign w:val="center"/>
          </w:tcPr>
          <w:p w14:paraId="46DCFBDD">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Supported </w:t>
            </w:r>
          </w:p>
        </w:tc>
      </w:tr>
      <w:tr w14:paraId="5E1880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955" w:type="pct"/>
            <w:tcBorders>
              <w:top w:val="nil"/>
              <w:left w:val="single" w:color="000000" w:sz="4" w:space="0"/>
              <w:bottom w:val="nil"/>
              <w:right w:val="nil"/>
            </w:tcBorders>
            <w:shd w:val="clear" w:color="auto" w:fill="FFFFFF"/>
            <w:noWrap/>
            <w:vAlign w:val="center"/>
          </w:tcPr>
          <w:p w14:paraId="2DB980C3">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PWM</w:t>
            </w:r>
          </w:p>
        </w:tc>
        <w:tc>
          <w:tcPr>
            <w:tcW w:w="1227" w:type="pct"/>
            <w:tcBorders>
              <w:top w:val="nil"/>
              <w:left w:val="nil"/>
              <w:bottom w:val="nil"/>
              <w:right w:val="single" w:color="000000" w:sz="4" w:space="0"/>
            </w:tcBorders>
            <w:shd w:val="clear" w:color="auto" w:fill="FFFFFF"/>
            <w:noWrap/>
            <w:vAlign w:val="center"/>
          </w:tcPr>
          <w:p w14:paraId="1C765461">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5 channels (including 1 LED</w:t>
            </w:r>
            <w:r>
              <w:rPr>
                <w:rFonts w:hint="eastAsia" w:ascii="微软雅黑" w:hAnsi="微软雅黑" w:eastAsia="微软雅黑" w:cs="微软雅黑"/>
                <w:i w:val="0"/>
                <w:iCs w:val="0"/>
                <w:color w:val="000000"/>
                <w:kern w:val="0"/>
                <w:sz w:val="18"/>
                <w:szCs w:val="18"/>
                <w:lang w:val="en-US" w:eastAsia="zh" w:bidi="ar"/>
                <w:woUserID w:val="1"/>
              </w:rPr>
              <w:t xml:space="preserve"> channel</w:t>
            </w:r>
            <w:r>
              <w:rPr>
                <w:rFonts w:hint="default" w:ascii="微软雅黑" w:hAnsi="微软雅黑" w:eastAsia="微软雅黑" w:cs="微软雅黑"/>
                <w:i w:val="0"/>
                <w:iCs w:val="0"/>
                <w:color w:val="000000"/>
                <w:kern w:val="0"/>
                <w:sz w:val="18"/>
                <w:szCs w:val="18"/>
                <w:lang w:val="en-US" w:eastAsia="zh-CN" w:bidi="ar"/>
                <w:woUserID w:val="1"/>
              </w:rPr>
              <w:t>)</w:t>
            </w:r>
          </w:p>
        </w:tc>
        <w:tc>
          <w:tcPr>
            <w:tcW w:w="1382" w:type="pct"/>
            <w:tcBorders>
              <w:top w:val="nil"/>
              <w:left w:val="nil"/>
              <w:bottom w:val="nil"/>
              <w:right w:val="nil"/>
            </w:tcBorders>
            <w:shd w:val="clear" w:color="auto" w:fill="FFFFFF"/>
            <w:noWrap/>
            <w:vAlign w:val="center"/>
          </w:tcPr>
          <w:p w14:paraId="2DFA7737">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Ardupilot</w:t>
            </w:r>
          </w:p>
        </w:tc>
        <w:tc>
          <w:tcPr>
            <w:tcW w:w="1434" w:type="pct"/>
            <w:tcBorders>
              <w:top w:val="nil"/>
              <w:left w:val="nil"/>
              <w:bottom w:val="nil"/>
              <w:right w:val="single" w:color="000000" w:sz="4" w:space="0"/>
            </w:tcBorders>
            <w:shd w:val="clear" w:color="auto" w:fill="FFFFFF"/>
            <w:noWrap/>
            <w:vAlign w:val="center"/>
          </w:tcPr>
          <w:p w14:paraId="1E17CEAA">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Supported </w:t>
            </w:r>
          </w:p>
        </w:tc>
      </w:tr>
      <w:tr w14:paraId="7EF226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955" w:type="pct"/>
            <w:tcBorders>
              <w:top w:val="nil"/>
              <w:left w:val="single" w:color="000000" w:sz="4" w:space="0"/>
              <w:bottom w:val="nil"/>
              <w:right w:val="nil"/>
            </w:tcBorders>
            <w:shd w:val="clear" w:color="auto" w:fill="D9E1F2"/>
            <w:noWrap/>
            <w:vAlign w:val="center"/>
          </w:tcPr>
          <w:p w14:paraId="56EAC09A">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I2C</w:t>
            </w:r>
          </w:p>
        </w:tc>
        <w:tc>
          <w:tcPr>
            <w:tcW w:w="1227" w:type="pct"/>
            <w:tcBorders>
              <w:top w:val="nil"/>
              <w:left w:val="nil"/>
              <w:bottom w:val="nil"/>
              <w:right w:val="single" w:color="000000" w:sz="4" w:space="0"/>
            </w:tcBorders>
            <w:shd w:val="clear" w:color="auto" w:fill="D9E1F2"/>
            <w:noWrap/>
            <w:vAlign w:val="center"/>
          </w:tcPr>
          <w:p w14:paraId="2DF22B51">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1</w:t>
            </w:r>
          </w:p>
        </w:tc>
        <w:tc>
          <w:tcPr>
            <w:tcW w:w="1382" w:type="pct"/>
            <w:tcBorders>
              <w:top w:val="nil"/>
              <w:left w:val="nil"/>
              <w:bottom w:val="nil"/>
              <w:right w:val="nil"/>
            </w:tcBorders>
            <w:shd w:val="clear" w:color="auto" w:fill="D9E1F2"/>
            <w:noWrap/>
            <w:vAlign w:val="center"/>
          </w:tcPr>
          <w:p w14:paraId="47ECEF04">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PX4</w:t>
            </w:r>
          </w:p>
        </w:tc>
        <w:tc>
          <w:tcPr>
            <w:tcW w:w="1434" w:type="pct"/>
            <w:tcBorders>
              <w:top w:val="nil"/>
              <w:left w:val="nil"/>
              <w:bottom w:val="nil"/>
              <w:right w:val="single" w:color="000000" w:sz="4" w:space="0"/>
            </w:tcBorders>
            <w:shd w:val="clear" w:color="auto" w:fill="D9E1F2"/>
            <w:noWrap/>
            <w:vAlign w:val="center"/>
          </w:tcPr>
          <w:p w14:paraId="340B0FEC">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Not supported </w:t>
            </w:r>
          </w:p>
        </w:tc>
      </w:tr>
      <w:tr w14:paraId="136816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955" w:type="pct"/>
            <w:tcBorders>
              <w:top w:val="nil"/>
              <w:left w:val="single" w:color="000000" w:sz="4" w:space="0"/>
              <w:bottom w:val="nil"/>
              <w:right w:val="nil"/>
            </w:tcBorders>
            <w:shd w:val="clear" w:color="auto" w:fill="FFFFFF"/>
            <w:noWrap/>
            <w:vAlign w:val="center"/>
          </w:tcPr>
          <w:p w14:paraId="2D577050">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Current ADC Sampling</w:t>
            </w:r>
          </w:p>
        </w:tc>
        <w:tc>
          <w:tcPr>
            <w:tcW w:w="1227" w:type="pct"/>
            <w:tcBorders>
              <w:top w:val="nil"/>
              <w:left w:val="nil"/>
              <w:bottom w:val="nil"/>
              <w:right w:val="single" w:color="000000" w:sz="4" w:space="0"/>
            </w:tcBorders>
            <w:shd w:val="clear" w:color="auto" w:fill="FFFFFF"/>
            <w:noWrap/>
            <w:vAlign w:val="center"/>
          </w:tcPr>
          <w:p w14:paraId="08D758EA">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Supported </w:t>
            </w:r>
          </w:p>
        </w:tc>
        <w:tc>
          <w:tcPr>
            <w:tcW w:w="1382" w:type="pct"/>
            <w:tcBorders>
              <w:top w:val="nil"/>
              <w:left w:val="nil"/>
              <w:bottom w:val="nil"/>
              <w:right w:val="nil"/>
            </w:tcBorders>
            <w:shd w:val="clear" w:color="auto" w:fill="FFFFFF"/>
            <w:noWrap/>
            <w:vAlign w:val="center"/>
          </w:tcPr>
          <w:p w14:paraId="20A879D1">
            <w:pPr>
              <w:keepNext w:val="0"/>
              <w:keepLines w:val="0"/>
              <w:widowControl w:val="0"/>
              <w:suppressLineNumbers w:val="0"/>
              <w:spacing w:before="0" w:beforeAutospacing="0" w:after="0" w:afterAutospacing="0"/>
              <w:ind w:left="0" w:right="0"/>
              <w:jc w:val="left"/>
              <w:rPr>
                <w:rFonts w:hint="default" w:ascii="微软雅黑" w:hAnsi="微软雅黑" w:eastAsia="微软雅黑" w:cs="微软雅黑"/>
                <w:i w:val="0"/>
                <w:iCs w:val="0"/>
                <w:color w:val="000000"/>
                <w:kern w:val="2"/>
                <w:sz w:val="18"/>
                <w:szCs w:val="18"/>
                <w:woUserID w:val="1"/>
              </w:rPr>
            </w:pPr>
          </w:p>
        </w:tc>
        <w:tc>
          <w:tcPr>
            <w:tcW w:w="1434" w:type="pct"/>
            <w:tcBorders>
              <w:top w:val="nil"/>
              <w:left w:val="nil"/>
              <w:bottom w:val="nil"/>
              <w:right w:val="single" w:color="000000" w:sz="4" w:space="0"/>
            </w:tcBorders>
            <w:shd w:val="clear" w:color="auto" w:fill="FFFFFF"/>
            <w:noWrap/>
            <w:vAlign w:val="center"/>
          </w:tcPr>
          <w:p w14:paraId="5986D3C6">
            <w:pPr>
              <w:keepNext w:val="0"/>
              <w:keepLines w:val="0"/>
              <w:widowControl w:val="0"/>
              <w:suppressLineNumbers w:val="0"/>
              <w:spacing w:before="0" w:beforeAutospacing="0" w:after="0" w:afterAutospacing="0"/>
              <w:ind w:left="0" w:right="0"/>
              <w:jc w:val="left"/>
              <w:rPr>
                <w:rFonts w:hint="default" w:ascii="微软雅黑" w:hAnsi="微软雅黑" w:eastAsia="微软雅黑" w:cs="微软雅黑"/>
                <w:i w:val="0"/>
                <w:iCs w:val="0"/>
                <w:color w:val="000000"/>
                <w:kern w:val="2"/>
                <w:sz w:val="18"/>
                <w:szCs w:val="18"/>
                <w:woUserID w:val="1"/>
              </w:rPr>
            </w:pPr>
          </w:p>
        </w:tc>
      </w:tr>
      <w:tr w14:paraId="412333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585" w:hRule="atLeast"/>
        </w:trPr>
        <w:tc>
          <w:tcPr>
            <w:tcW w:w="955" w:type="pct"/>
            <w:tcBorders>
              <w:top w:val="nil"/>
              <w:left w:val="single" w:color="000000" w:sz="4" w:space="0"/>
              <w:bottom w:val="nil"/>
              <w:right w:val="nil"/>
            </w:tcBorders>
            <w:shd w:val="clear" w:color="auto" w:fill="D9E1F2"/>
            <w:noWrap/>
            <w:vAlign w:val="center"/>
          </w:tcPr>
          <w:p w14:paraId="68230A07">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SWD Debug</w:t>
            </w:r>
          </w:p>
        </w:tc>
        <w:tc>
          <w:tcPr>
            <w:tcW w:w="1227" w:type="pct"/>
            <w:tcBorders>
              <w:top w:val="nil"/>
              <w:left w:val="nil"/>
              <w:bottom w:val="nil"/>
              <w:right w:val="single" w:color="000000" w:sz="4" w:space="0"/>
            </w:tcBorders>
            <w:shd w:val="clear" w:color="auto" w:fill="D9E1F2"/>
            <w:noWrap/>
            <w:vAlign w:val="center"/>
          </w:tcPr>
          <w:p w14:paraId="2B0B9867">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Not available  </w:t>
            </w:r>
          </w:p>
        </w:tc>
        <w:tc>
          <w:tcPr>
            <w:tcW w:w="2816" w:type="pct"/>
            <w:gridSpan w:val="2"/>
            <w:tcBorders>
              <w:top w:val="nil"/>
              <w:left w:val="nil"/>
              <w:bottom w:val="nil"/>
              <w:right w:val="single" w:color="000000" w:sz="4" w:space="0"/>
            </w:tcBorders>
            <w:shd w:val="clear" w:color="auto" w:fill="4472C4"/>
            <w:noWrap/>
            <w:vAlign w:val="center"/>
          </w:tcPr>
          <w:p w14:paraId="059E91DD">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kern w:val="2"/>
                <w:sz w:val="28"/>
                <w:szCs w:val="28"/>
                <w:woUserID w:val="1"/>
              </w:rPr>
            </w:pPr>
            <w:r>
              <w:rPr>
                <w:rFonts w:hint="default" w:ascii="微软雅黑" w:hAnsi="微软雅黑" w:eastAsia="微软雅黑" w:cs="微软雅黑"/>
                <w:b/>
                <w:bCs/>
                <w:i w:val="0"/>
                <w:iCs w:val="0"/>
                <w:color w:val="FFFFFF"/>
                <w:kern w:val="0"/>
                <w:sz w:val="28"/>
                <w:szCs w:val="28"/>
                <w:lang w:val="en-US" w:eastAsia="zh-CN" w:bidi="ar"/>
                <w:woUserID w:val="1"/>
              </w:rPr>
              <w:t>Operating Environment</w:t>
            </w:r>
          </w:p>
        </w:tc>
      </w:tr>
      <w:tr w14:paraId="38415A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0" w:hRule="atLeast"/>
        </w:trPr>
        <w:tc>
          <w:tcPr>
            <w:tcW w:w="955" w:type="pct"/>
            <w:tcBorders>
              <w:top w:val="nil"/>
              <w:left w:val="single" w:color="000000" w:sz="4" w:space="0"/>
              <w:bottom w:val="nil"/>
              <w:right w:val="nil"/>
            </w:tcBorders>
            <w:shd w:val="clear" w:color="auto" w:fill="FFFFFF"/>
            <w:noWrap/>
            <w:vAlign w:val="center"/>
          </w:tcPr>
          <w:p w14:paraId="1536CB0A">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Buzzer Port</w:t>
            </w:r>
          </w:p>
        </w:tc>
        <w:tc>
          <w:tcPr>
            <w:tcW w:w="1227" w:type="pct"/>
            <w:tcBorders>
              <w:top w:val="nil"/>
              <w:left w:val="nil"/>
              <w:bottom w:val="nil"/>
              <w:right w:val="single" w:color="000000" w:sz="4" w:space="0"/>
            </w:tcBorders>
            <w:shd w:val="clear" w:color="auto" w:fill="FFFFFF"/>
            <w:noWrap/>
            <w:vAlign w:val="center"/>
          </w:tcPr>
          <w:p w14:paraId="7E016FFF">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None</w:t>
            </w:r>
          </w:p>
        </w:tc>
        <w:tc>
          <w:tcPr>
            <w:tcW w:w="1382" w:type="pct"/>
            <w:tcBorders>
              <w:top w:val="nil"/>
              <w:left w:val="nil"/>
              <w:bottom w:val="nil"/>
              <w:right w:val="nil"/>
            </w:tcBorders>
            <w:shd w:val="clear" w:color="auto" w:fill="FFFFFF"/>
            <w:noWrap/>
            <w:vAlign w:val="center"/>
          </w:tcPr>
          <w:p w14:paraId="795C76D6">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VBAT Input Range</w:t>
            </w:r>
          </w:p>
        </w:tc>
        <w:tc>
          <w:tcPr>
            <w:tcW w:w="1434" w:type="pct"/>
            <w:tcBorders>
              <w:top w:val="nil"/>
              <w:left w:val="nil"/>
              <w:bottom w:val="nil"/>
              <w:right w:val="single" w:color="000000" w:sz="4" w:space="0"/>
            </w:tcBorders>
            <w:shd w:val="clear" w:color="auto" w:fill="FFFFFF"/>
            <w:noWrap/>
            <w:vAlign w:val="center"/>
          </w:tcPr>
          <w:p w14:paraId="5F4176C9">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7-28V DC IN  2-6S LiPo</w:t>
            </w:r>
          </w:p>
        </w:tc>
      </w:tr>
      <w:tr w14:paraId="2BCDD2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90" w:hRule="atLeast"/>
        </w:trPr>
        <w:tc>
          <w:tcPr>
            <w:tcW w:w="955" w:type="pct"/>
            <w:tcBorders>
              <w:top w:val="nil"/>
              <w:left w:val="single" w:color="000000" w:sz="4" w:space="0"/>
              <w:bottom w:val="nil"/>
              <w:right w:val="nil"/>
            </w:tcBorders>
            <w:shd w:val="clear" w:color="auto" w:fill="D9E1F2"/>
            <w:noWrap/>
            <w:vAlign w:val="center"/>
          </w:tcPr>
          <w:p w14:paraId="106BD278">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LED Strip Port</w:t>
            </w:r>
          </w:p>
        </w:tc>
        <w:tc>
          <w:tcPr>
            <w:tcW w:w="1227" w:type="pct"/>
            <w:tcBorders>
              <w:top w:val="nil"/>
              <w:left w:val="nil"/>
              <w:bottom w:val="nil"/>
              <w:right w:val="single" w:color="000000" w:sz="4" w:space="0"/>
            </w:tcBorders>
            <w:shd w:val="clear" w:color="auto" w:fill="D9E1F2"/>
            <w:noWrap/>
            <w:vAlign w:val="center"/>
          </w:tcPr>
          <w:p w14:paraId="3900B19F">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Supports WS2812 (requires soldering)   </w:t>
            </w:r>
          </w:p>
        </w:tc>
        <w:tc>
          <w:tcPr>
            <w:tcW w:w="1382" w:type="pct"/>
            <w:tcBorders>
              <w:top w:val="nil"/>
              <w:left w:val="nil"/>
              <w:bottom w:val="nil"/>
              <w:right w:val="nil"/>
            </w:tcBorders>
            <w:shd w:val="clear" w:color="auto" w:fill="D9E1F2"/>
            <w:noWrap/>
            <w:vAlign w:val="center"/>
          </w:tcPr>
          <w:p w14:paraId="15B7A232">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Power Input </w:t>
            </w:r>
          </w:p>
        </w:tc>
        <w:tc>
          <w:tcPr>
            <w:tcW w:w="1434" w:type="pct"/>
            <w:tcBorders>
              <w:top w:val="nil"/>
              <w:left w:val="nil"/>
              <w:bottom w:val="nil"/>
              <w:right w:val="single" w:color="000000" w:sz="4" w:space="0"/>
            </w:tcBorders>
            <w:shd w:val="clear" w:color="auto" w:fill="D9E1F2"/>
            <w:noWrap/>
            <w:vAlign w:val="center"/>
          </w:tcPr>
          <w:p w14:paraId="195F79E0">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Same as VBAT input range</w:t>
            </w:r>
          </w:p>
        </w:tc>
      </w:tr>
      <w:tr w14:paraId="1D4EF1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0" w:hRule="atLeast"/>
        </w:trPr>
        <w:tc>
          <w:tcPr>
            <w:tcW w:w="955" w:type="pct"/>
            <w:tcBorders>
              <w:top w:val="nil"/>
              <w:left w:val="single" w:color="000000" w:sz="4" w:space="0"/>
              <w:bottom w:val="nil"/>
              <w:right w:val="nil"/>
            </w:tcBorders>
            <w:shd w:val="clear" w:color="auto" w:fill="FFFFFF"/>
            <w:noWrap/>
            <w:vAlign w:val="center"/>
          </w:tcPr>
          <w:p w14:paraId="44DFA9B8">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USB-TYPE-C</w:t>
            </w:r>
          </w:p>
        </w:tc>
        <w:tc>
          <w:tcPr>
            <w:tcW w:w="1227" w:type="pct"/>
            <w:tcBorders>
              <w:top w:val="nil"/>
              <w:left w:val="nil"/>
              <w:bottom w:val="nil"/>
              <w:right w:val="single" w:color="000000" w:sz="4" w:space="0"/>
            </w:tcBorders>
            <w:shd w:val="clear" w:color="auto" w:fill="FFFFFF"/>
            <w:noWrap/>
            <w:vAlign w:val="center"/>
          </w:tcPr>
          <w:p w14:paraId="5A6C9FE3">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Onboard direct plug  </w:t>
            </w:r>
          </w:p>
        </w:tc>
        <w:tc>
          <w:tcPr>
            <w:tcW w:w="1382" w:type="pct"/>
            <w:tcBorders>
              <w:top w:val="nil"/>
              <w:left w:val="nil"/>
              <w:bottom w:val="nil"/>
              <w:right w:val="nil"/>
            </w:tcBorders>
            <w:shd w:val="clear" w:color="auto" w:fill="FFFFFF"/>
            <w:noWrap/>
            <w:vAlign w:val="center"/>
          </w:tcPr>
          <w:p w14:paraId="747AC5F9">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Operating Temperature</w:t>
            </w:r>
          </w:p>
        </w:tc>
        <w:tc>
          <w:tcPr>
            <w:tcW w:w="1434" w:type="pct"/>
            <w:tcBorders>
              <w:top w:val="nil"/>
              <w:left w:val="nil"/>
              <w:bottom w:val="nil"/>
              <w:right w:val="single" w:color="000000" w:sz="4" w:space="0"/>
            </w:tcBorders>
            <w:shd w:val="clear" w:color="auto" w:fill="FFFFFF"/>
            <w:noWrap/>
            <w:vAlign w:val="center"/>
          </w:tcPr>
          <w:p w14:paraId="1763F508">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-10-100℃</w:t>
            </w:r>
          </w:p>
        </w:tc>
      </w:tr>
      <w:tr w14:paraId="474C5A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0" w:hRule="atLeast"/>
        </w:trPr>
        <w:tc>
          <w:tcPr>
            <w:tcW w:w="955" w:type="pct"/>
            <w:tcBorders>
              <w:top w:val="nil"/>
              <w:left w:val="single" w:color="000000" w:sz="4" w:space="0"/>
              <w:bottom w:val="nil"/>
              <w:right w:val="nil"/>
            </w:tcBorders>
            <w:shd w:val="clear" w:color="auto" w:fill="D9E1F2"/>
            <w:noWrap/>
            <w:vAlign w:val="center"/>
          </w:tcPr>
          <w:p w14:paraId="73E0ADBB">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Blackbox Storage</w:t>
            </w:r>
          </w:p>
        </w:tc>
        <w:tc>
          <w:tcPr>
            <w:tcW w:w="1227" w:type="pct"/>
            <w:tcBorders>
              <w:top w:val="nil"/>
              <w:left w:val="nil"/>
              <w:bottom w:val="nil"/>
              <w:right w:val="single" w:color="000000" w:sz="4" w:space="0"/>
            </w:tcBorders>
            <w:shd w:val="clear" w:color="auto" w:fill="D9E1F2"/>
            <w:noWrap/>
            <w:vAlign w:val="center"/>
          </w:tcPr>
          <w:p w14:paraId="5E5461EA">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Onboard 16MB NOR Flash   </w:t>
            </w:r>
          </w:p>
        </w:tc>
        <w:tc>
          <w:tcPr>
            <w:tcW w:w="1382" w:type="pct"/>
            <w:tcBorders>
              <w:top w:val="nil"/>
              <w:left w:val="nil"/>
              <w:bottom w:val="nil"/>
              <w:right w:val="nil"/>
            </w:tcBorders>
            <w:shd w:val="clear" w:color="auto" w:fill="D9E1F2"/>
            <w:noWrap/>
            <w:vAlign w:val="center"/>
          </w:tcPr>
          <w:p w14:paraId="105E5BFB">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Storage Temperature</w:t>
            </w:r>
          </w:p>
        </w:tc>
        <w:tc>
          <w:tcPr>
            <w:tcW w:w="1434" w:type="pct"/>
            <w:tcBorders>
              <w:top w:val="nil"/>
              <w:left w:val="nil"/>
              <w:bottom w:val="nil"/>
              <w:right w:val="single" w:color="000000" w:sz="4" w:space="0"/>
            </w:tcBorders>
            <w:shd w:val="clear" w:color="auto" w:fill="D9E1F2"/>
            <w:noWrap/>
            <w:vAlign w:val="center"/>
          </w:tcPr>
          <w:p w14:paraId="4AD81696">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0-40℃</w:t>
            </w:r>
          </w:p>
        </w:tc>
      </w:tr>
      <w:tr w14:paraId="125D36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5" w:hRule="atLeast"/>
        </w:trPr>
        <w:tc>
          <w:tcPr>
            <w:tcW w:w="955" w:type="pct"/>
            <w:tcBorders>
              <w:top w:val="nil"/>
              <w:left w:val="single" w:color="000000" w:sz="4" w:space="0"/>
              <w:bottom w:val="single" w:color="000000" w:sz="4" w:space="0"/>
              <w:right w:val="nil"/>
            </w:tcBorders>
            <w:shd w:val="clear" w:color="auto" w:fill="FFFFFF"/>
            <w:noWrap/>
            <w:vAlign w:val="center"/>
          </w:tcPr>
          <w:p w14:paraId="7BF13BE0">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SBUS</w:t>
            </w:r>
          </w:p>
        </w:tc>
        <w:tc>
          <w:tcPr>
            <w:tcW w:w="1227" w:type="pct"/>
            <w:tcBorders>
              <w:top w:val="nil"/>
              <w:left w:val="nil"/>
              <w:bottom w:val="single" w:color="000000" w:sz="4" w:space="0"/>
              <w:right w:val="single" w:color="000000" w:sz="4" w:space="0"/>
            </w:tcBorders>
            <w:shd w:val="clear" w:color="auto" w:fill="FFFFFF"/>
            <w:noWrap/>
            <w:vAlign w:val="center"/>
          </w:tcPr>
          <w:p w14:paraId="033E40EB">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eastAsia" w:ascii="微软雅黑" w:hAnsi="微软雅黑" w:eastAsia="微软雅黑" w:cs="微软雅黑"/>
                <w:i w:val="0"/>
                <w:iCs w:val="0"/>
                <w:color w:val="000000"/>
                <w:kern w:val="0"/>
                <w:sz w:val="18"/>
                <w:szCs w:val="18"/>
                <w:lang w:val="en-US" w:eastAsia="zh" w:bidi="ar"/>
                <w:woUserID w:val="1"/>
              </w:rPr>
              <w:t>S</w:t>
            </w:r>
            <w:r>
              <w:rPr>
                <w:rFonts w:hint="default" w:ascii="微软雅黑" w:hAnsi="微软雅黑" w:eastAsia="微软雅黑" w:cs="微软雅黑"/>
                <w:i w:val="0"/>
                <w:iCs w:val="0"/>
                <w:color w:val="000000"/>
                <w:kern w:val="0"/>
                <w:sz w:val="18"/>
                <w:szCs w:val="18"/>
                <w:lang w:val="en-US" w:eastAsia="zh-CN" w:bidi="ar"/>
                <w:woUserID w:val="1"/>
              </w:rPr>
              <w:t xml:space="preserve">upported  </w:t>
            </w:r>
          </w:p>
        </w:tc>
        <w:tc>
          <w:tcPr>
            <w:tcW w:w="1382" w:type="pct"/>
            <w:tcBorders>
              <w:top w:val="nil"/>
              <w:left w:val="nil"/>
              <w:bottom w:val="single" w:color="000000" w:sz="4" w:space="0"/>
              <w:right w:val="nil"/>
            </w:tcBorders>
            <w:shd w:val="clear" w:color="auto" w:fill="FFFFFF"/>
            <w:noWrap/>
            <w:vAlign w:val="center"/>
          </w:tcPr>
          <w:p w14:paraId="02C1C5AD">
            <w:pPr>
              <w:keepNext w:val="0"/>
              <w:keepLines w:val="0"/>
              <w:widowControl w:val="0"/>
              <w:suppressLineNumbers w:val="0"/>
              <w:spacing w:before="0" w:beforeAutospacing="0" w:after="0" w:afterAutospacing="0"/>
              <w:ind w:left="0" w:right="0"/>
              <w:jc w:val="left"/>
              <w:rPr>
                <w:rFonts w:hint="default" w:ascii="微软雅黑" w:hAnsi="微软雅黑" w:eastAsia="微软雅黑" w:cs="微软雅黑"/>
                <w:i w:val="0"/>
                <w:iCs w:val="0"/>
                <w:color w:val="000000"/>
                <w:kern w:val="2"/>
                <w:sz w:val="18"/>
                <w:szCs w:val="18"/>
                <w:woUserID w:val="1"/>
              </w:rPr>
            </w:pPr>
          </w:p>
        </w:tc>
        <w:tc>
          <w:tcPr>
            <w:tcW w:w="1434" w:type="pct"/>
            <w:tcBorders>
              <w:top w:val="nil"/>
              <w:left w:val="nil"/>
              <w:bottom w:val="single" w:color="000000" w:sz="4" w:space="0"/>
              <w:right w:val="single" w:color="000000" w:sz="4" w:space="0"/>
            </w:tcBorders>
            <w:shd w:val="clear" w:color="auto" w:fill="FFFFFF"/>
            <w:noWrap/>
            <w:vAlign w:val="center"/>
          </w:tcPr>
          <w:p w14:paraId="031672ED">
            <w:pPr>
              <w:keepNext w:val="0"/>
              <w:keepLines w:val="0"/>
              <w:widowControl w:val="0"/>
              <w:suppressLineNumbers w:val="0"/>
              <w:spacing w:before="0" w:beforeAutospacing="0" w:after="0" w:afterAutospacing="0"/>
              <w:ind w:left="0" w:right="0"/>
              <w:jc w:val="left"/>
              <w:rPr>
                <w:rFonts w:hint="default" w:ascii="微软雅黑" w:hAnsi="微软雅黑" w:eastAsia="微软雅黑" w:cs="微软雅黑"/>
                <w:i w:val="0"/>
                <w:iCs w:val="0"/>
                <w:color w:val="000000"/>
                <w:kern w:val="2"/>
                <w:sz w:val="18"/>
                <w:szCs w:val="18"/>
                <w:woUserID w:val="1"/>
              </w:rPr>
            </w:pPr>
          </w:p>
        </w:tc>
      </w:tr>
      <w:bookmarkEnd w:id="3"/>
      <w:bookmarkEnd w:id="4"/>
      <w:bookmarkEnd w:id="5"/>
    </w:tbl>
    <w:p w14:paraId="181D7730">
      <w:pPr>
        <w:pStyle w:val="2"/>
        <w:numPr>
          <w:ilvl w:val="0"/>
          <w:numId w:val="0"/>
        </w:numPr>
        <w:bidi w:val="0"/>
        <w:ind w:leftChars="0"/>
        <w:rPr>
          <w:rFonts w:hint="eastAsia" w:ascii="Calibri" w:hAnsi="Calibri" w:eastAsia="宋体" w:cs="宋体"/>
          <w:b/>
          <w:bCs/>
          <w:kern w:val="2"/>
          <w:sz w:val="32"/>
          <w:szCs w:val="32"/>
          <w:lang w:val="en-US" w:eastAsia="zh" w:bidi="ar-SA"/>
          <w:woUserID w:val="1"/>
        </w:rPr>
      </w:pPr>
      <w:r>
        <w:rPr>
          <w:rFonts w:hint="eastAsia" w:ascii="Calibri" w:hAnsi="Calibri" w:eastAsia="宋体" w:cs="宋体"/>
          <w:b/>
          <w:bCs/>
          <w:kern w:val="2"/>
          <w:sz w:val="32"/>
          <w:szCs w:val="32"/>
          <w:lang w:val="en-US" w:eastAsia="zh" w:bidi="ar-SA"/>
          <w:woUserID w:val="1"/>
        </w:rPr>
        <w:t>3. Usage Instructions</w:t>
      </w:r>
    </w:p>
    <w:p w14:paraId="6721A9AD">
      <w:pPr>
        <w:keepNext w:val="0"/>
        <w:keepLines w:val="0"/>
        <w:widowControl w:val="0"/>
        <w:suppressLineNumbers w:val="0"/>
        <w:spacing w:before="0" w:beforeAutospacing="0" w:after="0" w:afterAutospacing="0"/>
        <w:ind w:left="0" w:right="0"/>
        <w:jc w:val="both"/>
        <w:rPr>
          <w:rFonts w:hint="eastAsia" w:ascii="Times New Roman" w:hAnsi="Times New Roman" w:eastAsia="宋体" w:cs="Times New Roman"/>
          <w:b/>
          <w:bCs/>
          <w:kern w:val="2"/>
          <w:sz w:val="28"/>
          <w:szCs w:val="28"/>
          <w:lang w:val="en-US" w:eastAsia="zh"/>
          <w:woUserID w:val="1"/>
        </w:rPr>
      </w:pPr>
      <w:r>
        <w:rPr>
          <w:rFonts w:hint="eastAsia" w:ascii="宋体" w:hAnsi="宋体" w:eastAsia="宋体" w:cs="宋体"/>
          <w:b/>
          <w:bCs/>
          <w:kern w:val="2"/>
          <w:sz w:val="24"/>
          <w:szCs w:val="24"/>
          <w:lang w:val="en-US" w:eastAsia="zh-CN"/>
          <w:woUserID w:val="1"/>
        </w:rPr>
        <w:t>LAYOUT：</w:t>
      </w:r>
      <w:r>
        <w:rPr>
          <w:rFonts w:hint="eastAsia" w:ascii="Times New Roman" w:hAnsi="Times New Roman" w:eastAsia="宋体" w:cs="Times New Roman"/>
          <w:b/>
          <w:bCs/>
          <w:kern w:val="2"/>
          <w:sz w:val="28"/>
          <w:szCs w:val="28"/>
          <w:lang w:val="en-US" w:eastAsia="zh-CN"/>
          <w:woUserID w:val="1"/>
        </w:rPr>
        <w:drawing>
          <wp:anchor distT="0" distB="0" distL="114300" distR="114300" simplePos="0" relativeHeight="251661312" behindDoc="0" locked="0" layoutInCell="1" allowOverlap="1">
            <wp:simplePos x="0" y="0"/>
            <wp:positionH relativeFrom="column">
              <wp:posOffset>530860</wp:posOffset>
            </wp:positionH>
            <wp:positionV relativeFrom="page">
              <wp:posOffset>6114415</wp:posOffset>
            </wp:positionV>
            <wp:extent cx="4352925" cy="3286125"/>
            <wp:effectExtent l="0" t="0" r="0" b="0"/>
            <wp:wrapTopAndBottom/>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0"/>
                    <a:stretch>
                      <a:fillRect/>
                    </a:stretch>
                  </pic:blipFill>
                  <pic:spPr>
                    <a:xfrm>
                      <a:off x="0" y="0"/>
                      <a:ext cx="4352925" cy="3286125"/>
                    </a:xfrm>
                    <a:prstGeom prst="rect">
                      <a:avLst/>
                    </a:prstGeom>
                  </pic:spPr>
                </pic:pic>
              </a:graphicData>
            </a:graphic>
          </wp:anchor>
        </w:drawing>
      </w:r>
      <w:r>
        <w:rPr>
          <w:rFonts w:hint="default" w:ascii="Calibri" w:hAnsi="Calibri" w:eastAsia="宋体" w:cs="Arial"/>
          <w:b/>
          <w:bCs/>
          <w:kern w:val="2"/>
          <w:sz w:val="32"/>
          <w:szCs w:val="32"/>
          <w:woUserID w:val="1"/>
        </w:rPr>
        <w:drawing>
          <wp:anchor distT="0" distB="0" distL="114300" distR="114300" simplePos="0" relativeHeight="251660288" behindDoc="0" locked="0" layoutInCell="1" allowOverlap="1">
            <wp:simplePos x="0" y="0"/>
            <wp:positionH relativeFrom="column">
              <wp:posOffset>247650</wp:posOffset>
            </wp:positionH>
            <wp:positionV relativeFrom="page">
              <wp:posOffset>2008505</wp:posOffset>
            </wp:positionV>
            <wp:extent cx="3585210" cy="3630930"/>
            <wp:effectExtent l="0" t="0" r="15240" b="7620"/>
            <wp:wrapTopAndBottom/>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1"/>
                    <a:srcRect t="12869" r="8321" b="9601"/>
                    <a:stretch>
                      <a:fillRect/>
                    </a:stretch>
                  </pic:blipFill>
                  <pic:spPr>
                    <a:xfrm>
                      <a:off x="0" y="0"/>
                      <a:ext cx="3585210" cy="3630930"/>
                    </a:xfrm>
                    <a:prstGeom prst="rect">
                      <a:avLst/>
                    </a:prstGeom>
                  </pic:spPr>
                </pic:pic>
              </a:graphicData>
            </a:graphic>
          </wp:anchor>
        </w:drawing>
      </w:r>
    </w:p>
    <w:p w14:paraId="282585AC">
      <w:pPr>
        <w:keepNext w:val="0"/>
        <w:keepLines w:val="0"/>
        <w:widowControl w:val="0"/>
        <w:suppressLineNumbers w:val="0"/>
        <w:spacing w:before="0" w:beforeAutospacing="0" w:after="0" w:afterAutospacing="0"/>
        <w:ind w:left="0" w:right="0"/>
        <w:jc w:val="center"/>
        <w:rPr>
          <w:rFonts w:hint="eastAsia" w:ascii="Times New Roman" w:hAnsi="Times New Roman" w:cs="Times New Roman"/>
          <w:b/>
          <w:bCs/>
          <w:kern w:val="2"/>
          <w:sz w:val="28"/>
          <w:szCs w:val="28"/>
          <w:lang w:val="en-US" w:eastAsia="zh"/>
          <w:woUserID w:val="1"/>
        </w:rPr>
      </w:pPr>
      <w:r>
        <w:rPr>
          <w:rFonts w:hint="eastAsia" w:ascii="Times New Roman" w:hAnsi="Times New Roman" w:cs="Times New Roman"/>
          <w:b/>
          <w:bCs/>
          <w:kern w:val="2"/>
          <w:sz w:val="28"/>
          <w:szCs w:val="28"/>
          <w:lang w:val="en-US" w:eastAsia="zh"/>
          <w:woUserID w:val="1"/>
        </w:rPr>
        <w:t>3D Diagram of the Flight Controller - Front Side</w:t>
      </w:r>
    </w:p>
    <w:p w14:paraId="5733E8F7">
      <w:pPr>
        <w:keepNext w:val="0"/>
        <w:keepLines w:val="0"/>
        <w:widowControl w:val="0"/>
        <w:suppressLineNumbers w:val="0"/>
        <w:spacing w:before="0" w:beforeAutospacing="0" w:after="0" w:afterAutospacing="0"/>
        <w:ind w:left="0" w:right="0"/>
        <w:jc w:val="center"/>
        <w:rPr>
          <w:rFonts w:hint="eastAsia" w:ascii="宋体" w:hAnsi="宋体" w:eastAsia="宋体" w:cs="宋体"/>
          <w:b/>
          <w:bCs/>
          <w:kern w:val="2"/>
          <w:sz w:val="28"/>
          <w:szCs w:val="28"/>
          <w:lang w:val="en-US" w:eastAsia="zh-CN"/>
          <w:woUserID w:val="1"/>
        </w:rPr>
      </w:pPr>
      <w:r>
        <w:rPr>
          <w:rFonts w:hint="eastAsia" w:ascii="Times New Roman" w:hAnsi="Times New Roman" w:cs="Times New Roman"/>
          <w:b/>
          <w:bCs/>
          <w:kern w:val="2"/>
          <w:sz w:val="28"/>
          <w:szCs w:val="28"/>
          <w:lang w:val="en-US" w:eastAsia="zh"/>
          <w:woUserID w:val="1"/>
        </w:rPr>
        <w:t>3D Diagram of the Flight Controller - Reverse Side</w:t>
      </w:r>
    </w:p>
    <w:p w14:paraId="462F0625">
      <w:pPr>
        <w:keepNext w:val="0"/>
        <w:keepLines w:val="0"/>
        <w:widowControl w:val="0"/>
        <w:suppressLineNumbers w:val="0"/>
        <w:spacing w:before="0" w:beforeAutospacing="0" w:after="0" w:afterAutospacing="0"/>
        <w:ind w:left="0" w:right="0"/>
        <w:jc w:val="center"/>
        <w:rPr>
          <w:rFonts w:hint="default" w:ascii="Calibri" w:hAnsi="Calibri" w:eastAsia="宋体" w:cs="Arial"/>
          <w:kern w:val="2"/>
          <w:sz w:val="21"/>
          <w:szCs w:val="21"/>
          <w:lang w:eastAsia="zh-CN"/>
          <w:woUserID w:val="1"/>
        </w:rPr>
      </w:pPr>
      <w:r>
        <w:rPr>
          <w:rFonts w:hint="default" w:ascii="Calibri" w:hAnsi="Calibri" w:eastAsia="宋体" w:cs="Arial"/>
          <w:kern w:val="2"/>
          <w:sz w:val="21"/>
          <w:szCs w:val="21"/>
          <w:lang w:val="en-US" w:eastAsia="zh-CN"/>
          <w:woUserID w:val="1"/>
        </w:rPr>
        <w:drawing>
          <wp:anchor distT="0" distB="0" distL="114300" distR="114300" simplePos="0" relativeHeight="251662336" behindDoc="0" locked="0" layoutInCell="1" allowOverlap="1">
            <wp:simplePos x="0" y="0"/>
            <wp:positionH relativeFrom="column">
              <wp:posOffset>494030</wp:posOffset>
            </wp:positionH>
            <wp:positionV relativeFrom="page">
              <wp:posOffset>1062990</wp:posOffset>
            </wp:positionV>
            <wp:extent cx="4457700" cy="3508375"/>
            <wp:effectExtent l="0" t="0" r="0" b="15875"/>
            <wp:wrapTopAndBottom/>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2"/>
                    <a:srcRect t="6505" b="24593"/>
                    <a:stretch>
                      <a:fillRect/>
                    </a:stretch>
                  </pic:blipFill>
                  <pic:spPr>
                    <a:xfrm>
                      <a:off x="0" y="0"/>
                      <a:ext cx="4457700" cy="3508375"/>
                    </a:xfrm>
                    <a:prstGeom prst="rect">
                      <a:avLst/>
                    </a:prstGeom>
                  </pic:spPr>
                </pic:pic>
              </a:graphicData>
            </a:graphic>
          </wp:anchor>
        </w:drawing>
      </w:r>
      <w:r>
        <w:rPr>
          <w:rFonts w:hint="eastAsia" w:ascii="Times New Roman" w:hAnsi="Times New Roman" w:cs="Times New Roman"/>
          <w:b/>
          <w:bCs/>
          <w:kern w:val="2"/>
          <w:sz w:val="28"/>
          <w:szCs w:val="28"/>
          <w:lang w:val="en-US" w:eastAsia="zh"/>
          <w:woUserID w:val="1"/>
        </w:rPr>
        <w:t>Connector Function Diagram - Front Side</w:t>
      </w:r>
    </w:p>
    <w:p w14:paraId="1D2C06B4">
      <w:pPr>
        <w:keepNext w:val="0"/>
        <w:keepLines w:val="0"/>
        <w:widowControl w:val="0"/>
        <w:suppressLineNumbers w:val="0"/>
        <w:spacing w:before="0" w:beforeAutospacing="0" w:after="0" w:afterAutospacing="0"/>
        <w:ind w:left="0" w:right="0"/>
        <w:jc w:val="center"/>
        <w:rPr>
          <w:rFonts w:hint="eastAsia" w:ascii="Calibri" w:hAnsi="Calibri" w:eastAsia="宋体" w:cs="Arial"/>
          <w:kern w:val="2"/>
          <w:sz w:val="21"/>
          <w:szCs w:val="21"/>
          <w:lang w:eastAsia="zh"/>
          <w:woUserID w:val="1"/>
        </w:rPr>
      </w:pPr>
      <w:r>
        <w:rPr>
          <w:rFonts w:hint="default" w:ascii="Calibri" w:hAnsi="Calibri" w:eastAsia="宋体" w:cs="Arial"/>
          <w:kern w:val="2"/>
          <w:sz w:val="21"/>
          <w:szCs w:val="21"/>
          <w:lang w:eastAsia="zh-CN"/>
          <w:woUserID w:val="1"/>
        </w:rPr>
        <w:drawing>
          <wp:inline distT="0" distB="0" distL="114300" distR="114300">
            <wp:extent cx="4419600" cy="3914140"/>
            <wp:effectExtent l="0" t="0" r="0" b="1016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3"/>
                    <a:stretch>
                      <a:fillRect/>
                    </a:stretch>
                  </pic:blipFill>
                  <pic:spPr>
                    <a:xfrm>
                      <a:off x="0" y="0"/>
                      <a:ext cx="4419600" cy="3914140"/>
                    </a:xfrm>
                    <a:prstGeom prst="rect">
                      <a:avLst/>
                    </a:prstGeom>
                  </pic:spPr>
                </pic:pic>
              </a:graphicData>
            </a:graphic>
          </wp:inline>
        </w:drawing>
      </w:r>
    </w:p>
    <w:p w14:paraId="231B4EFA">
      <w:pPr>
        <w:keepNext w:val="0"/>
        <w:keepLines w:val="0"/>
        <w:widowControl w:val="0"/>
        <w:suppressLineNumbers w:val="0"/>
        <w:spacing w:before="0" w:beforeAutospacing="0" w:after="0" w:afterAutospacing="0"/>
        <w:ind w:left="0" w:right="0"/>
        <w:jc w:val="center"/>
        <w:rPr>
          <w:rFonts w:hint="eastAsia" w:ascii="Times New Roman" w:hAnsi="Times New Roman" w:eastAsia="宋体" w:cs="Times New Roman"/>
          <w:b/>
          <w:bCs/>
          <w:kern w:val="2"/>
          <w:sz w:val="28"/>
          <w:szCs w:val="28"/>
          <w:lang w:val="en-US" w:eastAsia="zh"/>
          <w:woUserID w:val="1"/>
        </w:rPr>
      </w:pPr>
      <w:r>
        <w:rPr>
          <w:rFonts w:hint="eastAsia" w:ascii="Times New Roman" w:hAnsi="Times New Roman" w:cs="Times New Roman"/>
          <w:b/>
          <w:bCs/>
          <w:kern w:val="2"/>
          <w:sz w:val="28"/>
          <w:szCs w:val="28"/>
          <w:lang w:val="en-US" w:eastAsia="zh"/>
          <w:woUserID w:val="1"/>
        </w:rPr>
        <w:t>Connector &amp; Pad Function Diagram - Reverse Side</w:t>
      </w:r>
    </w:p>
    <w:p w14:paraId="1ADFD996">
      <w:pPr>
        <w:rPr>
          <w:rFonts w:hint="eastAsia" w:ascii="Times New Roman" w:hAnsi="Times New Roman" w:eastAsia="宋体" w:cs="Times New Roman"/>
          <w:b/>
          <w:bCs/>
          <w:kern w:val="2"/>
          <w:sz w:val="28"/>
          <w:szCs w:val="28"/>
          <w:lang w:val="en-US" w:eastAsia="zh-CN"/>
          <w:woUserID w:val="1"/>
        </w:rPr>
      </w:pPr>
      <w:r>
        <w:rPr>
          <w:rFonts w:hint="eastAsia" w:ascii="Times New Roman" w:hAnsi="Times New Roman" w:eastAsia="宋体" w:cs="Times New Roman"/>
          <w:b/>
          <w:bCs/>
          <w:kern w:val="2"/>
          <w:sz w:val="28"/>
          <w:szCs w:val="28"/>
          <w:lang w:val="en-US" w:eastAsia="zh-CN"/>
          <w:woUserID w:val="1"/>
        </w:rPr>
        <w:br w:type="page"/>
      </w:r>
    </w:p>
    <w:p w14:paraId="472D962F">
      <w:pPr>
        <w:numPr>
          <w:ilvl w:val="0"/>
          <w:numId w:val="0"/>
        </w:numPr>
        <w:bidi w:val="0"/>
        <w:spacing w:line="360" w:lineRule="auto"/>
        <w:ind w:leftChars="0"/>
        <w:rPr>
          <w:rFonts w:hint="eastAsia"/>
          <w:b/>
          <w:bCs/>
          <w:sz w:val="28"/>
          <w:szCs w:val="28"/>
          <w:lang w:val="en-US" w:eastAsia="zh"/>
          <w:woUserID w:val="1"/>
        </w:rPr>
      </w:pPr>
      <w:r>
        <w:rPr>
          <w:rFonts w:hint="eastAsia"/>
          <w:b/>
          <w:bCs/>
          <w:sz w:val="28"/>
          <w:szCs w:val="28"/>
          <w:lang w:val="en-US" w:eastAsia="zh"/>
          <w:woUserID w:val="1"/>
        </w:rPr>
        <w:t>Pre-Use Preparation</w:t>
      </w:r>
    </w:p>
    <w:p w14:paraId="335FDABB">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both"/>
        <w:rPr>
          <w:rFonts w:hint="eastAsia" w:ascii="宋体" w:hAnsi="宋体" w:cs="宋体"/>
          <w:b/>
          <w:bCs/>
          <w:kern w:val="2"/>
          <w:sz w:val="24"/>
          <w:szCs w:val="24"/>
          <w:lang w:val="en-US" w:eastAsia="zh"/>
          <w:woUserID w:val="1"/>
        </w:rPr>
      </w:pPr>
      <w:r>
        <w:rPr>
          <w:rFonts w:hint="eastAsia" w:ascii="宋体" w:hAnsi="宋体" w:cs="宋体"/>
          <w:b/>
          <w:bCs/>
          <w:kern w:val="2"/>
          <w:sz w:val="24"/>
          <w:szCs w:val="24"/>
          <w:lang w:val="en-US" w:eastAsia="zh"/>
          <w:woUserID w:val="1"/>
        </w:rPr>
        <w:t>Note: Due to varying wire sequences between flight controllers and ESCs from different manufacturers, ensure the 8P ESC connection cable is made with the correct wire sequence matching your ESC. For wire sequence inquiries, please consult our customer group. Incorrect wire sequencing could result in the flight controller being burned out!!!</w:t>
      </w:r>
    </w:p>
    <w:p w14:paraId="2C55FAC5">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both"/>
        <w:rPr>
          <w:rFonts w:hint="eastAsia" w:ascii="宋体" w:hAnsi="宋体" w:cs="宋体"/>
          <w:b/>
          <w:bCs/>
          <w:kern w:val="2"/>
          <w:sz w:val="24"/>
          <w:szCs w:val="24"/>
          <w:lang w:val="en-US" w:eastAsia="zh"/>
          <w:woUserID w:val="1"/>
        </w:rPr>
      </w:pPr>
    </w:p>
    <w:p w14:paraId="147B8C41">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both"/>
        <w:rPr>
          <w:rFonts w:hint="eastAsia" w:ascii="宋体" w:hAnsi="宋体" w:cs="宋体"/>
          <w:b/>
          <w:bCs/>
          <w:kern w:val="2"/>
          <w:sz w:val="24"/>
          <w:szCs w:val="24"/>
          <w:lang w:val="en-US" w:eastAsia="zh"/>
          <w:woUserID w:val="1"/>
        </w:rPr>
      </w:pPr>
      <w:r>
        <w:rPr>
          <w:rFonts w:hint="eastAsia" w:ascii="宋体" w:hAnsi="宋体" w:cs="宋体"/>
          <w:b/>
          <w:bCs/>
          <w:kern w:val="2"/>
          <w:sz w:val="24"/>
          <w:szCs w:val="24"/>
          <w:lang w:val="en-US" w:eastAsia="zh"/>
          <w:woUserID w:val="1"/>
        </w:rPr>
        <w:t xml:space="preserve">This product adopts the latest official Betaflight pin order. Reference: </w:t>
      </w:r>
      <w:r>
        <w:rPr>
          <w:rFonts w:hint="eastAsia" w:ascii="宋体" w:hAnsi="宋体" w:eastAsia="宋体" w:cs="宋体"/>
          <w:b/>
          <w:bCs/>
          <w:kern w:val="2"/>
          <w:sz w:val="24"/>
          <w:szCs w:val="24"/>
          <w:lang w:val="en-US" w:eastAsia="zh"/>
          <w:woUserID w:val="1"/>
        </w:rPr>
        <w:fldChar w:fldCharType="begin"/>
      </w:r>
      <w:r>
        <w:rPr>
          <w:rFonts w:hint="eastAsia" w:ascii="宋体" w:hAnsi="宋体" w:eastAsia="宋体" w:cs="宋体"/>
          <w:b/>
          <w:bCs/>
          <w:kern w:val="2"/>
          <w:sz w:val="24"/>
          <w:szCs w:val="24"/>
          <w:lang w:val="en-US" w:eastAsia="zh"/>
          <w:woUserID w:val="1"/>
        </w:rPr>
        <w:instrText xml:space="preserve"> HYPERLINK "https://betaflight.com/docs/development/manufacturer/connector-standard#connector-standards" </w:instrText>
      </w:r>
      <w:r>
        <w:rPr>
          <w:rFonts w:hint="eastAsia" w:ascii="宋体" w:hAnsi="宋体" w:eastAsia="宋体" w:cs="宋体"/>
          <w:b/>
          <w:bCs/>
          <w:kern w:val="2"/>
          <w:sz w:val="24"/>
          <w:szCs w:val="24"/>
          <w:lang w:val="en-US" w:eastAsia="zh"/>
          <w:woUserID w:val="1"/>
        </w:rPr>
        <w:fldChar w:fldCharType="separate"/>
      </w:r>
      <w:r>
        <w:rPr>
          <w:rStyle w:val="12"/>
          <w:rFonts w:hint="eastAsia" w:ascii="宋体" w:hAnsi="宋体" w:eastAsia="宋体" w:cs="宋体"/>
          <w:b/>
          <w:bCs/>
          <w:kern w:val="2"/>
          <w:sz w:val="24"/>
          <w:szCs w:val="24"/>
          <w:lang w:val="en-US" w:eastAsia="zh"/>
          <w:woUserID w:val="1"/>
        </w:rPr>
        <w:t>Betaflight Connector Standard</w:t>
      </w:r>
      <w:r>
        <w:rPr>
          <w:rFonts w:hint="eastAsia" w:ascii="宋体" w:hAnsi="宋体" w:eastAsia="宋体" w:cs="宋体"/>
          <w:b/>
          <w:bCs/>
          <w:kern w:val="2"/>
          <w:sz w:val="24"/>
          <w:szCs w:val="24"/>
          <w:lang w:val="en-US" w:eastAsia="zh"/>
          <w:woUserID w:val="1"/>
        </w:rPr>
        <w:fldChar w:fldCharType="end"/>
      </w:r>
      <w:r>
        <w:rPr>
          <w:rFonts w:hint="eastAsia" w:ascii="宋体" w:hAnsi="宋体" w:eastAsia="宋体" w:cs="宋体"/>
          <w:b/>
          <w:bCs/>
          <w:kern w:val="2"/>
          <w:sz w:val="24"/>
          <w:szCs w:val="24"/>
          <w:lang w:val="en-US" w:eastAsia="zh"/>
          <w:woUserID w:val="1"/>
        </w:rPr>
        <w:t xml:space="preserve"> </w:t>
      </w:r>
      <w:r>
        <w:rPr>
          <w:rFonts w:hint="eastAsia" w:ascii="宋体" w:hAnsi="宋体" w:cs="宋体"/>
          <w:b/>
          <w:bCs/>
          <w:kern w:val="2"/>
          <w:sz w:val="24"/>
          <w:szCs w:val="24"/>
          <w:lang w:val="en-US" w:eastAsia="zh"/>
          <w:woUserID w:val="1"/>
        </w:rPr>
        <w:t>(official documentation page)</w:t>
      </w:r>
    </w:p>
    <w:p w14:paraId="211DC66B">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both"/>
        <w:rPr>
          <w:rFonts w:hint="eastAsia" w:ascii="宋体" w:hAnsi="宋体" w:eastAsia="宋体" w:cs="宋体"/>
          <w:b/>
          <w:bCs/>
          <w:kern w:val="2"/>
          <w:sz w:val="24"/>
          <w:szCs w:val="24"/>
          <w:lang w:val="en-US" w:eastAsia="zh"/>
          <w:woUserID w:val="1"/>
        </w:rPr>
      </w:pPr>
      <w:r>
        <w:rPr>
          <w:rFonts w:hint="eastAsia" w:ascii="宋体" w:hAnsi="宋体" w:eastAsia="宋体" w:cs="宋体"/>
          <w:b/>
          <w:bCs/>
          <w:kern w:val="2"/>
          <w:sz w:val="24"/>
          <w:szCs w:val="24"/>
          <w:lang w:val="en-US" w:eastAsia="zh-CN"/>
          <w:woUserID w:val="1"/>
        </w:rPr>
        <w:br w:type="textWrapping"/>
      </w:r>
      <w:r>
        <w:rPr>
          <w:rFonts w:hint="eastAsia" w:ascii="宋体" w:hAnsi="宋体" w:cs="宋体"/>
          <w:b/>
          <w:bCs/>
          <w:kern w:val="2"/>
          <w:sz w:val="24"/>
          <w:szCs w:val="24"/>
          <w:lang w:val="en-US" w:eastAsia="zh"/>
          <w:woUserID w:val="1"/>
        </w:rPr>
        <w:t>When inserting the</w:t>
      </w:r>
      <w:r>
        <w:rPr>
          <w:rFonts w:hint="eastAsia" w:ascii="宋体" w:hAnsi="宋体" w:cs="宋体"/>
          <w:b/>
          <w:bCs/>
          <w:color w:val="FF0000"/>
          <w:kern w:val="2"/>
          <w:sz w:val="24"/>
          <w:szCs w:val="24"/>
          <w:lang w:val="en-US" w:eastAsia="zh"/>
          <w:woUserID w:val="1"/>
        </w:rPr>
        <w:t xml:space="preserve"> </w:t>
      </w:r>
      <w:r>
        <w:rPr>
          <w:rFonts w:hint="eastAsia" w:ascii="宋体" w:hAnsi="宋体" w:cs="宋体"/>
          <w:b/>
          <w:bCs/>
          <w:color w:val="000000"/>
          <w:kern w:val="2"/>
          <w:sz w:val="24"/>
          <w:szCs w:val="24"/>
          <w:lang w:val="en-US" w:eastAsia="zh"/>
          <w:woUserID w:val="1"/>
        </w:rPr>
        <w:t>8P female header</w:t>
      </w:r>
      <w:r>
        <w:rPr>
          <w:rFonts w:hint="eastAsia" w:ascii="宋体" w:hAnsi="宋体" w:cs="宋体"/>
          <w:b/>
          <w:bCs/>
          <w:kern w:val="2"/>
          <w:sz w:val="24"/>
          <w:szCs w:val="24"/>
          <w:lang w:val="en-US" w:eastAsia="zh"/>
          <w:woUserID w:val="1"/>
        </w:rPr>
        <w:t>, ensure both ends are perfectly parallel during insertion. Otherwise, edge pins may bend or be pushed out, resulting in socket failure!</w:t>
      </w:r>
    </w:p>
    <w:p w14:paraId="2B4784F3">
      <w:pPr>
        <w:keepNext w:val="0"/>
        <w:keepLines w:val="0"/>
        <w:widowControl w:val="0"/>
        <w:numPr>
          <w:ilvl w:val="0"/>
          <w:numId w:val="0"/>
        </w:numPr>
        <w:suppressLineNumbers w:val="0"/>
        <w:spacing w:before="0" w:beforeAutospacing="0" w:after="0" w:afterAutospacing="0"/>
        <w:ind w:leftChars="0" w:right="0" w:rightChars="0" w:firstLine="480" w:firstLineChars="200"/>
        <w:jc w:val="both"/>
        <w:rPr>
          <w:rFonts w:hint="default" w:ascii="宋体" w:hAnsi="宋体" w:eastAsia="宋体" w:cs="宋体"/>
          <w:b/>
          <w:bCs/>
          <w:kern w:val="2"/>
          <w:sz w:val="24"/>
          <w:szCs w:val="24"/>
          <w:lang w:val="en-US" w:eastAsia="zh-CN"/>
          <w:woUserID w:val="1"/>
        </w:rPr>
      </w:pPr>
    </w:p>
    <w:p w14:paraId="3DF36D7E">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8"/>
          <w:szCs w:val="28"/>
          <w:lang w:val="en-US" w:eastAsia="zh-CN"/>
          <w:woUserID w:val="1"/>
        </w:rPr>
      </w:pPr>
      <w:r>
        <w:rPr>
          <w:rFonts w:hint="eastAsia" w:ascii="宋体" w:hAnsi="宋体" w:cs="宋体"/>
          <w:b/>
          <w:bCs/>
          <w:kern w:val="2"/>
          <w:sz w:val="28"/>
          <w:szCs w:val="28"/>
          <w:lang w:val="en-US" w:eastAsia="zh"/>
          <w:woUserID w:val="1"/>
        </w:rPr>
        <w:t>Wiring Diagram (Applicable to BF, AP, and INAV firmware)</w:t>
      </w:r>
      <w:r>
        <w:rPr>
          <w:rFonts w:hint="eastAsia" w:ascii="宋体" w:hAnsi="宋体" w:eastAsia="宋体" w:cs="宋体"/>
          <w:b/>
          <w:bCs/>
          <w:kern w:val="2"/>
          <w:sz w:val="28"/>
          <w:szCs w:val="28"/>
          <w:lang w:val="en-US" w:eastAsia="zh-CN"/>
          <w:woUserID w:val="1"/>
        </w:rPr>
        <w:t>：</w:t>
      </w:r>
    </w:p>
    <w:p w14:paraId="5770AB56">
      <w:pPr>
        <w:keepNext w:val="0"/>
        <w:keepLines w:val="0"/>
        <w:widowControl w:val="0"/>
        <w:suppressLineNumbers w:val="0"/>
        <w:spacing w:before="0" w:beforeAutospacing="0" w:after="0" w:afterAutospacing="0"/>
        <w:ind w:left="0" w:right="0"/>
        <w:jc w:val="center"/>
        <w:rPr>
          <w:rFonts w:hint="eastAsia" w:ascii="宋体" w:hAnsi="宋体" w:cs="宋体"/>
          <w:kern w:val="2"/>
          <w:sz w:val="21"/>
          <w:szCs w:val="21"/>
          <w:lang w:val="en-US" w:eastAsia="zh"/>
          <w:woUserID w:val="1"/>
        </w:rPr>
      </w:pPr>
      <w:r>
        <w:rPr>
          <w:rFonts w:hint="default" w:ascii="宋体" w:hAnsi="宋体" w:eastAsia="宋体" w:cs="宋体"/>
          <w:b/>
          <w:bCs/>
          <w:kern w:val="2"/>
          <w:sz w:val="28"/>
          <w:szCs w:val="28"/>
          <w:lang w:eastAsia="zh-CN"/>
          <w:woUserID w:val="1"/>
        </w:rPr>
        <w:drawing>
          <wp:inline distT="0" distB="0" distL="114300" distR="114300">
            <wp:extent cx="3199765" cy="3195320"/>
            <wp:effectExtent l="0" t="0" r="635" b="5080"/>
            <wp:docPr id="85" name="图片 85" descr="/data/weboffice/tmp/webword_3486090933/post_object_image_4279156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data/weboffice/tmp/webword_3486090933/post_object_image_4279156314"/>
                    <pic:cNvPicPr>
                      <a:picLocks noChangeAspect="1"/>
                    </pic:cNvPicPr>
                  </pic:nvPicPr>
                  <pic:blipFill>
                    <a:blip r:embed="rId14"/>
                    <a:srcRect/>
                    <a:stretch>
                      <a:fillRect/>
                    </a:stretch>
                  </pic:blipFill>
                  <pic:spPr>
                    <a:xfrm>
                      <a:off x="0" y="0"/>
                      <a:ext cx="3199765" cy="3195320"/>
                    </a:xfrm>
                    <a:prstGeom prst="rect">
                      <a:avLst/>
                    </a:prstGeom>
                  </pic:spPr>
                </pic:pic>
              </a:graphicData>
            </a:graphic>
          </wp:inline>
        </w:drawing>
      </w:r>
    </w:p>
    <w:p w14:paraId="7ECB7F06">
      <w:pPr>
        <w:keepNext w:val="0"/>
        <w:keepLines w:val="0"/>
        <w:widowControl w:val="0"/>
        <w:suppressLineNumbers w:val="0"/>
        <w:spacing w:before="0" w:beforeAutospacing="0" w:after="0" w:afterAutospacing="0"/>
        <w:ind w:left="0" w:right="0"/>
        <w:jc w:val="center"/>
        <w:rPr>
          <w:rFonts w:hint="eastAsia" w:ascii="宋体" w:hAnsi="宋体" w:cs="宋体"/>
          <w:b/>
          <w:bCs/>
          <w:color w:val="FF0000"/>
          <w:kern w:val="2"/>
          <w:sz w:val="24"/>
          <w:szCs w:val="24"/>
          <w:lang w:val="en-US" w:eastAsia="zh"/>
          <w:woUserID w:val="1"/>
        </w:rPr>
      </w:pPr>
      <w:r>
        <w:rPr>
          <w:rFonts w:hint="eastAsia" w:ascii="宋体" w:hAnsi="宋体" w:cs="宋体"/>
          <w:b/>
          <w:bCs/>
          <w:kern w:val="2"/>
          <w:sz w:val="24"/>
          <w:szCs w:val="24"/>
          <w:lang w:val="en-US" w:eastAsia="zh"/>
          <w:woUserID w:val="1"/>
        </w:rPr>
        <w:t>Flight Controller Wiring Diagram</w:t>
      </w:r>
      <w:r>
        <w:rPr>
          <w:rFonts w:hint="eastAsia" w:ascii="宋体" w:hAnsi="宋体" w:cs="宋体"/>
          <w:b/>
          <w:bCs/>
          <w:color w:val="FF0000"/>
          <w:kern w:val="2"/>
          <w:sz w:val="24"/>
          <w:szCs w:val="24"/>
          <w:lang w:val="en-US" w:eastAsia="zh"/>
          <w:woUserID w:val="1"/>
        </w:rPr>
        <w:t xml:space="preserve"> </w:t>
      </w:r>
    </w:p>
    <w:p w14:paraId="53E900F3">
      <w:pPr>
        <w:keepNext w:val="0"/>
        <w:keepLines w:val="0"/>
        <w:widowControl w:val="0"/>
        <w:suppressLineNumbers w:val="0"/>
        <w:spacing w:before="0" w:beforeAutospacing="0" w:after="0" w:afterAutospacing="0"/>
        <w:ind w:left="0" w:right="0"/>
        <w:jc w:val="center"/>
        <w:rPr>
          <w:rFonts w:hint="eastAsia" w:ascii="宋体" w:hAnsi="宋体" w:cs="宋体"/>
          <w:b/>
          <w:bCs/>
          <w:color w:val="FF0000"/>
          <w:kern w:val="2"/>
          <w:sz w:val="24"/>
          <w:szCs w:val="24"/>
          <w:lang w:val="en-US" w:eastAsia="zh"/>
          <w:woUserID w:val="1"/>
        </w:rPr>
      </w:pPr>
      <w:r>
        <w:rPr>
          <w:rFonts w:hint="eastAsia" w:ascii="宋体" w:hAnsi="宋体" w:cs="宋体"/>
          <w:b/>
          <w:bCs/>
          <w:color w:val="FF0000"/>
          <w:kern w:val="2"/>
          <w:sz w:val="24"/>
          <w:szCs w:val="24"/>
          <w:lang w:val="en-US" w:eastAsia="zh"/>
          <w:woUserID w:val="1"/>
        </w:rPr>
        <w:t>(Note: The ESC is V3.2 Version)</w:t>
      </w:r>
    </w:p>
    <w:p w14:paraId="117272D4">
      <w:pPr>
        <w:keepNext w:val="0"/>
        <w:keepLines w:val="0"/>
        <w:widowControl w:val="0"/>
        <w:suppressLineNumbers w:val="0"/>
        <w:spacing w:before="0" w:beforeAutospacing="0" w:after="0" w:afterAutospacing="0"/>
        <w:ind w:left="0" w:right="0"/>
        <w:jc w:val="both"/>
        <w:rPr>
          <w:rFonts w:hint="eastAsia" w:ascii="宋体" w:hAnsi="宋体" w:cs="宋体"/>
          <w:kern w:val="2"/>
          <w:sz w:val="21"/>
          <w:szCs w:val="21"/>
          <w:lang w:val="en-US" w:eastAsia="zh"/>
          <w:woUserID w:val="1"/>
        </w:rPr>
      </w:pPr>
      <w:r>
        <w:rPr>
          <w:rFonts w:hint="eastAsia" w:ascii="宋体" w:hAnsi="宋体" w:cs="宋体"/>
          <w:kern w:val="2"/>
          <w:sz w:val="21"/>
          <w:szCs w:val="21"/>
          <w:lang w:val="en-US" w:eastAsia="zh"/>
          <w:woUserID w:val="1"/>
        </w:rPr>
        <w:t>SH1.0 female connectors on the flight controller are marked with silkscreen labels.</w:t>
      </w:r>
    </w:p>
    <w:p w14:paraId="095544C8">
      <w:pPr>
        <w:rPr>
          <w:rFonts w:hint="eastAsia" w:ascii="宋体" w:hAnsi="宋体" w:eastAsia="宋体" w:cs="宋体"/>
          <w:b/>
          <w:bCs/>
          <w:color w:val="FF0000"/>
          <w:sz w:val="24"/>
          <w:szCs w:val="24"/>
          <w:lang w:val="en-US" w:eastAsia="zh"/>
          <w:woUserID w:val="1"/>
        </w:rPr>
      </w:pPr>
    </w:p>
    <w:p w14:paraId="77EA0BAC">
      <w:pPr>
        <w:rPr>
          <w:rFonts w:hint="eastAsia" w:ascii="宋体" w:hAnsi="宋体" w:eastAsia="宋体" w:cs="宋体"/>
          <w:b/>
          <w:bCs/>
          <w:color w:val="FF0000"/>
          <w:sz w:val="24"/>
          <w:szCs w:val="24"/>
          <w:lang w:val="en-US" w:eastAsia="zh"/>
          <w:woUserID w:val="1"/>
        </w:rPr>
      </w:pPr>
      <w:r>
        <w:rPr>
          <w:rFonts w:hint="eastAsia" w:ascii="宋体" w:hAnsi="宋体" w:eastAsia="宋体" w:cs="宋体"/>
          <w:b/>
          <w:bCs/>
          <w:color w:val="FF0000"/>
          <w:sz w:val="24"/>
          <w:szCs w:val="24"/>
          <w:lang w:val="en-US" w:eastAsia="zh"/>
          <w:woUserID w:val="1"/>
        </w:rPr>
        <w:t>The ESCs are currently available in two versions: V3.2 and V4.0, with different wiring orders.</w:t>
      </w:r>
    </w:p>
    <w:p w14:paraId="4B3F5F76">
      <w:pPr>
        <w:rPr>
          <w:rFonts w:hint="eastAsia" w:ascii="宋体" w:hAnsi="宋体" w:eastAsia="宋体" w:cs="宋体"/>
          <w:b/>
          <w:bCs/>
          <w:color w:val="FF0000"/>
          <w:sz w:val="24"/>
          <w:szCs w:val="24"/>
          <w:lang w:val="en-US" w:eastAsia="zh"/>
          <w:woUserID w:val="1"/>
        </w:rPr>
      </w:pPr>
      <w:r>
        <w:rPr>
          <w:rFonts w:hint="eastAsia" w:ascii="宋体" w:hAnsi="宋体" w:eastAsia="宋体" w:cs="宋体"/>
          <w:b/>
          <w:bCs/>
          <w:color w:val="FF0000"/>
          <w:sz w:val="24"/>
          <w:szCs w:val="24"/>
          <w:lang w:val="en-US" w:eastAsia="zh"/>
          <w:woUserID w:val="1"/>
        </w:rPr>
        <w:t>V4.0 complies with the Betaflight (BF) wiring standard. Please note the visual differences between V3.2 and V4.0.</w:t>
      </w:r>
    </w:p>
    <w:p w14:paraId="5FF5632F">
      <w:pPr>
        <w:rPr>
          <w:rFonts w:hint="eastAsia" w:ascii="宋体" w:hAnsi="宋体" w:eastAsia="宋体" w:cs="宋体"/>
          <w:b/>
          <w:bCs/>
          <w:color w:val="FF0000"/>
          <w:sz w:val="24"/>
          <w:szCs w:val="24"/>
          <w:lang w:val="en-US" w:eastAsia="zh"/>
          <w:woUserID w:val="1"/>
        </w:rPr>
      </w:pPr>
    </w:p>
    <w:p w14:paraId="2F393DE5">
      <w:pPr>
        <w:rPr>
          <w:rFonts w:hint="eastAsia" w:ascii="宋体" w:hAnsi="宋体" w:eastAsia="宋体" w:cs="宋体"/>
          <w:sz w:val="24"/>
          <w:szCs w:val="24"/>
          <w:lang w:val="en-US" w:eastAsia="zh"/>
          <w:woUserID w:val="1"/>
        </w:rPr>
      </w:pPr>
      <w:r>
        <w:rPr>
          <w:sz w:val="28"/>
          <w:woUserID w:val="1"/>
        </w:rPr>
        <mc:AlternateContent>
          <mc:Choice Requires="wps">
            <w:drawing>
              <wp:anchor distT="0" distB="0" distL="114300" distR="114300" simplePos="0" relativeHeight="251664384" behindDoc="0" locked="0" layoutInCell="1" allowOverlap="1">
                <wp:simplePos x="0" y="0"/>
                <wp:positionH relativeFrom="column">
                  <wp:posOffset>4086225</wp:posOffset>
                </wp:positionH>
                <wp:positionV relativeFrom="paragraph">
                  <wp:posOffset>172085</wp:posOffset>
                </wp:positionV>
                <wp:extent cx="771525" cy="581025"/>
                <wp:effectExtent l="0" t="50800" r="47625" b="15875"/>
                <wp:wrapNone/>
                <wp:docPr id="98" name="直接箭头连接符 98"/>
                <wp:cNvGraphicFramePr/>
                <a:graphic xmlns:a="http://schemas.openxmlformats.org/drawingml/2006/main">
                  <a:graphicData uri="http://schemas.microsoft.com/office/word/2010/wordprocessingShape">
                    <wps:wsp>
                      <wps:cNvCnPr/>
                      <wps:spPr>
                        <a:xfrm flipH="1">
                          <a:off x="0" y="0"/>
                          <a:ext cx="771525" cy="581025"/>
                        </a:xfrm>
                        <a:prstGeom prst="straightConnector1">
                          <a:avLst/>
                        </a:prstGeom>
                        <a:ln w="127000">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21.75pt;margin-top:13.55pt;height:45.75pt;width:60.75pt;z-index:251664384;mso-width-relative:page;mso-height-relative:page;" filled="f" stroked="t" coordsize="21600,21600" o:gfxdata="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kQYtnNcAAAAJAQAADwAAAAAAAAABACAAAAAi&#10;AAAAZHJzL2Rvd25yZXYueG1sUEsBAhQAFAAAAAgAh07iQH9aOdkLAgAA2gMAAA4AAAAAAAAAAQAg&#10;AAAAJgEAAGRycy9lMm9Eb2MueG1sUEsFBgAAAAAGAAYAWQEAAKMFAAAAAA==&#10;">
                <v:fill on="f" focussize="0,0"/>
                <v:stroke weight="10pt" color="#4F81BD [3204]" joinstyle="round" endarrow="open"/>
                <v:imagedata o:title=""/>
                <o:lock v:ext="edit" aspectratio="f"/>
              </v:shape>
            </w:pict>
          </mc:Fallback>
        </mc:AlternateContent>
      </w:r>
      <w:r>
        <w:rPr>
          <w:rFonts w:hint="eastAsia" w:ascii="宋体" w:hAnsi="宋体" w:eastAsia="宋体" w:cs="宋体"/>
          <w:sz w:val="24"/>
          <w:szCs w:val="24"/>
          <w:lang w:val="en-US" w:eastAsia="zh"/>
          <w:woUserID w:val="1"/>
        </w:rPr>
        <w:t>1.The 8P connector on V4.0 is marked with “Note Wiring Order”.</w:t>
      </w:r>
    </w:p>
    <w:p w14:paraId="0C439551">
      <w:pPr>
        <w:rPr>
          <w:rFonts w:hint="eastAsia"/>
          <w:lang w:val="en-US" w:eastAsia="zh"/>
          <w:woUserID w:val="1"/>
        </w:rPr>
      </w:pPr>
    </w:p>
    <w:p w14:paraId="249A0710">
      <w:pPr>
        <w:jc w:val="center"/>
        <w:rPr>
          <w:rFonts w:hint="eastAsia"/>
          <w:lang w:val="en-US" w:eastAsia="zh"/>
          <w:woUserID w:val="1"/>
        </w:rPr>
      </w:pPr>
      <w:r>
        <w:rPr>
          <w:rFonts w:hint="eastAsia"/>
          <w:lang w:val="en-US" w:eastAsia="zh"/>
          <w:woUserID w:val="1"/>
        </w:rPr>
        <w:drawing>
          <wp:inline distT="0" distB="0" distL="114300" distR="114300">
            <wp:extent cx="2536825" cy="4624705"/>
            <wp:effectExtent l="0" t="0" r="4445" b="1587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5"/>
                    <a:srcRect l="17029" t="3442" r="31884" b="3442"/>
                    <a:stretch>
                      <a:fillRect/>
                    </a:stretch>
                  </pic:blipFill>
                  <pic:spPr>
                    <a:xfrm rot="16200000">
                      <a:off x="0" y="0"/>
                      <a:ext cx="2536825" cy="4624705"/>
                    </a:xfrm>
                    <a:prstGeom prst="rect">
                      <a:avLst/>
                    </a:prstGeom>
                  </pic:spPr>
                </pic:pic>
              </a:graphicData>
            </a:graphic>
          </wp:inline>
        </w:drawing>
      </w:r>
    </w:p>
    <w:p w14:paraId="2AF2614F">
      <w:pPr>
        <w:ind w:left="0" w:leftChars="0" w:firstLine="1922" w:firstLineChars="600"/>
        <w:rPr>
          <w:rFonts w:hint="eastAsia"/>
          <w:lang w:val="en-US" w:eastAsia="zh"/>
          <w:woUserID w:val="1"/>
        </w:rPr>
      </w:pPr>
      <w:r>
        <w:rPr>
          <w:rFonts w:hint="eastAsia" w:ascii="宋体" w:hAnsi="宋体" w:eastAsia="宋体" w:cs="宋体"/>
          <w:b/>
          <w:bCs/>
          <w:sz w:val="32"/>
          <w:szCs w:val="32"/>
          <w:lang w:val="en-US" w:eastAsia="zh"/>
          <w:woUserID w:val="1"/>
        </w:rPr>
        <w:t>V3.2                           V4.0</w:t>
      </w:r>
    </w:p>
    <w:p w14:paraId="73BC7191">
      <w:pPr>
        <w:rPr>
          <w:rFonts w:hint="eastAsia"/>
          <w:lang w:val="en-US" w:eastAsia="zh"/>
          <w:woUserID w:val="1"/>
        </w:rPr>
      </w:pPr>
    </w:p>
    <w:p w14:paraId="2C6FC255">
      <w:pPr>
        <w:rPr>
          <w:rFonts w:hint="eastAsia" w:ascii="宋体" w:hAnsi="宋体" w:eastAsia="宋体" w:cs="宋体"/>
          <w:sz w:val="24"/>
          <w:szCs w:val="24"/>
          <w:lang w:val="en-US" w:eastAsia="zh"/>
          <w:woUserID w:val="1"/>
        </w:rPr>
      </w:pPr>
      <w:r>
        <w:rPr>
          <w:rFonts w:hint="eastAsia" w:ascii="宋体" w:hAnsi="宋体" w:eastAsia="宋体" w:cs="宋体"/>
          <w:sz w:val="24"/>
          <w:szCs w:val="24"/>
          <w:lang w:val="en-US" w:eastAsia="zh"/>
          <w:woUserID w:val="1"/>
        </w:rPr>
        <w:t>2.The version number is labeled on both variants.</w:t>
      </w:r>
    </w:p>
    <w:p w14:paraId="6DEEBEC2">
      <w:pPr>
        <w:rPr>
          <w:rFonts w:hint="eastAsia" w:ascii="宋体" w:hAnsi="宋体" w:eastAsia="宋体" w:cs="宋体"/>
          <w:sz w:val="24"/>
          <w:szCs w:val="24"/>
          <w:lang w:val="en-US" w:eastAsia="zh"/>
          <w:woUserID w:val="1"/>
        </w:rPr>
      </w:pPr>
      <w:r>
        <w:rPr>
          <w:rFonts w:hint="eastAsia" w:ascii="宋体" w:hAnsi="宋体" w:eastAsia="宋体" w:cs="宋体"/>
          <w:sz w:val="24"/>
          <w:szCs w:val="24"/>
          <w:lang w:val="en-US" w:eastAsia="zh"/>
          <w:woUserID w:val="1"/>
        </w:rPr>
        <w:t>3.V4.0 is marked with a serial number (S/N).</w:t>
      </w:r>
    </w:p>
    <w:p w14:paraId="236F027F">
      <w:pPr>
        <w:jc w:val="center"/>
        <w:rPr>
          <w:rFonts w:hint="eastAsia"/>
          <w:lang w:val="en-US" w:eastAsia="zh"/>
          <w:woUserID w:val="1"/>
        </w:rPr>
      </w:pPr>
      <w:bookmarkStart w:id="22" w:name="_GoBack"/>
      <w:r>
        <w:rPr>
          <w:sz w:val="21"/>
          <w:woUserID w:val="1"/>
        </w:rPr>
        <mc:AlternateContent>
          <mc:Choice Requires="wps">
            <w:drawing>
              <wp:anchor distT="0" distB="0" distL="114300" distR="114300" simplePos="0" relativeHeight="251663360" behindDoc="0" locked="0" layoutInCell="1" allowOverlap="1">
                <wp:simplePos x="0" y="0"/>
                <wp:positionH relativeFrom="column">
                  <wp:posOffset>4257675</wp:posOffset>
                </wp:positionH>
                <wp:positionV relativeFrom="paragraph">
                  <wp:posOffset>720090</wp:posOffset>
                </wp:positionV>
                <wp:extent cx="914400" cy="676275"/>
                <wp:effectExtent l="0" t="0" r="38100" b="66675"/>
                <wp:wrapNone/>
                <wp:docPr id="66" name="直接箭头连接符 66"/>
                <wp:cNvGraphicFramePr/>
                <a:graphic xmlns:a="http://schemas.openxmlformats.org/drawingml/2006/main">
                  <a:graphicData uri="http://schemas.microsoft.com/office/word/2010/wordprocessingShape">
                    <wps:wsp>
                      <wps:cNvCnPr/>
                      <wps:spPr>
                        <a:xfrm flipH="1" flipV="1">
                          <a:off x="0" y="0"/>
                          <a:ext cx="914400" cy="676275"/>
                        </a:xfrm>
                        <a:prstGeom prst="straightConnector1">
                          <a:avLst/>
                        </a:prstGeom>
                        <a:ln w="127000">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35.25pt;margin-top:56.7pt;height:53.25pt;width:72pt;z-index:251663360;mso-width-relative:page;mso-height-relative:page;" filled="f" stroked="t" coordsize="21600,21600" o:gfxdata="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kutYPYAAAACwEAAA8AAAAAAAAA&#10;AQAgAAAAIgAAAGRycy9kb3ducmV2LnhtbFBLAQIUABQAAAAIAIdO4kAZ4yS6EQIAAOUDAAAOAAAA&#10;AAAAAAEAIAAAACcBAABkcnMvZTJvRG9jLnhtbFBLBQYAAAAABgAGAFkBAACqBQAAAAA=&#10;">
                <v:fill on="f" focussize="0,0"/>
                <v:stroke weight="10pt" color="#4F81BD [3204]" joinstyle="round" endarrow="open"/>
                <v:imagedata o:title=""/>
                <o:lock v:ext="edit" aspectratio="f"/>
              </v:shape>
            </w:pict>
          </mc:Fallback>
        </mc:AlternateContent>
      </w:r>
      <w:bookmarkEnd w:id="22"/>
      <w:r>
        <w:rPr>
          <w:rFonts w:hint="eastAsia"/>
          <w:lang w:val="en-US" w:eastAsia="zh"/>
          <w:woUserID w:val="1"/>
        </w:rPr>
        <w:drawing>
          <wp:inline distT="0" distB="0" distL="114300" distR="114300">
            <wp:extent cx="4789170" cy="2439670"/>
            <wp:effectExtent l="0" t="0" r="11430" b="1778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6"/>
                    <a:srcRect l="16602" t="29710" r="10688" b="33241"/>
                    <a:stretch>
                      <a:fillRect/>
                    </a:stretch>
                  </pic:blipFill>
                  <pic:spPr>
                    <a:xfrm>
                      <a:off x="0" y="0"/>
                      <a:ext cx="4789170" cy="2439670"/>
                    </a:xfrm>
                    <a:prstGeom prst="rect">
                      <a:avLst/>
                    </a:prstGeom>
                  </pic:spPr>
                </pic:pic>
              </a:graphicData>
            </a:graphic>
          </wp:inline>
        </w:drawing>
      </w:r>
    </w:p>
    <w:p w14:paraId="321CBA98">
      <w:pPr>
        <w:ind w:left="0" w:leftChars="0" w:firstLine="1922" w:firstLineChars="600"/>
        <w:rPr>
          <w:rFonts w:hint="eastAsia" w:ascii="宋体" w:hAnsi="宋体" w:eastAsia="宋体" w:cs="宋体"/>
          <w:b/>
          <w:bCs/>
          <w:sz w:val="32"/>
          <w:szCs w:val="32"/>
          <w:lang w:val="en-US" w:eastAsia="zh"/>
          <w:woUserID w:val="1"/>
        </w:rPr>
      </w:pPr>
      <w:r>
        <w:rPr>
          <w:rFonts w:hint="eastAsia" w:ascii="宋体" w:hAnsi="宋体" w:eastAsia="宋体" w:cs="宋体"/>
          <w:b/>
          <w:bCs/>
          <w:sz w:val="32"/>
          <w:szCs w:val="32"/>
          <w:lang w:val="en-US" w:eastAsia="zh"/>
          <w:woUserID w:val="1"/>
        </w:rPr>
        <w:t>V3.2                           V4.0</w:t>
      </w:r>
    </w:p>
    <w:p w14:paraId="665118F0">
      <w:pPr>
        <w:keepNext w:val="0"/>
        <w:keepLines w:val="0"/>
        <w:widowControl w:val="0"/>
        <w:suppressLineNumbers w:val="0"/>
        <w:spacing w:before="0" w:beforeAutospacing="0" w:after="0" w:afterAutospacing="0"/>
        <w:ind w:left="0" w:right="0"/>
        <w:jc w:val="both"/>
        <w:rPr>
          <w:rFonts w:hint="eastAsia" w:ascii="宋体" w:hAnsi="宋体" w:cs="宋体"/>
          <w:kern w:val="2"/>
          <w:sz w:val="21"/>
          <w:szCs w:val="21"/>
          <w:lang w:val="en-US" w:eastAsia="zh"/>
          <w:woUserID w:val="1"/>
        </w:rPr>
      </w:pPr>
    </w:p>
    <w:p w14:paraId="1B1030D6">
      <w:pPr>
        <w:keepNext w:val="0"/>
        <w:keepLines w:val="0"/>
        <w:widowControl w:val="0"/>
        <w:suppressLineNumbers w:val="0"/>
        <w:spacing w:before="0" w:beforeAutospacing="0" w:after="0" w:afterAutospacing="0"/>
        <w:ind w:left="0" w:right="0"/>
        <w:jc w:val="both"/>
        <w:rPr>
          <w:rFonts w:hint="eastAsia" w:ascii="宋体" w:hAnsi="宋体" w:cs="宋体"/>
          <w:kern w:val="2"/>
          <w:sz w:val="21"/>
          <w:szCs w:val="21"/>
          <w:lang w:val="en-US" w:eastAsia="zh"/>
          <w:woUserID w:val="1"/>
        </w:rPr>
      </w:pPr>
    </w:p>
    <w:p w14:paraId="190DC31D">
      <w:pPr>
        <w:keepNext w:val="0"/>
        <w:keepLines w:val="0"/>
        <w:widowControl w:val="0"/>
        <w:suppressLineNumbers w:val="0"/>
        <w:spacing w:before="0" w:beforeAutospacing="0" w:after="0" w:afterAutospacing="0"/>
        <w:ind w:left="0" w:right="0"/>
        <w:jc w:val="both"/>
        <w:rPr>
          <w:rFonts w:hint="eastAsia" w:ascii="宋体" w:hAnsi="宋体" w:cs="宋体"/>
          <w:kern w:val="2"/>
          <w:sz w:val="21"/>
          <w:szCs w:val="21"/>
          <w:lang w:val="en-US" w:eastAsia="zh"/>
          <w:woUserID w:val="1"/>
        </w:rPr>
      </w:pPr>
    </w:p>
    <w:p w14:paraId="7EF65793">
      <w:pPr>
        <w:keepNext w:val="0"/>
        <w:keepLines w:val="0"/>
        <w:widowControl w:val="0"/>
        <w:suppressLineNumbers w:val="0"/>
        <w:spacing w:before="0" w:beforeAutospacing="0" w:after="0" w:afterAutospacing="0"/>
        <w:ind w:left="0" w:right="0"/>
        <w:jc w:val="both"/>
        <w:rPr>
          <w:rFonts w:hint="eastAsia" w:ascii="宋体" w:hAnsi="宋体" w:cs="宋体"/>
          <w:kern w:val="2"/>
          <w:sz w:val="21"/>
          <w:szCs w:val="21"/>
          <w:lang w:val="en-US" w:eastAsia="zh"/>
          <w:woUserID w:val="1"/>
        </w:rPr>
      </w:pPr>
    </w:p>
    <w:p w14:paraId="4991BA30">
      <w:pPr>
        <w:keepNext w:val="0"/>
        <w:keepLines w:val="0"/>
        <w:widowControl w:val="0"/>
        <w:suppressLineNumbers w:val="0"/>
        <w:spacing w:before="0" w:beforeAutospacing="0" w:after="0" w:afterAutospacing="0"/>
        <w:ind w:left="0" w:right="0"/>
        <w:jc w:val="both"/>
        <w:rPr>
          <w:rFonts w:hint="eastAsia" w:ascii="宋体" w:hAnsi="宋体" w:cs="宋体"/>
          <w:kern w:val="2"/>
          <w:sz w:val="21"/>
          <w:szCs w:val="21"/>
          <w:lang w:val="en-US" w:eastAsia="zh"/>
          <w:woUserID w:val="1"/>
        </w:rPr>
      </w:pPr>
    </w:p>
    <w:p w14:paraId="399C27A8">
      <w:pPr>
        <w:keepNext w:val="0"/>
        <w:keepLines w:val="0"/>
        <w:widowControl w:val="0"/>
        <w:numPr>
          <w:ilvl w:val="0"/>
          <w:numId w:val="6"/>
        </w:numPr>
        <w:suppressLineNumbers w:val="0"/>
        <w:spacing w:before="0" w:beforeAutospacing="0" w:after="0" w:afterAutospacing="0"/>
        <w:ind w:left="425" w:leftChars="0" w:right="0" w:hanging="425" w:firstLineChars="0"/>
        <w:jc w:val="both"/>
        <w:rPr>
          <w:rFonts w:hint="eastAsia" w:ascii="宋体" w:hAnsi="宋体" w:eastAsia="宋体" w:cs="宋体"/>
          <w:b/>
          <w:bCs/>
          <w:kern w:val="2"/>
          <w:sz w:val="28"/>
          <w:szCs w:val="28"/>
          <w:lang w:val="en-US" w:eastAsia="zh-CN"/>
          <w:woUserID w:val="1"/>
        </w:rPr>
      </w:pPr>
      <w:r>
        <w:rPr>
          <w:rFonts w:hint="eastAsia" w:ascii="宋体" w:hAnsi="宋体" w:cs="宋体"/>
          <w:b/>
          <w:bCs/>
          <w:kern w:val="2"/>
          <w:sz w:val="28"/>
          <w:szCs w:val="28"/>
          <w:lang w:val="en-US" w:eastAsia="zh"/>
          <w:woUserID w:val="1"/>
        </w:rPr>
        <w:t>ESC Connection</w:t>
      </w:r>
    </w:p>
    <w:p w14:paraId="25357925">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eastAsia="宋体" w:cs="宋体"/>
          <w:b/>
          <w:bCs/>
          <w:kern w:val="2"/>
          <w:sz w:val="28"/>
          <w:szCs w:val="28"/>
          <w:lang w:val="en-US" w:eastAsia="zh-CN"/>
          <w:woUserID w:val="1"/>
        </w:rPr>
      </w:pPr>
      <w:r>
        <w:rPr>
          <w:rFonts w:hint="default" w:ascii="宋体" w:hAnsi="宋体" w:eastAsia="宋体" w:cs="宋体"/>
          <w:b/>
          <w:bCs/>
          <w:kern w:val="2"/>
          <w:sz w:val="28"/>
          <w:szCs w:val="28"/>
          <w:lang w:eastAsia="zh-CN"/>
          <w:woUserID w:val="1"/>
        </w:rPr>
        <w:drawing>
          <wp:inline distT="0" distB="0" distL="114300" distR="114300">
            <wp:extent cx="5227320" cy="6284595"/>
            <wp:effectExtent l="0" t="0" r="11430" b="190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7"/>
                    <a:srcRect b="7305"/>
                    <a:stretch>
                      <a:fillRect/>
                    </a:stretch>
                  </pic:blipFill>
                  <pic:spPr>
                    <a:xfrm>
                      <a:off x="0" y="0"/>
                      <a:ext cx="5227320" cy="6284595"/>
                    </a:xfrm>
                    <a:prstGeom prst="rect">
                      <a:avLst/>
                    </a:prstGeom>
                  </pic:spPr>
                </pic:pic>
              </a:graphicData>
            </a:graphic>
          </wp:inline>
        </w:drawing>
      </w:r>
    </w:p>
    <w:p w14:paraId="45E5B9C5">
      <w:pPr>
        <w:keepNext w:val="0"/>
        <w:keepLines w:val="0"/>
        <w:widowControl w:val="0"/>
        <w:suppressLineNumbers w:val="0"/>
        <w:spacing w:before="0" w:beforeAutospacing="0" w:after="0" w:afterAutospacing="0"/>
        <w:ind w:left="0" w:right="0"/>
        <w:jc w:val="center"/>
        <w:rPr>
          <w:rFonts w:hint="eastAsia" w:ascii="宋体" w:hAnsi="宋体" w:cs="宋体"/>
          <w:b/>
          <w:bCs/>
          <w:kern w:val="2"/>
          <w:sz w:val="28"/>
          <w:szCs w:val="28"/>
          <w:lang w:val="en-US" w:eastAsia="zh"/>
          <w:woUserID w:val="1"/>
        </w:rPr>
      </w:pPr>
      <w:r>
        <w:rPr>
          <w:rFonts w:hint="eastAsia" w:ascii="宋体" w:hAnsi="宋体" w:cs="宋体"/>
          <w:b/>
          <w:bCs/>
          <w:kern w:val="2"/>
          <w:sz w:val="28"/>
          <w:szCs w:val="28"/>
          <w:lang w:val="en-US" w:eastAsia="zh"/>
          <w:woUserID w:val="1"/>
        </w:rPr>
        <w:t xml:space="preserve">Connection with </w:t>
      </w:r>
      <w:r>
        <w:rPr>
          <w:rFonts w:hint="default" w:ascii="宋体" w:hAnsi="宋体" w:cs="宋体"/>
          <w:b/>
          <w:bCs/>
          <w:kern w:val="2"/>
          <w:sz w:val="28"/>
          <w:szCs w:val="28"/>
          <w:lang w:eastAsia="zh"/>
          <w:woUserID w:val="1"/>
        </w:rPr>
        <w:t>FlyingRC®</w:t>
      </w:r>
      <w:r>
        <w:rPr>
          <w:rFonts w:hint="eastAsia" w:ascii="宋体" w:hAnsi="宋体" w:cs="宋体"/>
          <w:b/>
          <w:bCs/>
          <w:kern w:val="2"/>
          <w:sz w:val="28"/>
          <w:szCs w:val="28"/>
          <w:lang w:val="en-US" w:eastAsia="zh"/>
          <w:woUserID w:val="1"/>
        </w:rPr>
        <w:t xml:space="preserve"> 4IN1 75A Gold-Sealed ESC</w:t>
      </w:r>
    </w:p>
    <w:p w14:paraId="563DE104">
      <w:pPr>
        <w:keepNext w:val="0"/>
        <w:keepLines w:val="0"/>
        <w:widowControl w:val="0"/>
        <w:suppressLineNumbers w:val="0"/>
        <w:spacing w:before="0" w:beforeAutospacing="0" w:after="0" w:afterAutospacing="0"/>
        <w:ind w:left="0" w:right="0"/>
        <w:jc w:val="center"/>
        <w:rPr>
          <w:rFonts w:hint="eastAsia" w:ascii="宋体" w:hAnsi="宋体" w:cs="宋体"/>
          <w:b/>
          <w:bCs/>
          <w:color w:val="FF0000"/>
          <w:kern w:val="2"/>
          <w:sz w:val="24"/>
          <w:szCs w:val="24"/>
          <w:lang w:val="en-US" w:eastAsia="zh"/>
          <w:woUserID w:val="1"/>
        </w:rPr>
      </w:pPr>
      <w:r>
        <w:rPr>
          <w:rFonts w:hint="eastAsia" w:ascii="宋体" w:hAnsi="宋体" w:cs="宋体"/>
          <w:b/>
          <w:bCs/>
          <w:color w:val="FF0000"/>
          <w:kern w:val="2"/>
          <w:sz w:val="24"/>
          <w:szCs w:val="24"/>
          <w:lang w:val="en-US" w:eastAsia="zh"/>
          <w:woUserID w:val="1"/>
        </w:rPr>
        <w:t>(Note: The ESC is V3.2 Version)</w:t>
      </w:r>
    </w:p>
    <w:p w14:paraId="6D347F16">
      <w:pPr>
        <w:keepNext w:val="0"/>
        <w:keepLines w:val="0"/>
        <w:widowControl w:val="0"/>
        <w:numPr>
          <w:ilvl w:val="0"/>
          <w:numId w:val="0"/>
        </w:numPr>
        <w:suppressLineNumbers w:val="0"/>
        <w:autoSpaceDE w:val="0"/>
        <w:autoSpaceDN/>
        <w:spacing w:before="0" w:beforeAutospacing="0" w:after="0" w:afterAutospacing="0" w:line="360" w:lineRule="auto"/>
        <w:ind w:leftChars="0" w:right="-15" w:rightChars="-7"/>
        <w:jc w:val="center"/>
        <w:rPr>
          <w:rFonts w:hint="default" w:ascii="宋体" w:hAnsi="宋体" w:cs="宋体"/>
          <w:b/>
          <w:bCs/>
          <w:kern w:val="2"/>
          <w:sz w:val="28"/>
          <w:szCs w:val="28"/>
          <w:lang w:eastAsia="zh-CN"/>
          <w:woUserID w:val="1"/>
        </w:rPr>
      </w:pPr>
      <w:r>
        <w:rPr>
          <w:rFonts w:hint="default" w:ascii="宋体" w:hAnsi="宋体" w:cs="宋体"/>
          <w:b/>
          <w:bCs/>
          <w:kern w:val="2"/>
          <w:sz w:val="28"/>
          <w:szCs w:val="28"/>
          <w:lang w:eastAsia="zh-CN"/>
          <w:woUserID w:val="1"/>
        </w:rPr>
        <w:drawing>
          <wp:inline distT="0" distB="0" distL="114300" distR="114300">
            <wp:extent cx="5272405" cy="7105015"/>
            <wp:effectExtent l="0" t="0" r="4445" b="63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8"/>
                    <a:stretch>
                      <a:fillRect/>
                    </a:stretch>
                  </pic:blipFill>
                  <pic:spPr>
                    <a:xfrm>
                      <a:off x="0" y="0"/>
                      <a:ext cx="5272405" cy="7105015"/>
                    </a:xfrm>
                    <a:prstGeom prst="rect">
                      <a:avLst/>
                    </a:prstGeom>
                  </pic:spPr>
                </pic:pic>
              </a:graphicData>
            </a:graphic>
          </wp:inline>
        </w:drawing>
      </w:r>
    </w:p>
    <w:p w14:paraId="79B18F06">
      <w:pPr>
        <w:keepNext w:val="0"/>
        <w:keepLines w:val="0"/>
        <w:widowControl w:val="0"/>
        <w:suppressLineNumbers w:val="0"/>
        <w:spacing w:before="0" w:beforeAutospacing="0" w:after="0" w:afterAutospacing="0"/>
        <w:ind w:left="0" w:right="0"/>
        <w:jc w:val="center"/>
        <w:rPr>
          <w:rFonts w:hint="eastAsia" w:ascii="宋体" w:hAnsi="宋体" w:cs="宋体"/>
          <w:b/>
          <w:bCs/>
          <w:kern w:val="2"/>
          <w:sz w:val="28"/>
          <w:szCs w:val="28"/>
          <w:lang w:val="en-US" w:eastAsia="zh"/>
          <w:woUserID w:val="1"/>
        </w:rPr>
      </w:pPr>
      <w:r>
        <w:rPr>
          <w:rFonts w:hint="eastAsia" w:ascii="宋体" w:hAnsi="宋体" w:cs="宋体"/>
          <w:b/>
          <w:bCs/>
          <w:kern w:val="2"/>
          <w:sz w:val="28"/>
          <w:szCs w:val="28"/>
          <w:lang w:val="en-US" w:eastAsia="zh"/>
          <w:woUserID w:val="1"/>
        </w:rPr>
        <w:t xml:space="preserve">Connection with </w:t>
      </w:r>
      <w:r>
        <w:rPr>
          <w:rFonts w:hint="default" w:ascii="宋体" w:hAnsi="宋体" w:cs="宋体"/>
          <w:b/>
          <w:bCs/>
          <w:kern w:val="2"/>
          <w:sz w:val="28"/>
          <w:szCs w:val="28"/>
          <w:lang w:eastAsia="zh"/>
          <w:woUserID w:val="1"/>
        </w:rPr>
        <w:t>FlyingRC®</w:t>
      </w:r>
      <w:r>
        <w:rPr>
          <w:rFonts w:hint="eastAsia" w:ascii="宋体" w:hAnsi="宋体" w:cs="宋体"/>
          <w:b/>
          <w:bCs/>
          <w:kern w:val="2"/>
          <w:sz w:val="28"/>
          <w:szCs w:val="28"/>
          <w:lang w:val="en-US" w:eastAsia="zh"/>
          <w:woUserID w:val="1"/>
        </w:rPr>
        <w:t xml:space="preserve"> 4IN1 75A Gold-Sealed ESC</w:t>
      </w:r>
    </w:p>
    <w:p w14:paraId="23265A2A">
      <w:pPr>
        <w:keepNext w:val="0"/>
        <w:keepLines w:val="0"/>
        <w:widowControl w:val="0"/>
        <w:suppressLineNumbers w:val="0"/>
        <w:spacing w:before="0" w:beforeAutospacing="0" w:after="0" w:afterAutospacing="0"/>
        <w:ind w:left="0" w:right="0"/>
        <w:jc w:val="center"/>
        <w:rPr>
          <w:rFonts w:hint="eastAsia" w:ascii="宋体" w:hAnsi="宋体" w:cs="宋体"/>
          <w:b/>
          <w:bCs/>
          <w:color w:val="FF0000"/>
          <w:kern w:val="2"/>
          <w:sz w:val="24"/>
          <w:szCs w:val="24"/>
          <w:lang w:val="en-US" w:eastAsia="zh"/>
          <w:woUserID w:val="1"/>
        </w:rPr>
      </w:pPr>
      <w:r>
        <w:rPr>
          <w:rFonts w:hint="eastAsia" w:ascii="宋体" w:hAnsi="宋体" w:cs="宋体"/>
          <w:b/>
          <w:bCs/>
          <w:color w:val="FF0000"/>
          <w:kern w:val="2"/>
          <w:sz w:val="24"/>
          <w:szCs w:val="24"/>
          <w:lang w:val="en-US" w:eastAsia="zh"/>
          <w:woUserID w:val="1"/>
        </w:rPr>
        <w:t>(Note: The ESC is V4.0 Version)</w:t>
      </w:r>
    </w:p>
    <w:p w14:paraId="3088E2F5">
      <w:pPr>
        <w:keepNext w:val="0"/>
        <w:keepLines w:val="0"/>
        <w:widowControl w:val="0"/>
        <w:suppressLineNumbers w:val="0"/>
        <w:spacing w:before="0" w:beforeAutospacing="0" w:after="0" w:afterAutospacing="0"/>
        <w:ind w:left="0" w:right="0"/>
        <w:jc w:val="center"/>
        <w:rPr>
          <w:rFonts w:hint="eastAsia" w:ascii="宋体" w:hAnsi="宋体" w:cs="宋体"/>
          <w:b/>
          <w:bCs/>
          <w:color w:val="FF0000"/>
          <w:kern w:val="2"/>
          <w:sz w:val="24"/>
          <w:szCs w:val="24"/>
          <w:lang w:val="en-US" w:eastAsia="zh"/>
          <w:woUserID w:val="1"/>
        </w:rPr>
      </w:pPr>
    </w:p>
    <w:p w14:paraId="50642408">
      <w:pPr>
        <w:keepNext w:val="0"/>
        <w:keepLines w:val="0"/>
        <w:widowControl w:val="0"/>
        <w:suppressLineNumbers w:val="0"/>
        <w:spacing w:before="0" w:beforeAutospacing="0" w:after="0" w:afterAutospacing="0"/>
        <w:ind w:left="0" w:right="0"/>
        <w:jc w:val="center"/>
        <w:rPr>
          <w:rFonts w:hint="eastAsia" w:ascii="宋体" w:hAnsi="宋体" w:cs="宋体"/>
          <w:b/>
          <w:bCs/>
          <w:color w:val="FF0000"/>
          <w:kern w:val="2"/>
          <w:sz w:val="24"/>
          <w:szCs w:val="24"/>
          <w:lang w:val="en-US" w:eastAsia="zh"/>
          <w:woUserID w:val="1"/>
        </w:rPr>
      </w:pPr>
    </w:p>
    <w:p w14:paraId="76AEB5EF">
      <w:pPr>
        <w:keepNext w:val="0"/>
        <w:keepLines w:val="0"/>
        <w:widowControl w:val="0"/>
        <w:numPr>
          <w:ilvl w:val="0"/>
          <w:numId w:val="0"/>
        </w:numPr>
        <w:suppressLineNumbers w:val="0"/>
        <w:autoSpaceDE w:val="0"/>
        <w:autoSpaceDN/>
        <w:spacing w:before="0" w:beforeAutospacing="0" w:after="0" w:afterAutospacing="0" w:line="360" w:lineRule="auto"/>
        <w:ind w:leftChars="0" w:right="-15" w:rightChars="-7"/>
        <w:jc w:val="center"/>
        <w:rPr>
          <w:rFonts w:hint="eastAsia" w:ascii="宋体" w:hAnsi="宋体" w:cs="宋体"/>
          <w:b/>
          <w:bCs/>
          <w:kern w:val="2"/>
          <w:sz w:val="28"/>
          <w:szCs w:val="28"/>
          <w:lang w:val="en-US" w:eastAsia="zh-CN"/>
          <w:woUserID w:val="1"/>
        </w:rPr>
      </w:pPr>
    </w:p>
    <w:p w14:paraId="4D3ED18D">
      <w:pPr>
        <w:keepNext w:val="0"/>
        <w:keepLines w:val="0"/>
        <w:widowControl w:val="0"/>
        <w:numPr>
          <w:ilvl w:val="0"/>
          <w:numId w:val="0"/>
        </w:numPr>
        <w:suppressLineNumbers w:val="0"/>
        <w:autoSpaceDE w:val="0"/>
        <w:autoSpaceDN/>
        <w:spacing w:before="0" w:beforeAutospacing="0" w:after="0" w:afterAutospacing="0" w:line="360" w:lineRule="auto"/>
        <w:ind w:leftChars="0" w:right="-15" w:rightChars="-7"/>
        <w:jc w:val="center"/>
        <w:rPr>
          <w:rFonts w:hint="eastAsia" w:ascii="宋体" w:hAnsi="宋体" w:cs="宋体"/>
          <w:b/>
          <w:bCs/>
          <w:kern w:val="2"/>
          <w:sz w:val="28"/>
          <w:szCs w:val="28"/>
          <w:lang w:val="en-US" w:eastAsia="zh-CN"/>
          <w:woUserID w:val="1"/>
        </w:rPr>
      </w:pPr>
    </w:p>
    <w:p w14:paraId="191B5ECA">
      <w:pPr>
        <w:keepNext w:val="0"/>
        <w:keepLines w:val="0"/>
        <w:widowControl w:val="0"/>
        <w:numPr>
          <w:ilvl w:val="0"/>
          <w:numId w:val="6"/>
        </w:numPr>
        <w:suppressLineNumbers w:val="0"/>
        <w:spacing w:before="0" w:beforeAutospacing="0" w:after="0" w:afterAutospacing="0"/>
        <w:ind w:left="425" w:leftChars="0" w:right="0" w:hanging="425" w:firstLineChars="0"/>
        <w:jc w:val="left"/>
        <w:rPr>
          <w:rFonts w:hint="eastAsia" w:ascii="宋体" w:hAnsi="宋体" w:eastAsia="宋体" w:cs="宋体"/>
          <w:b/>
          <w:bCs/>
          <w:kern w:val="2"/>
          <w:sz w:val="28"/>
          <w:szCs w:val="28"/>
          <w:lang w:val="en-US" w:eastAsia="zh-CN"/>
          <w:woUserID w:val="1"/>
        </w:rPr>
      </w:pPr>
      <w:r>
        <w:rPr>
          <w:rFonts w:hint="eastAsia" w:ascii="宋体" w:hAnsi="宋体" w:cs="宋体"/>
          <w:b/>
          <w:bCs/>
          <w:kern w:val="2"/>
          <w:sz w:val="28"/>
          <w:szCs w:val="28"/>
          <w:lang w:val="en-US" w:eastAsia="zh"/>
          <w:woUserID w:val="1"/>
        </w:rPr>
        <w:t>ELRS Receiver</w:t>
      </w:r>
    </w:p>
    <w:p w14:paraId="64D858C6">
      <w:pPr>
        <w:keepNext w:val="0"/>
        <w:keepLines w:val="0"/>
        <w:widowControl w:val="0"/>
        <w:numPr>
          <w:ilvl w:val="0"/>
          <w:numId w:val="0"/>
        </w:numPr>
        <w:suppressLineNumbers w:val="0"/>
        <w:spacing w:before="0" w:beforeAutospacing="0" w:after="0" w:afterAutospacing="0"/>
        <w:ind w:leftChars="0" w:right="0" w:rightChars="0"/>
        <w:jc w:val="left"/>
        <w:rPr>
          <w:rFonts w:hint="eastAsia" w:ascii="宋体" w:hAnsi="宋体" w:cs="宋体"/>
          <w:b/>
          <w:bCs/>
          <w:kern w:val="2"/>
          <w:sz w:val="24"/>
          <w:szCs w:val="24"/>
          <w:lang w:val="en-US" w:eastAsia="zh"/>
          <w:woUserID w:val="1"/>
        </w:rPr>
      </w:pPr>
      <w:r>
        <w:rPr>
          <w:rFonts w:hint="eastAsia" w:ascii="宋体" w:hAnsi="宋体" w:cs="宋体"/>
          <w:b/>
          <w:bCs/>
          <w:kern w:val="2"/>
          <w:sz w:val="28"/>
          <w:szCs w:val="28"/>
          <w:lang w:val="en-US" w:eastAsia="zh"/>
          <w:woUserID w:val="1"/>
        </w:rPr>
        <w:br w:type="textWrapping"/>
      </w:r>
      <w:r>
        <w:rPr>
          <w:rFonts w:hint="eastAsia" w:ascii="宋体" w:hAnsi="宋体" w:cs="宋体"/>
          <w:b/>
          <w:bCs/>
          <w:kern w:val="2"/>
          <w:sz w:val="24"/>
          <w:szCs w:val="24"/>
          <w:lang w:val="en-US" w:eastAsia="zh"/>
          <w:woUserID w:val="1"/>
        </w:rPr>
        <w:t xml:space="preserve">Note the TX/RX </w:t>
      </w:r>
      <w:r>
        <w:rPr>
          <w:rFonts w:hint="eastAsia" w:ascii="宋体" w:hAnsi="宋体" w:cs="宋体"/>
          <w:b/>
          <w:bCs/>
          <w:color w:val="FF0000"/>
          <w:kern w:val="2"/>
          <w:sz w:val="24"/>
          <w:szCs w:val="24"/>
          <w:lang w:val="en-US" w:eastAsia="zh"/>
          <w:woUserID w:val="1"/>
        </w:rPr>
        <w:t>cross-connection</w:t>
      </w:r>
      <w:r>
        <w:rPr>
          <w:rFonts w:hint="eastAsia" w:ascii="宋体" w:hAnsi="宋体" w:cs="宋体"/>
          <w:b/>
          <w:bCs/>
          <w:kern w:val="2"/>
          <w:sz w:val="24"/>
          <w:szCs w:val="24"/>
          <w:lang w:val="en-US" w:eastAsia="zh"/>
          <w:woUserID w:val="1"/>
        </w:rPr>
        <w:t>: Flight controller TX → Receiver RX; Flight controller RX → Receiver TX</w:t>
      </w:r>
    </w:p>
    <w:p w14:paraId="0BD6DD4C">
      <w:pPr>
        <w:keepNext w:val="0"/>
        <w:keepLines w:val="0"/>
        <w:widowControl w:val="0"/>
        <w:numPr>
          <w:ilvl w:val="0"/>
          <w:numId w:val="0"/>
        </w:numPr>
        <w:suppressLineNumbers w:val="0"/>
        <w:spacing w:before="0" w:beforeAutospacing="0" w:after="0" w:afterAutospacing="0"/>
        <w:ind w:leftChars="0" w:right="0" w:rightChars="0"/>
        <w:jc w:val="left"/>
        <w:rPr>
          <w:rFonts w:hint="eastAsia" w:ascii="宋体" w:hAnsi="宋体" w:cs="宋体"/>
          <w:b/>
          <w:bCs/>
          <w:kern w:val="2"/>
          <w:sz w:val="24"/>
          <w:szCs w:val="24"/>
          <w:lang w:val="en-US" w:eastAsia="zh-CN"/>
          <w:woUserID w:val="1"/>
        </w:rPr>
      </w:pPr>
    </w:p>
    <w:p w14:paraId="48F99C36">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cs="宋体"/>
          <w:b/>
          <w:bCs/>
          <w:kern w:val="2"/>
          <w:sz w:val="28"/>
          <w:szCs w:val="28"/>
          <w:lang w:val="en-US" w:eastAsia="zh"/>
          <w:woUserID w:val="1"/>
        </w:rPr>
      </w:pPr>
      <w:r>
        <w:rPr>
          <w:rFonts w:hint="eastAsia" w:ascii="宋体" w:hAnsi="宋体" w:cs="宋体"/>
          <w:b/>
          <w:bCs/>
          <w:kern w:val="2"/>
          <w:sz w:val="28"/>
          <w:szCs w:val="28"/>
          <w:lang w:val="en-US" w:eastAsia="zh"/>
          <w:woUserID w:val="1"/>
        </w:rPr>
        <w:drawing>
          <wp:inline distT="0" distB="0" distL="114300" distR="114300">
            <wp:extent cx="5262245" cy="3497580"/>
            <wp:effectExtent l="0" t="0" r="14605" b="762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9"/>
                    <a:stretch>
                      <a:fillRect/>
                    </a:stretch>
                  </pic:blipFill>
                  <pic:spPr>
                    <a:xfrm>
                      <a:off x="0" y="0"/>
                      <a:ext cx="5262245" cy="3497580"/>
                    </a:xfrm>
                    <a:prstGeom prst="rect">
                      <a:avLst/>
                    </a:prstGeom>
                  </pic:spPr>
                </pic:pic>
              </a:graphicData>
            </a:graphic>
          </wp:inline>
        </w:drawing>
      </w:r>
    </w:p>
    <w:p w14:paraId="4A52CCB2">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cs="宋体"/>
          <w:b/>
          <w:bCs/>
          <w:kern w:val="2"/>
          <w:sz w:val="28"/>
          <w:szCs w:val="28"/>
          <w:lang w:val="en-US" w:eastAsia="zh"/>
          <w:woUserID w:val="1"/>
        </w:rPr>
      </w:pPr>
    </w:p>
    <w:p w14:paraId="7ACE32D1">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b/>
          <w:bCs/>
          <w:kern w:val="2"/>
          <w:sz w:val="28"/>
          <w:szCs w:val="28"/>
          <w:lang w:val="en-US" w:eastAsia="zh-CN"/>
          <w:woUserID w:val="1"/>
        </w:rPr>
      </w:pPr>
      <w:r>
        <w:rPr>
          <w:rFonts w:hint="eastAsia" w:ascii="宋体" w:hAnsi="宋体" w:cs="宋体"/>
          <w:b/>
          <w:bCs/>
          <w:kern w:val="2"/>
          <w:sz w:val="28"/>
          <w:szCs w:val="28"/>
          <w:lang w:val="en-US" w:eastAsia="zh"/>
          <w:woUserID w:val="1"/>
        </w:rPr>
        <w:br w:type="textWrapping"/>
      </w:r>
      <w:r>
        <w:rPr>
          <w:rFonts w:hint="eastAsia" w:ascii="宋体" w:hAnsi="宋体" w:cs="宋体"/>
          <w:b/>
          <w:bCs/>
          <w:kern w:val="2"/>
          <w:sz w:val="28"/>
          <w:szCs w:val="28"/>
          <w:lang w:val="en-US" w:eastAsia="zh"/>
          <w:woUserID w:val="1"/>
        </w:rPr>
        <w:t xml:space="preserve">Connection with </w:t>
      </w:r>
      <w:r>
        <w:rPr>
          <w:rFonts w:hint="default" w:ascii="宋体" w:hAnsi="宋体" w:cs="宋体"/>
          <w:b/>
          <w:bCs/>
          <w:kern w:val="2"/>
          <w:sz w:val="28"/>
          <w:szCs w:val="28"/>
          <w:lang w:eastAsia="zh"/>
          <w:woUserID w:val="1"/>
        </w:rPr>
        <w:t>FlyingRC®</w:t>
      </w:r>
      <w:r>
        <w:rPr>
          <w:rFonts w:hint="eastAsia" w:ascii="宋体" w:hAnsi="宋体" w:cs="宋体"/>
          <w:b/>
          <w:bCs/>
          <w:kern w:val="2"/>
          <w:sz w:val="28"/>
          <w:szCs w:val="28"/>
          <w:lang w:val="en-US" w:eastAsia="zh"/>
          <w:woUserID w:val="1"/>
        </w:rPr>
        <w:t xml:space="preserve"> ELRS Receiver</w:t>
      </w:r>
    </w:p>
    <w:p w14:paraId="376B060A">
      <w:pPr>
        <w:keepNext w:val="0"/>
        <w:keepLines w:val="0"/>
        <w:widowControl w:val="0"/>
        <w:numPr>
          <w:ilvl w:val="0"/>
          <w:numId w:val="0"/>
        </w:numPr>
        <w:suppressLineNumbers w:val="0"/>
        <w:spacing w:before="0" w:beforeAutospacing="0" w:after="0" w:afterAutospacing="0"/>
        <w:ind w:leftChars="0" w:right="0" w:rightChars="0"/>
        <w:jc w:val="left"/>
        <w:rPr>
          <w:rFonts w:hint="eastAsia" w:ascii="宋体" w:hAnsi="宋体" w:eastAsia="宋体" w:cs="宋体"/>
          <w:b/>
          <w:bCs/>
          <w:kern w:val="2"/>
          <w:sz w:val="28"/>
          <w:szCs w:val="28"/>
          <w:lang w:val="en-US" w:eastAsia="zh-CN"/>
          <w:woUserID w:val="1"/>
        </w:rPr>
      </w:pPr>
    </w:p>
    <w:p w14:paraId="09131650">
      <w:pPr>
        <w:keepNext w:val="0"/>
        <w:keepLines w:val="0"/>
        <w:widowControl w:val="0"/>
        <w:numPr>
          <w:ilvl w:val="0"/>
          <w:numId w:val="0"/>
        </w:numPr>
        <w:suppressLineNumbers w:val="0"/>
        <w:spacing w:before="0" w:beforeAutospacing="0" w:after="0" w:afterAutospacing="0"/>
        <w:ind w:leftChars="0" w:right="0" w:rightChars="0"/>
        <w:jc w:val="left"/>
        <w:rPr>
          <w:rFonts w:hint="eastAsia" w:ascii="宋体" w:hAnsi="宋体" w:eastAsia="宋体" w:cs="宋体"/>
          <w:b/>
          <w:bCs/>
          <w:kern w:val="2"/>
          <w:sz w:val="28"/>
          <w:szCs w:val="28"/>
          <w:lang w:val="en-US" w:eastAsia="zh-CN"/>
          <w:woUserID w:val="1"/>
        </w:rPr>
      </w:pPr>
    </w:p>
    <w:p w14:paraId="52D46C4C">
      <w:pPr>
        <w:keepNext w:val="0"/>
        <w:keepLines w:val="0"/>
        <w:widowControl w:val="0"/>
        <w:numPr>
          <w:ilvl w:val="0"/>
          <w:numId w:val="0"/>
        </w:numPr>
        <w:suppressLineNumbers w:val="0"/>
        <w:spacing w:before="0" w:beforeAutospacing="0" w:after="0" w:afterAutospacing="0"/>
        <w:ind w:leftChars="0" w:right="0" w:rightChars="0"/>
        <w:jc w:val="left"/>
        <w:rPr>
          <w:rFonts w:hint="eastAsia" w:ascii="宋体" w:hAnsi="宋体" w:eastAsia="宋体" w:cs="宋体"/>
          <w:b/>
          <w:bCs/>
          <w:kern w:val="2"/>
          <w:sz w:val="28"/>
          <w:szCs w:val="28"/>
          <w:lang w:val="en-US" w:eastAsia="zh-CN"/>
          <w:woUserID w:val="1"/>
        </w:rPr>
      </w:pPr>
    </w:p>
    <w:p w14:paraId="4FFD7474">
      <w:pPr>
        <w:keepNext w:val="0"/>
        <w:keepLines w:val="0"/>
        <w:widowControl w:val="0"/>
        <w:numPr>
          <w:ilvl w:val="0"/>
          <w:numId w:val="0"/>
        </w:numPr>
        <w:suppressLineNumbers w:val="0"/>
        <w:spacing w:before="0" w:beforeAutospacing="0" w:after="0" w:afterAutospacing="0"/>
        <w:ind w:leftChars="0" w:right="0" w:rightChars="0"/>
        <w:jc w:val="left"/>
        <w:rPr>
          <w:rFonts w:hint="eastAsia" w:ascii="宋体" w:hAnsi="宋体" w:eastAsia="宋体" w:cs="宋体"/>
          <w:b/>
          <w:bCs/>
          <w:kern w:val="2"/>
          <w:sz w:val="28"/>
          <w:szCs w:val="28"/>
          <w:lang w:val="en-US" w:eastAsia="zh-CN"/>
          <w:woUserID w:val="1"/>
        </w:rPr>
      </w:pPr>
    </w:p>
    <w:p w14:paraId="3FCABCFA">
      <w:pPr>
        <w:keepNext w:val="0"/>
        <w:keepLines w:val="0"/>
        <w:widowControl w:val="0"/>
        <w:numPr>
          <w:ilvl w:val="0"/>
          <w:numId w:val="0"/>
        </w:numPr>
        <w:suppressLineNumbers w:val="0"/>
        <w:spacing w:before="0" w:beforeAutospacing="0" w:after="0" w:afterAutospacing="0"/>
        <w:ind w:leftChars="0" w:right="0" w:rightChars="0"/>
        <w:jc w:val="left"/>
        <w:rPr>
          <w:rFonts w:hint="eastAsia" w:ascii="宋体" w:hAnsi="宋体" w:eastAsia="宋体" w:cs="宋体"/>
          <w:b/>
          <w:bCs/>
          <w:kern w:val="2"/>
          <w:sz w:val="28"/>
          <w:szCs w:val="28"/>
          <w:lang w:val="en-US" w:eastAsia="zh-CN"/>
          <w:woUserID w:val="1"/>
        </w:rPr>
      </w:pPr>
    </w:p>
    <w:p w14:paraId="5879625C">
      <w:pPr>
        <w:keepNext w:val="0"/>
        <w:keepLines w:val="0"/>
        <w:widowControl w:val="0"/>
        <w:numPr>
          <w:ilvl w:val="0"/>
          <w:numId w:val="0"/>
        </w:numPr>
        <w:suppressLineNumbers w:val="0"/>
        <w:spacing w:before="0" w:beforeAutospacing="0" w:after="0" w:afterAutospacing="0"/>
        <w:ind w:leftChars="0" w:right="0" w:rightChars="0"/>
        <w:jc w:val="left"/>
        <w:rPr>
          <w:rFonts w:hint="eastAsia" w:ascii="宋体" w:hAnsi="宋体" w:eastAsia="宋体" w:cs="宋体"/>
          <w:b/>
          <w:bCs/>
          <w:kern w:val="2"/>
          <w:sz w:val="28"/>
          <w:szCs w:val="28"/>
          <w:lang w:val="en-US" w:eastAsia="zh-CN"/>
          <w:woUserID w:val="1"/>
        </w:rPr>
      </w:pPr>
    </w:p>
    <w:p w14:paraId="5DE47035">
      <w:pPr>
        <w:keepNext w:val="0"/>
        <w:keepLines w:val="0"/>
        <w:widowControl w:val="0"/>
        <w:numPr>
          <w:ilvl w:val="0"/>
          <w:numId w:val="0"/>
        </w:numPr>
        <w:suppressLineNumbers w:val="0"/>
        <w:spacing w:before="0" w:beforeAutospacing="0" w:after="0" w:afterAutospacing="0"/>
        <w:ind w:leftChars="0" w:right="0" w:rightChars="0"/>
        <w:jc w:val="left"/>
        <w:rPr>
          <w:rFonts w:hint="eastAsia" w:ascii="宋体" w:hAnsi="宋体" w:eastAsia="宋体" w:cs="宋体"/>
          <w:b/>
          <w:bCs/>
          <w:kern w:val="2"/>
          <w:sz w:val="28"/>
          <w:szCs w:val="28"/>
          <w:lang w:val="en-US" w:eastAsia="zh-CN"/>
          <w:woUserID w:val="1"/>
        </w:rPr>
      </w:pPr>
    </w:p>
    <w:p w14:paraId="05C304C7">
      <w:pPr>
        <w:keepNext w:val="0"/>
        <w:keepLines w:val="0"/>
        <w:widowControl w:val="0"/>
        <w:numPr>
          <w:ilvl w:val="0"/>
          <w:numId w:val="6"/>
        </w:numPr>
        <w:suppressLineNumbers w:val="0"/>
        <w:spacing w:before="0" w:beforeAutospacing="0" w:after="0" w:afterAutospacing="0"/>
        <w:ind w:left="425" w:leftChars="0" w:right="0" w:hanging="425" w:firstLineChars="0"/>
        <w:jc w:val="both"/>
        <w:rPr>
          <w:rFonts w:hint="eastAsia" w:ascii="宋体" w:hAnsi="宋体" w:eastAsia="宋体" w:cs="宋体"/>
          <w:b/>
          <w:bCs/>
          <w:kern w:val="2"/>
          <w:sz w:val="28"/>
          <w:szCs w:val="28"/>
          <w:lang w:val="en-US" w:eastAsia="zh-CN"/>
          <w:woUserID w:val="1"/>
        </w:rPr>
      </w:pPr>
      <w:r>
        <w:rPr>
          <w:rFonts w:hint="eastAsia" w:ascii="宋体" w:hAnsi="宋体" w:cs="宋体"/>
          <w:b/>
          <w:bCs/>
          <w:kern w:val="2"/>
          <w:sz w:val="28"/>
          <w:szCs w:val="28"/>
          <w:lang w:val="en-US" w:eastAsia="zh"/>
          <w:woUserID w:val="1"/>
        </w:rPr>
        <w:t>GPS</w:t>
      </w:r>
    </w:p>
    <w:p w14:paraId="55546F39">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cs="宋体"/>
          <w:b/>
          <w:bCs/>
          <w:kern w:val="2"/>
          <w:sz w:val="28"/>
          <w:szCs w:val="28"/>
          <w:lang w:val="en-US" w:eastAsia="zh"/>
          <w:woUserID w:val="1"/>
        </w:rPr>
      </w:pPr>
      <w:r>
        <w:rPr>
          <w:rFonts w:hint="eastAsia" w:ascii="宋体" w:hAnsi="宋体" w:cs="宋体"/>
          <w:b/>
          <w:bCs/>
          <w:kern w:val="2"/>
          <w:sz w:val="28"/>
          <w:szCs w:val="28"/>
          <w:lang w:val="en-US" w:eastAsia="zh"/>
          <w:woUserID w:val="1"/>
        </w:rPr>
        <w:drawing>
          <wp:inline distT="0" distB="0" distL="114300" distR="114300">
            <wp:extent cx="4768850" cy="3731260"/>
            <wp:effectExtent l="0" t="0" r="12700" b="254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20"/>
                    <a:srcRect t="1701" b="24665"/>
                    <a:stretch>
                      <a:fillRect/>
                    </a:stretch>
                  </pic:blipFill>
                  <pic:spPr>
                    <a:xfrm>
                      <a:off x="0" y="0"/>
                      <a:ext cx="4768850" cy="3731260"/>
                    </a:xfrm>
                    <a:prstGeom prst="rect">
                      <a:avLst/>
                    </a:prstGeom>
                  </pic:spPr>
                </pic:pic>
              </a:graphicData>
            </a:graphic>
          </wp:inline>
        </w:drawing>
      </w:r>
    </w:p>
    <w:p w14:paraId="1A8FCBED">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cs="宋体"/>
          <w:b/>
          <w:bCs/>
          <w:kern w:val="2"/>
          <w:sz w:val="28"/>
          <w:szCs w:val="28"/>
          <w:lang w:val="en-US" w:eastAsia="zh-CN"/>
          <w:woUserID w:val="1"/>
        </w:rPr>
      </w:pPr>
    </w:p>
    <w:p w14:paraId="6E55B58B">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cs="宋体"/>
          <w:b/>
          <w:bCs/>
          <w:kern w:val="2"/>
          <w:sz w:val="28"/>
          <w:szCs w:val="28"/>
          <w:lang w:val="en-US" w:eastAsia="zh"/>
          <w:woUserID w:val="1"/>
        </w:rPr>
      </w:pPr>
      <w:r>
        <w:rPr>
          <w:rFonts w:hint="eastAsia" w:ascii="宋体" w:hAnsi="宋体" w:cs="宋体"/>
          <w:b/>
          <w:bCs/>
          <w:kern w:val="2"/>
          <w:sz w:val="28"/>
          <w:szCs w:val="28"/>
          <w:lang w:val="en-US" w:eastAsia="zh"/>
          <w:woUserID w:val="1"/>
        </w:rPr>
        <w:t xml:space="preserve">Connection with </w:t>
      </w:r>
      <w:r>
        <w:rPr>
          <w:rFonts w:hint="default" w:ascii="宋体" w:hAnsi="宋体" w:cs="宋体"/>
          <w:b/>
          <w:bCs/>
          <w:kern w:val="2"/>
          <w:sz w:val="28"/>
          <w:szCs w:val="28"/>
          <w:lang w:eastAsia="zh"/>
          <w:woUserID w:val="1"/>
        </w:rPr>
        <w:t>FlyingRC®</w:t>
      </w:r>
      <w:r>
        <w:rPr>
          <w:rFonts w:hint="eastAsia" w:ascii="宋体" w:hAnsi="宋体" w:cs="宋体"/>
          <w:b/>
          <w:bCs/>
          <w:kern w:val="2"/>
          <w:sz w:val="28"/>
          <w:szCs w:val="28"/>
          <w:lang w:val="en-US" w:eastAsia="zh"/>
          <w:woUserID w:val="1"/>
        </w:rPr>
        <w:t xml:space="preserve"> GPS</w:t>
      </w:r>
    </w:p>
    <w:p w14:paraId="562B687A">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cs="宋体"/>
          <w:b/>
          <w:bCs/>
          <w:kern w:val="2"/>
          <w:sz w:val="28"/>
          <w:szCs w:val="28"/>
          <w:lang w:val="en-US" w:eastAsia="zh"/>
          <w:woUserID w:val="1"/>
        </w:rPr>
      </w:pPr>
    </w:p>
    <w:p w14:paraId="59DB75AB">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cs="宋体"/>
          <w:b/>
          <w:bCs/>
          <w:kern w:val="2"/>
          <w:sz w:val="28"/>
          <w:szCs w:val="28"/>
          <w:lang w:val="en-US" w:eastAsia="zh"/>
          <w:woUserID w:val="1"/>
        </w:rPr>
      </w:pPr>
    </w:p>
    <w:p w14:paraId="7BE1B45D">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cs="宋体"/>
          <w:b/>
          <w:bCs/>
          <w:kern w:val="2"/>
          <w:sz w:val="28"/>
          <w:szCs w:val="28"/>
          <w:lang w:val="en-US" w:eastAsia="zh"/>
          <w:woUserID w:val="1"/>
        </w:rPr>
      </w:pPr>
    </w:p>
    <w:p w14:paraId="4B5ACA57">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cs="宋体"/>
          <w:b/>
          <w:bCs/>
          <w:kern w:val="2"/>
          <w:sz w:val="28"/>
          <w:szCs w:val="28"/>
          <w:lang w:val="en-US" w:eastAsia="zh"/>
          <w:woUserID w:val="1"/>
        </w:rPr>
      </w:pPr>
    </w:p>
    <w:p w14:paraId="6826CDB8">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cs="宋体"/>
          <w:b/>
          <w:bCs/>
          <w:kern w:val="2"/>
          <w:sz w:val="28"/>
          <w:szCs w:val="28"/>
          <w:lang w:val="en-US" w:eastAsia="zh"/>
          <w:woUserID w:val="1"/>
        </w:rPr>
      </w:pPr>
    </w:p>
    <w:p w14:paraId="77765887">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cs="宋体"/>
          <w:b/>
          <w:bCs/>
          <w:kern w:val="2"/>
          <w:sz w:val="28"/>
          <w:szCs w:val="28"/>
          <w:lang w:val="en-US" w:eastAsia="zh"/>
          <w:woUserID w:val="1"/>
        </w:rPr>
      </w:pPr>
    </w:p>
    <w:p w14:paraId="25E68612">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cs="宋体"/>
          <w:b/>
          <w:bCs/>
          <w:kern w:val="2"/>
          <w:sz w:val="28"/>
          <w:szCs w:val="28"/>
          <w:lang w:val="en-US" w:eastAsia="zh"/>
          <w:woUserID w:val="1"/>
        </w:rPr>
      </w:pPr>
    </w:p>
    <w:p w14:paraId="5A0609F4">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cs="宋体"/>
          <w:b/>
          <w:bCs/>
          <w:kern w:val="2"/>
          <w:sz w:val="28"/>
          <w:szCs w:val="28"/>
          <w:lang w:val="en-US" w:eastAsia="zh"/>
          <w:woUserID w:val="1"/>
        </w:rPr>
      </w:pPr>
    </w:p>
    <w:p w14:paraId="5FC65EA7">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cs="宋体"/>
          <w:b/>
          <w:bCs/>
          <w:kern w:val="2"/>
          <w:sz w:val="28"/>
          <w:szCs w:val="28"/>
          <w:lang w:val="en-US" w:eastAsia="zh"/>
          <w:woUserID w:val="1"/>
        </w:rPr>
      </w:pPr>
    </w:p>
    <w:p w14:paraId="505407F7">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cs="宋体"/>
          <w:b/>
          <w:bCs/>
          <w:kern w:val="2"/>
          <w:sz w:val="28"/>
          <w:szCs w:val="28"/>
          <w:lang w:val="en-US" w:eastAsia="zh"/>
          <w:woUserID w:val="1"/>
        </w:rPr>
      </w:pPr>
    </w:p>
    <w:p w14:paraId="5B4440B6">
      <w:pPr>
        <w:keepNext w:val="0"/>
        <w:keepLines w:val="0"/>
        <w:widowControl w:val="0"/>
        <w:numPr>
          <w:ilvl w:val="0"/>
          <w:numId w:val="6"/>
        </w:numPr>
        <w:suppressLineNumbers w:val="0"/>
        <w:spacing w:before="0" w:beforeAutospacing="0" w:after="0" w:afterAutospacing="0"/>
        <w:ind w:left="425" w:leftChars="0" w:right="0" w:hanging="425" w:firstLineChars="0"/>
        <w:jc w:val="both"/>
        <w:rPr>
          <w:rFonts w:hint="eastAsia" w:ascii="宋体" w:hAnsi="宋体" w:eastAsia="宋体" w:cs="宋体"/>
          <w:b/>
          <w:bCs/>
          <w:kern w:val="2"/>
          <w:sz w:val="28"/>
          <w:szCs w:val="28"/>
          <w:lang w:val="en-US" w:eastAsia="zh-CN"/>
          <w:woUserID w:val="1"/>
        </w:rPr>
      </w:pPr>
      <w:r>
        <w:rPr>
          <w:rFonts w:hint="eastAsia" w:ascii="宋体" w:hAnsi="宋体" w:cs="宋体"/>
          <w:b/>
          <w:bCs/>
          <w:kern w:val="2"/>
          <w:sz w:val="28"/>
          <w:szCs w:val="28"/>
          <w:lang w:val="en-US" w:eastAsia="zh"/>
          <w:woUserID w:val="1"/>
        </w:rPr>
        <w:t>Digtital VTX</w:t>
      </w:r>
    </w:p>
    <w:p w14:paraId="28A213B9">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eastAsia="宋体" w:cs="宋体"/>
          <w:b/>
          <w:bCs/>
          <w:kern w:val="2"/>
          <w:sz w:val="28"/>
          <w:szCs w:val="28"/>
          <w:lang w:val="en-US" w:eastAsia="zh-CN"/>
          <w:woUserID w:val="1"/>
        </w:rPr>
      </w:pPr>
      <w:r>
        <w:rPr>
          <w:rFonts w:hint="default" w:ascii="宋体" w:hAnsi="宋体" w:eastAsia="宋体" w:cs="宋体"/>
          <w:b/>
          <w:bCs/>
          <w:kern w:val="2"/>
          <w:sz w:val="28"/>
          <w:szCs w:val="28"/>
          <w:lang w:eastAsia="zh-CN"/>
          <w:woUserID w:val="1"/>
        </w:rPr>
        <w:drawing>
          <wp:inline distT="0" distB="0" distL="114300" distR="114300">
            <wp:extent cx="5242560" cy="5905500"/>
            <wp:effectExtent l="0" t="0" r="1524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21"/>
                    <a:srcRect t="5632"/>
                    <a:stretch>
                      <a:fillRect/>
                    </a:stretch>
                  </pic:blipFill>
                  <pic:spPr>
                    <a:xfrm>
                      <a:off x="0" y="0"/>
                      <a:ext cx="5242560" cy="5905500"/>
                    </a:xfrm>
                    <a:prstGeom prst="rect">
                      <a:avLst/>
                    </a:prstGeom>
                  </pic:spPr>
                </pic:pic>
              </a:graphicData>
            </a:graphic>
          </wp:inline>
        </w:drawing>
      </w:r>
    </w:p>
    <w:p w14:paraId="4B9285A8">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cs="宋体"/>
          <w:b/>
          <w:bCs/>
          <w:kern w:val="2"/>
          <w:sz w:val="28"/>
          <w:szCs w:val="28"/>
          <w:lang w:val="en-US" w:eastAsia="zh"/>
          <w:woUserID w:val="1"/>
        </w:rPr>
      </w:pPr>
      <w:r>
        <w:rPr>
          <w:rFonts w:hint="eastAsia" w:ascii="宋体" w:hAnsi="宋体" w:cs="宋体"/>
          <w:b/>
          <w:bCs/>
          <w:kern w:val="2"/>
          <w:sz w:val="28"/>
          <w:szCs w:val="28"/>
          <w:lang w:val="en-US" w:eastAsia="zh"/>
          <w:woUserID w:val="1"/>
        </w:rPr>
        <w:t>Connection to Digital Video Transmission (SBUS supported on F4D Flight Controller)</w:t>
      </w:r>
    </w:p>
    <w:p w14:paraId="2BB9C455">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cs="宋体"/>
          <w:b/>
          <w:bCs/>
          <w:kern w:val="2"/>
          <w:sz w:val="28"/>
          <w:szCs w:val="28"/>
          <w:lang w:val="en-US" w:eastAsia="zh"/>
          <w:woUserID w:val="1"/>
        </w:rPr>
      </w:pPr>
    </w:p>
    <w:p w14:paraId="6FC374CA">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b/>
          <w:bCs/>
          <w:kern w:val="2"/>
          <w:sz w:val="28"/>
          <w:szCs w:val="28"/>
          <w:lang w:val="en-US" w:eastAsia="zh-CN"/>
          <w:woUserID w:val="1"/>
        </w:rPr>
      </w:pPr>
    </w:p>
    <w:p w14:paraId="14DD2BD4">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b/>
          <w:bCs/>
          <w:kern w:val="2"/>
          <w:sz w:val="28"/>
          <w:szCs w:val="28"/>
          <w:lang w:val="en-US" w:eastAsia="zh-CN"/>
          <w:woUserID w:val="1"/>
        </w:rPr>
      </w:pPr>
    </w:p>
    <w:p w14:paraId="1013E969">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b/>
          <w:bCs/>
          <w:kern w:val="2"/>
          <w:sz w:val="28"/>
          <w:szCs w:val="28"/>
          <w:lang w:val="en-US" w:eastAsia="zh-CN"/>
          <w:woUserID w:val="1"/>
        </w:rPr>
      </w:pPr>
    </w:p>
    <w:p w14:paraId="0BFE8E92">
      <w:pPr>
        <w:keepNext w:val="0"/>
        <w:keepLines w:val="0"/>
        <w:widowControl w:val="0"/>
        <w:numPr>
          <w:ilvl w:val="0"/>
          <w:numId w:val="6"/>
        </w:numPr>
        <w:suppressLineNumbers w:val="0"/>
        <w:spacing w:before="0" w:beforeAutospacing="0" w:after="0" w:afterAutospacing="0"/>
        <w:ind w:left="425" w:leftChars="0" w:right="0" w:hanging="425" w:firstLineChars="0"/>
        <w:jc w:val="both"/>
        <w:rPr>
          <w:rFonts w:hint="eastAsia" w:ascii="宋体" w:hAnsi="宋体" w:eastAsia="宋体" w:cs="宋体"/>
          <w:b/>
          <w:bCs/>
          <w:color w:val="000000"/>
          <w:kern w:val="2"/>
          <w:sz w:val="28"/>
          <w:szCs w:val="28"/>
          <w:lang w:val="en-US" w:eastAsia="zh-CN"/>
          <w:woUserID w:val="1"/>
        </w:rPr>
      </w:pPr>
      <w:r>
        <w:rPr>
          <w:rFonts w:hint="eastAsia" w:ascii="宋体" w:hAnsi="宋体" w:cs="宋体"/>
          <w:b/>
          <w:bCs/>
          <w:color w:val="000000"/>
          <w:kern w:val="2"/>
          <w:sz w:val="28"/>
          <w:szCs w:val="28"/>
          <w:lang w:val="en-US" w:eastAsia="zh"/>
          <w:woUserID w:val="1"/>
        </w:rPr>
        <w:t>Analog Camera and VTX</w:t>
      </w:r>
    </w:p>
    <w:p w14:paraId="2DC69532">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eastAsia="宋体" w:cs="宋体"/>
          <w:b/>
          <w:bCs/>
          <w:color w:val="000000"/>
          <w:kern w:val="2"/>
          <w:sz w:val="28"/>
          <w:szCs w:val="28"/>
          <w:lang w:val="en-US" w:eastAsia="zh-CN"/>
          <w:woUserID w:val="1"/>
        </w:rPr>
      </w:pPr>
      <w:r>
        <w:rPr>
          <w:rFonts w:hint="eastAsia" w:ascii="宋体" w:hAnsi="宋体" w:cs="宋体"/>
          <w:b/>
          <w:bCs/>
          <w:kern w:val="2"/>
          <w:sz w:val="28"/>
          <w:szCs w:val="28"/>
          <w:lang w:val="en-US" w:eastAsia="zh"/>
          <w:woUserID w:val="1"/>
        </w:rPr>
        <w:drawing>
          <wp:inline distT="0" distB="0" distL="114300" distR="114300">
            <wp:extent cx="5245100" cy="2759710"/>
            <wp:effectExtent l="0" t="0" r="12700" b="254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22"/>
                    <a:srcRect t="8994" b="9575"/>
                    <a:stretch>
                      <a:fillRect/>
                    </a:stretch>
                  </pic:blipFill>
                  <pic:spPr>
                    <a:xfrm>
                      <a:off x="0" y="0"/>
                      <a:ext cx="5245100" cy="2759710"/>
                    </a:xfrm>
                    <a:prstGeom prst="rect">
                      <a:avLst/>
                    </a:prstGeom>
                  </pic:spPr>
                </pic:pic>
              </a:graphicData>
            </a:graphic>
          </wp:inline>
        </w:drawing>
      </w:r>
    </w:p>
    <w:p w14:paraId="47598D8A">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b/>
          <w:bCs/>
          <w:kern w:val="2"/>
          <w:sz w:val="28"/>
          <w:szCs w:val="28"/>
          <w:lang w:val="en-US" w:eastAsia="zh"/>
          <w:woUserID w:val="1"/>
        </w:rPr>
      </w:pPr>
      <w:r>
        <w:rPr>
          <w:rFonts w:hint="eastAsia" w:ascii="宋体" w:hAnsi="宋体" w:cs="宋体"/>
          <w:b/>
          <w:bCs/>
          <w:kern w:val="2"/>
          <w:sz w:val="28"/>
          <w:szCs w:val="28"/>
          <w:lang w:val="en-US" w:eastAsia="zh"/>
          <w:woUserID w:val="1"/>
        </w:rPr>
        <w:tab/>
      </w:r>
      <w:r>
        <w:rPr>
          <w:rFonts w:hint="eastAsia" w:ascii="宋体" w:hAnsi="宋体" w:cs="宋体"/>
          <w:b/>
          <w:bCs/>
          <w:kern w:val="2"/>
          <w:sz w:val="28"/>
          <w:szCs w:val="28"/>
          <w:lang w:val="en-US" w:eastAsia="zh"/>
          <w:woUserID w:val="1"/>
        </w:rPr>
        <w:t xml:space="preserve">Connection with </w:t>
      </w:r>
      <w:r>
        <w:rPr>
          <w:rFonts w:hint="eastAsia" w:ascii="宋体" w:hAnsi="宋体" w:cs="宋体"/>
          <w:b/>
          <w:bCs/>
          <w:color w:val="000000"/>
          <w:kern w:val="2"/>
          <w:sz w:val="28"/>
          <w:szCs w:val="28"/>
          <w:lang w:val="en-US" w:eastAsia="zh"/>
          <w:woUserID w:val="1"/>
        </w:rPr>
        <w:t>Analog Camera and VTX</w:t>
      </w:r>
    </w:p>
    <w:p w14:paraId="11608C41">
      <w:pPr>
        <w:keepNext w:val="0"/>
        <w:keepLines w:val="0"/>
        <w:widowControl w:val="0"/>
        <w:suppressLineNumbers w:val="0"/>
        <w:spacing w:before="0" w:beforeAutospacing="0" w:after="0" w:afterAutospacing="0"/>
        <w:ind w:left="0" w:right="0"/>
        <w:jc w:val="both"/>
        <w:rPr>
          <w:rFonts w:hint="eastAsia" w:ascii="Calibri" w:hAnsi="Calibri" w:eastAsia="宋体" w:cs="Arial"/>
          <w:b/>
          <w:bCs/>
          <w:kern w:val="2"/>
          <w:sz w:val="28"/>
          <w:szCs w:val="28"/>
          <w:woUserID w:val="1"/>
        </w:rPr>
      </w:pPr>
    </w:p>
    <w:p w14:paraId="4E8B53B5">
      <w:pPr>
        <w:keepNext w:val="0"/>
        <w:keepLines w:val="0"/>
        <w:widowControl w:val="0"/>
        <w:suppressLineNumbers w:val="0"/>
        <w:spacing w:before="0" w:beforeAutospacing="0" w:after="0" w:afterAutospacing="0"/>
        <w:ind w:left="0" w:right="0"/>
        <w:jc w:val="both"/>
        <w:rPr>
          <w:rFonts w:hint="eastAsia" w:ascii="Calibri" w:hAnsi="Calibri" w:eastAsia="宋体" w:cs="Arial"/>
          <w:b/>
          <w:bCs/>
          <w:kern w:val="2"/>
          <w:sz w:val="28"/>
          <w:szCs w:val="28"/>
          <w:woUserID w:val="1"/>
        </w:rPr>
      </w:pPr>
    </w:p>
    <w:p w14:paraId="53CF0B3B">
      <w:pPr>
        <w:numPr>
          <w:ilvl w:val="0"/>
          <w:numId w:val="0"/>
        </w:numPr>
        <w:spacing w:line="360" w:lineRule="auto"/>
        <w:ind w:leftChars="0"/>
        <w:rPr>
          <w:rFonts w:hint="default" w:ascii="宋体" w:hAnsi="宋体" w:eastAsia="宋体" w:cs="宋体"/>
          <w:b/>
          <w:bCs/>
          <w:kern w:val="2"/>
          <w:sz w:val="28"/>
          <w:szCs w:val="28"/>
          <w:lang w:val="en-US" w:eastAsia="zh-CN"/>
          <w:woUserID w:val="1"/>
        </w:rPr>
      </w:pPr>
      <w:r>
        <w:rPr>
          <w:rFonts w:hint="eastAsia" w:ascii="宋体" w:hAnsi="宋体" w:cs="宋体"/>
          <w:b/>
          <w:bCs/>
          <w:kern w:val="2"/>
          <w:sz w:val="28"/>
          <w:szCs w:val="28"/>
          <w:lang w:val="en-US" w:eastAsia="zh"/>
          <w:woUserID w:val="1"/>
        </w:rPr>
        <w:t xml:space="preserve">Firmware Flashing of the Flight Controller </w:t>
      </w:r>
    </w:p>
    <w:p w14:paraId="4208D179">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kern w:val="2"/>
          <w:sz w:val="24"/>
          <w:szCs w:val="24"/>
          <w:lang w:eastAsia="zh"/>
          <w:woUserID w:val="1"/>
        </w:rPr>
      </w:pPr>
      <w:r>
        <w:rPr>
          <w:rFonts w:hint="eastAsia" w:ascii="宋体" w:hAnsi="宋体" w:eastAsia="宋体" w:cs="宋体"/>
          <w:kern w:val="2"/>
          <w:sz w:val="24"/>
          <w:szCs w:val="24"/>
          <w:lang w:val="en-US" w:eastAsia="zh"/>
          <w:woUserID w:val="1"/>
        </w:rPr>
        <w:t xml:space="preserve">BF, AP, and INAV firmwares are recommended. </w:t>
      </w:r>
      <w:r>
        <w:rPr>
          <w:rFonts w:hint="eastAsia" w:ascii="宋体" w:hAnsi="宋体" w:cs="宋体"/>
          <w:b/>
          <w:bCs/>
          <w:kern w:val="2"/>
          <w:sz w:val="24"/>
          <w:szCs w:val="24"/>
          <w:lang w:val="en-US" w:eastAsia="zh"/>
          <w:woUserID w:val="1"/>
        </w:rPr>
        <w:t>The factory default firmware is BF.</w:t>
      </w:r>
    </w:p>
    <w:p w14:paraId="12D848CA">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The following wiring instructions use BF firmware as an example.</w:t>
      </w:r>
    </w:p>
    <w:p w14:paraId="460B5BAB">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Download links for the latest stable version (as of 2025/06/15)</w:t>
      </w:r>
      <w:r>
        <w:rPr>
          <w:rFonts w:hint="eastAsia" w:ascii="宋体" w:hAnsi="宋体" w:eastAsia="宋体" w:cs="宋体"/>
          <w:kern w:val="2"/>
          <w:sz w:val="24"/>
          <w:szCs w:val="24"/>
          <w:lang w:val="en-US" w:eastAsia="zh-CN"/>
          <w:woUserID w:val="1"/>
        </w:rPr>
        <w:t xml:space="preserve">： </w:t>
      </w:r>
    </w:p>
    <w:p w14:paraId="423C1714">
      <w:pPr>
        <w:keepNext w:val="0"/>
        <w:keepLines w:val="0"/>
        <w:widowControl w:val="0"/>
        <w:suppressLineNumbers w:val="0"/>
        <w:spacing w:before="0" w:beforeAutospacing="0" w:after="0" w:afterAutospacing="0"/>
        <w:ind w:left="0" w:right="0"/>
        <w:jc w:val="both"/>
        <w:rPr>
          <w:rFonts w:hint="eastAsia" w:ascii="宋体" w:hAnsi="宋体" w:cs="宋体"/>
          <w:kern w:val="2"/>
          <w:sz w:val="24"/>
          <w:szCs w:val="24"/>
          <w:lang w:val="en-US" w:eastAsia="zh"/>
          <w:woUserID w:val="1"/>
        </w:rPr>
      </w:pPr>
      <w:r>
        <w:rPr>
          <w:rFonts w:hint="eastAsia" w:ascii="宋体" w:hAnsi="宋体" w:eastAsia="宋体" w:cs="宋体"/>
          <w:kern w:val="2"/>
          <w:sz w:val="24"/>
          <w:szCs w:val="24"/>
          <w:lang w:val="en-US" w:eastAsia="zh-CN"/>
          <w:woUserID w:val="1"/>
        </w:rPr>
        <w:t>ArduPlane</w:t>
      </w:r>
      <w:r>
        <w:rPr>
          <w:rFonts w:hint="eastAsia" w:ascii="宋体" w:hAnsi="宋体" w:cs="宋体"/>
          <w:kern w:val="2"/>
          <w:sz w:val="24"/>
          <w:szCs w:val="24"/>
          <w:lang w:val="en-US" w:eastAsia="zh"/>
          <w:woUserID w:val="1"/>
        </w:rPr>
        <w:t>4.6.1</w:t>
      </w:r>
      <w:r>
        <w:rPr>
          <w:rFonts w:hint="eastAsia" w:ascii="宋体" w:hAnsi="宋体" w:cs="宋体"/>
          <w:kern w:val="2"/>
          <w:sz w:val="24"/>
          <w:szCs w:val="24"/>
          <w:lang w:val="en-US" w:eastAsia="zh"/>
          <w:woUserID w:val="1"/>
        </w:rPr>
        <w:tab/>
      </w:r>
      <w:r>
        <w:rPr>
          <w:rFonts w:hint="eastAsia" w:ascii="宋体" w:hAnsi="宋体" w:cs="宋体"/>
          <w:kern w:val="2"/>
          <w:sz w:val="24"/>
          <w:szCs w:val="24"/>
          <w:lang w:val="en-US" w:eastAsia="zh"/>
          <w:woUserID w:val="1"/>
        </w:rPr>
        <w:t>Matek F405-TE</w:t>
      </w:r>
      <w:r>
        <w:rPr>
          <w:rFonts w:hint="eastAsia" w:ascii="宋体" w:hAnsi="宋体" w:cs="宋体"/>
          <w:color w:val="auto"/>
          <w:kern w:val="2"/>
          <w:sz w:val="24"/>
          <w:szCs w:val="24"/>
          <w:u w:val="none"/>
          <w:lang w:val="en-US" w:eastAsia="zh"/>
          <w:woUserID w:val="1"/>
        </w:rPr>
        <w:tab/>
      </w:r>
      <w:r>
        <w:rPr>
          <w:rFonts w:hint="eastAsia" w:ascii="宋体" w:hAnsi="宋体" w:eastAsia="宋体" w:cs="宋体"/>
          <w:kern w:val="2"/>
          <w:sz w:val="24"/>
          <w:szCs w:val="24"/>
          <w:lang w:val="en-US" w:eastAsia="zh-CN"/>
          <w:woUserID w:val="1"/>
        </w:rPr>
        <w:t>ArduPlane</w:t>
      </w:r>
      <w:r>
        <w:rPr>
          <w:rFonts w:hint="eastAsia" w:ascii="宋体" w:hAnsi="宋体" w:cs="宋体"/>
          <w:kern w:val="2"/>
          <w:sz w:val="24"/>
          <w:szCs w:val="24"/>
          <w:lang w:val="en-US" w:eastAsia="zh"/>
          <w:woUserID w:val="1"/>
        </w:rPr>
        <w:t>4.6.1</w:t>
      </w:r>
      <w:r>
        <w:rPr>
          <w:rFonts w:hint="eastAsia" w:ascii="宋体" w:hAnsi="宋体" w:cs="宋体"/>
          <w:kern w:val="2"/>
          <w:sz w:val="24"/>
          <w:szCs w:val="24"/>
          <w:lang w:val="en-US" w:eastAsia="zh"/>
          <w:woUserID w:val="1"/>
        </w:rPr>
        <w:tab/>
      </w:r>
    </w:p>
    <w:p w14:paraId="026477F6">
      <w:pPr>
        <w:keepNext w:val="0"/>
        <w:keepLines w:val="0"/>
        <w:widowControl w:val="0"/>
        <w:suppressLineNumbers w:val="0"/>
        <w:spacing w:before="0" w:beforeAutospacing="0" w:after="0" w:afterAutospacing="0"/>
        <w:ind w:left="0" w:right="0"/>
        <w:jc w:val="both"/>
        <w:rPr>
          <w:rFonts w:hint="eastAsia" w:ascii="宋体" w:hAnsi="宋体" w:eastAsia="宋体" w:cs="宋体"/>
          <w:kern w:val="2"/>
          <w:sz w:val="24"/>
          <w:szCs w:val="24"/>
          <w:lang w:val="en-US" w:eastAsia="zh"/>
          <w:woUserID w:val="1"/>
        </w:rPr>
      </w:pP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"https://firmware.ardupilot.org/Plane/stable-4.6.1/MatekF405-TE/arduplane_with_bl.hex" </w:instrText>
      </w:r>
      <w:r>
        <w:rPr>
          <w:rFonts w:hint="eastAsia" w:ascii="宋体" w:hAnsi="宋体" w:eastAsia="宋体" w:cs="宋体"/>
          <w:kern w:val="2"/>
          <w:sz w:val="24"/>
          <w:szCs w:val="24"/>
          <w:lang w:val="en-US" w:eastAsia="zh-CN" w:bidi="ar"/>
          <w:woUserID w:val="1"/>
        </w:rPr>
        <w:fldChar w:fldCharType="separate"/>
      </w:r>
      <w:r>
        <w:rPr>
          <w:rStyle w:val="12"/>
          <w:rFonts w:hint="eastAsia" w:ascii="宋体" w:hAnsi="宋体" w:eastAsia="宋体" w:cs="宋体"/>
          <w:kern w:val="2"/>
          <w:sz w:val="24"/>
          <w:szCs w:val="24"/>
          <w:lang w:val="en-US" w:eastAsia="zh-CN" w:bidi="ar"/>
          <w:woUserID w:val="1"/>
        </w:rPr>
        <w:t>Matek F405-TE</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 w:bidi="ar"/>
          <w:woUserID w:val="1"/>
        </w:rPr>
        <w:t>(</w:t>
      </w:r>
      <w:r>
        <w:rPr>
          <w:rFonts w:hint="eastAsia" w:ascii="宋体" w:hAnsi="宋体" w:cs="宋体"/>
          <w:kern w:val="2"/>
          <w:sz w:val="24"/>
          <w:szCs w:val="24"/>
          <w:lang w:val="en-US" w:eastAsia="zh" w:bidi="ar"/>
          <w:woUserID w:val="1"/>
        </w:rPr>
        <w:t>Download</w:t>
      </w:r>
      <w:r>
        <w:rPr>
          <w:rFonts w:hint="eastAsia" w:ascii="宋体" w:hAnsi="宋体" w:eastAsia="宋体" w:cs="宋体"/>
          <w:kern w:val="2"/>
          <w:sz w:val="24"/>
          <w:szCs w:val="24"/>
          <w:lang w:val="en-US" w:eastAsia="zh" w:bidi="ar"/>
          <w:woUserID w:val="1"/>
        </w:rPr>
        <w:t>）</w:t>
      </w:r>
    </w:p>
    <w:p w14:paraId="122DFD08">
      <w:pPr>
        <w:keepNext w:val="0"/>
        <w:keepLines w:val="0"/>
        <w:widowControl w:val="0"/>
        <w:suppressLineNumbers w:val="0"/>
        <w:spacing w:before="0" w:beforeAutospacing="0" w:after="0" w:afterAutospacing="0" w:line="360" w:lineRule="auto"/>
        <w:ind w:left="0" w:right="0"/>
        <w:jc w:val="both"/>
        <w:rPr>
          <w:rFonts w:hint="eastAsia" w:ascii="宋体" w:hAnsi="宋体" w:cs="宋体"/>
          <w:kern w:val="2"/>
          <w:sz w:val="24"/>
          <w:szCs w:val="24"/>
          <w:lang w:val="en-US" w:eastAsia="zh"/>
          <w:woUserID w:val="1"/>
        </w:rPr>
      </w:pPr>
      <w:r>
        <w:rPr>
          <w:rFonts w:hint="eastAsia" w:ascii="宋体" w:hAnsi="宋体" w:eastAsia="宋体" w:cs="宋体"/>
          <w:kern w:val="2"/>
          <w:sz w:val="24"/>
          <w:szCs w:val="24"/>
          <w:lang w:val="en-US" w:eastAsia="zh-CN"/>
          <w:woUserID w:val="1"/>
        </w:rPr>
        <w:t>ArduCopter</w:t>
      </w:r>
      <w:r>
        <w:rPr>
          <w:rFonts w:hint="eastAsia" w:ascii="宋体" w:hAnsi="宋体" w:cs="宋体"/>
          <w:kern w:val="2"/>
          <w:sz w:val="24"/>
          <w:szCs w:val="24"/>
          <w:lang w:val="en-US" w:eastAsia="zh"/>
          <w:woUserID w:val="1"/>
        </w:rPr>
        <w:t>4.6.1</w:t>
      </w:r>
      <w:r>
        <w:rPr>
          <w:rFonts w:hint="eastAsia" w:ascii="宋体" w:hAnsi="宋体" w:cs="宋体"/>
          <w:kern w:val="2"/>
          <w:sz w:val="24"/>
          <w:szCs w:val="24"/>
          <w:lang w:val="en-US" w:eastAsia="zh"/>
          <w:woUserID w:val="1"/>
        </w:rPr>
        <w:tab/>
      </w:r>
      <w:r>
        <w:rPr>
          <w:rFonts w:hint="eastAsia" w:ascii="宋体" w:hAnsi="宋体" w:cs="宋体"/>
          <w:kern w:val="2"/>
          <w:sz w:val="24"/>
          <w:szCs w:val="24"/>
          <w:lang w:val="en-US" w:eastAsia="zh"/>
          <w:woUserID w:val="1"/>
        </w:rPr>
        <w:t>Matek F405-TE</w:t>
      </w:r>
      <w:r>
        <w:rPr>
          <w:rFonts w:hint="eastAsia" w:ascii="宋体" w:hAnsi="宋体" w:cs="宋体"/>
          <w:color w:val="auto"/>
          <w:kern w:val="2"/>
          <w:sz w:val="24"/>
          <w:szCs w:val="24"/>
          <w:u w:val="none"/>
          <w:lang w:val="en-US" w:eastAsia="zh"/>
          <w:woUserID w:val="1"/>
        </w:rPr>
        <w:tab/>
      </w:r>
      <w:r>
        <w:rPr>
          <w:rFonts w:hint="eastAsia" w:ascii="宋体" w:hAnsi="宋体" w:eastAsia="宋体" w:cs="宋体"/>
          <w:kern w:val="2"/>
          <w:sz w:val="24"/>
          <w:szCs w:val="24"/>
          <w:lang w:val="en-US" w:eastAsia="zh-CN"/>
          <w:woUserID w:val="1"/>
        </w:rPr>
        <w:t>ArduCopter4.</w:t>
      </w:r>
      <w:r>
        <w:rPr>
          <w:rFonts w:hint="eastAsia" w:ascii="宋体" w:hAnsi="宋体" w:cs="宋体"/>
          <w:kern w:val="2"/>
          <w:sz w:val="24"/>
          <w:szCs w:val="24"/>
          <w:lang w:val="en-US" w:eastAsia="zh"/>
          <w:woUserID w:val="1"/>
        </w:rPr>
        <w:t>6.1</w:t>
      </w:r>
    </w:p>
    <w:p w14:paraId="03612089">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kern w:val="2"/>
          <w:sz w:val="24"/>
          <w:szCs w:val="24"/>
          <w:lang w:val="en-US"/>
          <w:woUserID w:val="1"/>
        </w:rPr>
      </w:pPr>
      <w:r>
        <w:rPr>
          <w:rFonts w:hint="eastAsia" w:ascii="宋体" w:hAnsi="宋体" w:eastAsia="宋体" w:cs="宋体"/>
          <w:kern w:val="2"/>
          <w:sz w:val="24"/>
          <w:szCs w:val="24"/>
          <w:lang w:val="en-US" w:eastAsia="zh-CN"/>
          <w:woUserID w:val="1"/>
        </w:rPr>
        <w:fldChar w:fldCharType="begin"/>
      </w:r>
      <w:r>
        <w:rPr>
          <w:rFonts w:hint="eastAsia" w:ascii="宋体" w:hAnsi="宋体" w:eastAsia="宋体" w:cs="宋体"/>
          <w:kern w:val="2"/>
          <w:sz w:val="24"/>
          <w:szCs w:val="24"/>
          <w:lang w:val="en-US" w:eastAsia="zh-CN"/>
          <w:woUserID w:val="1"/>
        </w:rPr>
        <w:instrText xml:space="preserve"> HYPERLINK "https://firmware.ardupilot.org/Copter/stable" </w:instrText>
      </w:r>
      <w:r>
        <w:rPr>
          <w:rFonts w:hint="eastAsia" w:ascii="宋体" w:hAnsi="宋体" w:eastAsia="宋体" w:cs="宋体"/>
          <w:kern w:val="2"/>
          <w:sz w:val="24"/>
          <w:szCs w:val="24"/>
          <w:lang w:val="en-US" w:eastAsia="zh-CN"/>
          <w:woUserID w:val="1"/>
        </w:rPr>
        <w:fldChar w:fldCharType="separate"/>
      </w:r>
      <w:r>
        <w:rPr>
          <w:rStyle w:val="12"/>
          <w:rFonts w:hint="eastAsia" w:ascii="宋体" w:hAnsi="宋体" w:eastAsia="宋体" w:cs="宋体"/>
          <w:kern w:val="2"/>
          <w:sz w:val="24"/>
          <w:szCs w:val="24"/>
          <w:lang w:val="en-US" w:eastAsia="zh-CN"/>
          <w:woUserID w:val="1"/>
        </w:rPr>
        <w:t>Matek_F405-TE</w:t>
      </w:r>
      <w:r>
        <w:rPr>
          <w:rFonts w:hint="eastAsia" w:ascii="宋体" w:hAnsi="宋体" w:eastAsia="宋体" w:cs="宋体"/>
          <w:kern w:val="2"/>
          <w:sz w:val="24"/>
          <w:szCs w:val="24"/>
          <w:lang w:val="en-US" w:eastAsia="zh-CN"/>
          <w:woUserID w:val="1"/>
        </w:rPr>
        <w:fldChar w:fldCharType="end"/>
      </w:r>
      <w:r>
        <w:rPr>
          <w:rFonts w:hint="eastAsia" w:ascii="宋体" w:hAnsi="宋体" w:eastAsia="宋体" w:cs="宋体"/>
          <w:sz w:val="24"/>
          <w:szCs w:val="24"/>
          <w:woUserID w:val="1"/>
        </w:rPr>
        <w:commentReference w:id="0"/>
      </w:r>
      <w:r>
        <w:rPr>
          <w:rFonts w:hint="eastAsia" w:ascii="宋体" w:hAnsi="宋体" w:eastAsia="宋体" w:cs="宋体"/>
          <w:kern w:val="2"/>
          <w:sz w:val="24"/>
          <w:szCs w:val="24"/>
          <w:lang w:val="en-US" w:eastAsia="zh" w:bidi="ar"/>
          <w:woUserID w:val="1"/>
        </w:rPr>
        <w:t>(</w:t>
      </w:r>
      <w:r>
        <w:rPr>
          <w:rFonts w:hint="eastAsia" w:ascii="宋体" w:hAnsi="宋体" w:cs="宋体"/>
          <w:kern w:val="2"/>
          <w:sz w:val="24"/>
          <w:szCs w:val="24"/>
          <w:lang w:val="en-US" w:eastAsia="zh" w:bidi="ar"/>
          <w:woUserID w:val="1"/>
        </w:rPr>
        <w:t>Download</w:t>
      </w:r>
      <w:r>
        <w:rPr>
          <w:rFonts w:hint="eastAsia" w:ascii="宋体" w:hAnsi="宋体" w:eastAsia="宋体" w:cs="宋体"/>
          <w:kern w:val="2"/>
          <w:sz w:val="24"/>
          <w:szCs w:val="24"/>
          <w:lang w:val="en-US" w:eastAsia="zh" w:bidi="ar"/>
          <w:woUserID w:val="1"/>
        </w:rPr>
        <w:t>）</w:t>
      </w:r>
    </w:p>
    <w:p w14:paraId="3AF8CB58">
      <w:pPr>
        <w:keepNext w:val="0"/>
        <w:keepLines w:val="0"/>
        <w:widowControl w:val="0"/>
        <w:suppressLineNumbers w:val="0"/>
        <w:spacing w:before="0" w:beforeAutospacing="0" w:after="0" w:afterAutospacing="0" w:line="360" w:lineRule="auto"/>
        <w:ind w:left="0" w:right="0"/>
        <w:jc w:val="both"/>
        <w:rPr>
          <w:rFonts w:hint="eastAsia" w:ascii="宋体" w:hAnsi="宋体" w:cs="宋体"/>
          <w:kern w:val="2"/>
          <w:sz w:val="24"/>
          <w:szCs w:val="24"/>
          <w:lang w:val="en-US" w:eastAsia="zh"/>
          <w:woUserID w:val="1"/>
        </w:rPr>
      </w:pPr>
      <w:r>
        <w:rPr>
          <w:rFonts w:hint="eastAsia" w:ascii="宋体" w:hAnsi="宋体" w:eastAsia="宋体" w:cs="宋体"/>
          <w:kern w:val="2"/>
          <w:sz w:val="24"/>
          <w:szCs w:val="24"/>
          <w:lang w:val="en-US" w:eastAsia="zh-CN"/>
          <w:woUserID w:val="1"/>
        </w:rPr>
        <w:t>INAV</w:t>
      </w:r>
      <w:r>
        <w:rPr>
          <w:rFonts w:hint="eastAsia" w:ascii="宋体" w:hAnsi="宋体" w:cs="宋体"/>
          <w:kern w:val="2"/>
          <w:sz w:val="24"/>
          <w:szCs w:val="24"/>
          <w:lang w:val="en-US" w:eastAsia="zh"/>
          <w:woUserID w:val="1"/>
        </w:rPr>
        <w:t>: Matek F405TE</w:t>
      </w:r>
    </w:p>
    <w:p w14:paraId="1F96138E">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kern w:val="2"/>
          <w:sz w:val="24"/>
          <w:szCs w:val="24"/>
          <w:lang w:val="en-US" w:eastAsia="zh"/>
          <w:woUserID w:val="1"/>
        </w:rPr>
      </w:pPr>
      <w:r>
        <w:rPr>
          <w:rFonts w:hint="eastAsia" w:ascii="宋体" w:hAnsi="宋体" w:eastAsia="宋体" w:cs="宋体"/>
          <w:kern w:val="2"/>
          <w:sz w:val="24"/>
          <w:szCs w:val="24"/>
          <w:lang w:val="en-US" w:eastAsia="zh-CN"/>
          <w:woUserID w:val="1"/>
        </w:rPr>
        <w:t>BF</w:t>
      </w:r>
      <w:r>
        <w:rPr>
          <w:rFonts w:hint="eastAsia" w:ascii="宋体" w:hAnsi="宋体" w:cs="宋体"/>
          <w:kern w:val="2"/>
          <w:sz w:val="24"/>
          <w:szCs w:val="24"/>
          <w:lang w:val="en-US" w:eastAsia="zh"/>
          <w:woUserID w:val="1"/>
        </w:rPr>
        <w:t>:</w:t>
      </w:r>
    </w:p>
    <w:p w14:paraId="5EC23FE1">
      <w:pPr>
        <w:keepNext w:val="0"/>
        <w:keepLines w:val="0"/>
        <w:widowControl w:val="0"/>
        <w:suppressLineNumbers w:val="0"/>
        <w:spacing w:before="0" w:beforeAutospacing="0" w:after="0" w:afterAutospacing="0" w:line="360" w:lineRule="auto"/>
        <w:ind w:left="0" w:right="0"/>
        <w:jc w:val="center"/>
        <w:rPr>
          <w:rFonts w:hint="eastAsia" w:ascii="宋体" w:hAnsi="宋体" w:eastAsia="宋体" w:cs="宋体"/>
          <w:kern w:val="2"/>
          <w:sz w:val="24"/>
          <w:szCs w:val="24"/>
          <w:lang w:val="en-US" w:eastAsia="zh"/>
          <w:woUserID w:val="1"/>
        </w:rPr>
      </w:pPr>
      <w:r>
        <w:rPr>
          <w:rFonts w:hint="eastAsia" w:ascii="宋体" w:hAnsi="宋体" w:eastAsia="宋体" w:cs="宋体"/>
          <w:kern w:val="2"/>
          <w:sz w:val="24"/>
          <w:szCs w:val="24"/>
          <w:lang w:val="en-US" w:eastAsia="zh"/>
          <w:woUserID w:val="1"/>
        </w:rPr>
        <w:drawing>
          <wp:inline distT="0" distB="0" distL="114300" distR="114300">
            <wp:extent cx="4371975" cy="2381250"/>
            <wp:effectExtent l="0" t="0" r="9525"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23"/>
                    <a:stretch>
                      <a:fillRect/>
                    </a:stretch>
                  </pic:blipFill>
                  <pic:spPr>
                    <a:xfrm>
                      <a:off x="0" y="0"/>
                      <a:ext cx="4371975" cy="2381250"/>
                    </a:xfrm>
                    <a:prstGeom prst="rect">
                      <a:avLst/>
                    </a:prstGeom>
                  </pic:spPr>
                </pic:pic>
              </a:graphicData>
            </a:graphic>
          </wp:inline>
        </w:drawing>
      </w:r>
    </w:p>
    <w:p w14:paraId="3DAC4FA5">
      <w:pPr>
        <w:keepNext w:val="0"/>
        <w:keepLines w:val="0"/>
        <w:widowControl w:val="0"/>
        <w:suppressLineNumbers w:val="0"/>
        <w:spacing w:before="0" w:beforeAutospacing="0" w:after="0" w:afterAutospacing="0" w:line="360" w:lineRule="auto"/>
        <w:ind w:left="0" w:right="0" w:firstLine="420"/>
        <w:jc w:val="both"/>
        <w:rPr>
          <w:rFonts w:hint="eastAsia" w:ascii="宋体" w:hAnsi="宋体" w:eastAsia="宋体" w:cs="宋体"/>
          <w:kern w:val="2"/>
          <w:sz w:val="24"/>
          <w:szCs w:val="24"/>
          <w:lang w:val="en-US" w:eastAsia="zh-CN"/>
          <w:woUserID w:val="1"/>
        </w:rPr>
      </w:pPr>
    </w:p>
    <w:p w14:paraId="487341B5">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b/>
          <w:bCs/>
          <w:color w:val="FF0000"/>
          <w:kern w:val="2"/>
          <w:sz w:val="24"/>
          <w:szCs w:val="24"/>
          <w:lang w:val="en-US" w:eastAsia="zh"/>
          <w:woUserID w:val="1"/>
        </w:rPr>
      </w:pPr>
      <w:r>
        <w:rPr>
          <w:rFonts w:hint="eastAsia" w:ascii="宋体" w:hAnsi="宋体" w:eastAsia="宋体" w:cs="宋体"/>
          <w:b/>
          <w:bCs/>
          <w:kern w:val="2"/>
          <w:sz w:val="24"/>
          <w:szCs w:val="24"/>
          <w:lang w:val="en-US" w:eastAsia="zh"/>
          <w:woUserID w:val="1"/>
        </w:rPr>
        <w:t xml:space="preserve">BF Firmware Flashing Tutorial: </w:t>
      </w:r>
      <w:r>
        <w:rPr>
          <w:rFonts w:hint="eastAsia" w:ascii="宋体" w:hAnsi="宋体" w:cs="宋体"/>
          <w:color w:val="FF0000"/>
          <w:kern w:val="2"/>
          <w:sz w:val="24"/>
          <w:szCs w:val="24"/>
          <w:lang w:val="en-US" w:eastAsia="zh"/>
          <w:woUserID w:val="3"/>
        </w:rPr>
        <w:fldChar w:fldCharType="begin"/>
      </w:r>
      <w:r>
        <w:rPr>
          <w:rFonts w:hint="eastAsia" w:ascii="宋体" w:hAnsi="宋体" w:cs="宋体"/>
          <w:color w:val="FF0000"/>
          <w:kern w:val="2"/>
          <w:sz w:val="24"/>
          <w:szCs w:val="24"/>
          <w:lang w:val="en-US" w:eastAsia="zh"/>
          <w:woUserID w:val="3"/>
        </w:rPr>
        <w:instrText xml:space="preserve"> HYPERLINK "https://www.bilibili.com/read/cv16766367" </w:instrText>
      </w:r>
      <w:r>
        <w:rPr>
          <w:rFonts w:hint="eastAsia" w:ascii="宋体" w:hAnsi="宋体" w:cs="宋体"/>
          <w:color w:val="FF0000"/>
          <w:kern w:val="2"/>
          <w:sz w:val="24"/>
          <w:szCs w:val="24"/>
          <w:lang w:val="en-US" w:eastAsia="zh"/>
          <w:woUserID w:val="3"/>
        </w:rPr>
        <w:fldChar w:fldCharType="separate"/>
      </w:r>
      <w:r>
        <w:rPr>
          <w:rStyle w:val="12"/>
          <w:rFonts w:hint="eastAsia" w:ascii="宋体" w:hAnsi="宋体" w:cs="宋体"/>
          <w:kern w:val="2"/>
          <w:sz w:val="24"/>
          <w:szCs w:val="24"/>
          <w:lang w:val="en-US" w:eastAsia="zh"/>
          <w:woUserID w:val="3"/>
        </w:rPr>
        <w:t>Bilibili Column ---- Ardupilot Fixed-Wing - Flight Controller Firmware Flashing and Version Update</w:t>
      </w:r>
      <w:r>
        <w:rPr>
          <w:rFonts w:hint="eastAsia" w:ascii="宋体" w:hAnsi="宋体" w:cs="宋体"/>
          <w:color w:val="FF0000"/>
          <w:kern w:val="2"/>
          <w:sz w:val="24"/>
          <w:szCs w:val="24"/>
          <w:lang w:val="en-US" w:eastAsia="zh"/>
          <w:woUserID w:val="3"/>
        </w:rPr>
        <w:fldChar w:fldCharType="end"/>
      </w:r>
    </w:p>
    <w:p w14:paraId="694A4BD6">
      <w:pPr>
        <w:keepNext w:val="0"/>
        <w:keepLines w:val="0"/>
        <w:widowControl w:val="0"/>
        <w:suppressLineNumbers w:val="0"/>
        <w:spacing w:before="0" w:beforeAutospacing="0" w:after="0" w:afterAutospacing="0" w:line="360" w:lineRule="auto"/>
        <w:ind w:left="420" w:leftChars="0" w:right="0"/>
        <w:jc w:val="both"/>
        <w:rPr>
          <w:rFonts w:hint="eastAsia" w:ascii="宋体" w:hAnsi="宋体" w:eastAsia="宋体" w:cs="宋体"/>
          <w:b/>
          <w:bCs/>
          <w:kern w:val="2"/>
          <w:sz w:val="24"/>
          <w:szCs w:val="24"/>
          <w:lang w:val="en-US" w:eastAsia="zh-CN"/>
          <w:woUserID w:val="1"/>
        </w:rPr>
      </w:pPr>
    </w:p>
    <w:p w14:paraId="462C0FC4">
      <w:pPr>
        <w:keepNext w:val="0"/>
        <w:keepLines w:val="0"/>
        <w:widowControl w:val="0"/>
        <w:suppressLineNumbers w:val="0"/>
        <w:spacing w:before="0" w:beforeAutospacing="0" w:after="0" w:afterAutospacing="0" w:line="360" w:lineRule="auto"/>
        <w:ind w:left="420" w:leftChars="0" w:right="0"/>
        <w:jc w:val="both"/>
        <w:rPr>
          <w:rFonts w:hint="eastAsia" w:ascii="宋体" w:hAnsi="宋体" w:eastAsia="宋体" w:cs="宋体"/>
          <w:b/>
          <w:bCs/>
          <w:kern w:val="2"/>
          <w:sz w:val="24"/>
          <w:szCs w:val="24"/>
          <w:lang w:val="en-US" w:eastAsia="zh-CN"/>
          <w:woUserID w:val="1"/>
        </w:rPr>
      </w:pPr>
    </w:p>
    <w:p w14:paraId="05410E3D">
      <w:pPr>
        <w:keepNext w:val="0"/>
        <w:keepLines w:val="0"/>
        <w:widowControl w:val="0"/>
        <w:suppressLineNumbers w:val="0"/>
        <w:spacing w:before="0" w:beforeAutospacing="0" w:after="0" w:afterAutospacing="0" w:line="360" w:lineRule="auto"/>
        <w:ind w:left="420" w:leftChars="0" w:right="0"/>
        <w:jc w:val="both"/>
        <w:rPr>
          <w:rFonts w:hint="eastAsia" w:ascii="宋体" w:hAnsi="宋体" w:eastAsia="宋体" w:cs="宋体"/>
          <w:b/>
          <w:bCs/>
          <w:kern w:val="2"/>
          <w:sz w:val="24"/>
          <w:szCs w:val="24"/>
          <w:lang w:val="en-US" w:eastAsia="zh-CN"/>
          <w:woUserID w:val="1"/>
        </w:rPr>
      </w:pPr>
    </w:p>
    <w:p w14:paraId="1C4B069D">
      <w:pPr>
        <w:keepNext w:val="0"/>
        <w:keepLines w:val="0"/>
        <w:widowControl w:val="0"/>
        <w:suppressLineNumbers w:val="0"/>
        <w:spacing w:before="0" w:beforeAutospacing="0" w:after="0" w:afterAutospacing="0" w:line="360" w:lineRule="auto"/>
        <w:ind w:right="0"/>
        <w:jc w:val="both"/>
        <w:rPr>
          <w:rFonts w:hint="eastAsia" w:ascii="宋体" w:hAnsi="宋体" w:cs="宋体"/>
          <w:b/>
          <w:bCs/>
          <w:kern w:val="2"/>
          <w:sz w:val="24"/>
          <w:szCs w:val="24"/>
          <w:lang w:val="en-US" w:eastAsia="zh"/>
          <w:woUserID w:val="1"/>
        </w:rPr>
      </w:pPr>
      <w:r>
        <w:rPr>
          <w:rFonts w:hint="eastAsia" w:ascii="宋体" w:hAnsi="宋体" w:cs="宋体"/>
          <w:b/>
          <w:bCs/>
          <w:kern w:val="2"/>
          <w:sz w:val="24"/>
          <w:szCs w:val="24"/>
          <w:lang w:val="en-US" w:eastAsia="zh"/>
          <w:woUserID w:val="1"/>
        </w:rPr>
        <w:t>Please note: Limited technical support is provided for BF and Ardupilot; no technical support is available for INAV.</w:t>
      </w:r>
    </w:p>
    <w:p w14:paraId="535D04F3">
      <w:pPr>
        <w:keepNext w:val="0"/>
        <w:keepLines w:val="0"/>
        <w:widowControl w:val="0"/>
        <w:suppressLineNumbers w:val="0"/>
        <w:spacing w:before="0" w:beforeAutospacing="0" w:after="0" w:afterAutospacing="0" w:line="360" w:lineRule="auto"/>
        <w:ind w:right="0"/>
        <w:jc w:val="both"/>
        <w:rPr>
          <w:rFonts w:hint="eastAsia" w:ascii="宋体" w:hAnsi="宋体" w:cs="宋体"/>
          <w:b/>
          <w:bCs/>
          <w:kern w:val="2"/>
          <w:sz w:val="24"/>
          <w:szCs w:val="24"/>
          <w:lang w:val="en-US" w:eastAsia="zh"/>
          <w:woUserID w:val="1"/>
        </w:rPr>
      </w:pPr>
    </w:p>
    <w:p w14:paraId="41B03263">
      <w:pPr>
        <w:keepNext w:val="0"/>
        <w:keepLines w:val="0"/>
        <w:widowControl w:val="0"/>
        <w:suppressLineNumbers w:val="0"/>
        <w:spacing w:before="0" w:beforeAutospacing="0" w:after="0" w:afterAutospacing="0" w:line="360" w:lineRule="auto"/>
        <w:ind w:right="0"/>
        <w:jc w:val="both"/>
        <w:rPr>
          <w:rFonts w:hint="eastAsia" w:ascii="宋体" w:hAnsi="宋体" w:cs="宋体"/>
          <w:b/>
          <w:bCs/>
          <w:kern w:val="2"/>
          <w:sz w:val="24"/>
          <w:szCs w:val="24"/>
          <w:lang w:val="en-US" w:eastAsia="zh"/>
          <w:woUserID w:val="1"/>
        </w:rPr>
      </w:pPr>
    </w:p>
    <w:p w14:paraId="3DA80C88">
      <w:pPr>
        <w:keepNext w:val="0"/>
        <w:keepLines w:val="0"/>
        <w:widowControl w:val="0"/>
        <w:suppressLineNumbers w:val="0"/>
        <w:spacing w:before="0" w:beforeAutospacing="0" w:after="0" w:afterAutospacing="0" w:line="360" w:lineRule="auto"/>
        <w:ind w:right="0"/>
        <w:jc w:val="both"/>
        <w:rPr>
          <w:rFonts w:hint="eastAsia" w:ascii="宋体" w:hAnsi="宋体" w:cs="宋体"/>
          <w:b/>
          <w:bCs/>
          <w:kern w:val="2"/>
          <w:sz w:val="24"/>
          <w:szCs w:val="24"/>
          <w:lang w:val="en-US" w:eastAsia="zh"/>
          <w:woUserID w:val="1"/>
        </w:rPr>
      </w:pPr>
    </w:p>
    <w:p w14:paraId="64D65130">
      <w:pPr>
        <w:keepNext w:val="0"/>
        <w:keepLines w:val="0"/>
        <w:widowControl w:val="0"/>
        <w:suppressLineNumbers w:val="0"/>
        <w:spacing w:before="0" w:beforeAutospacing="0" w:after="0" w:afterAutospacing="0" w:line="360" w:lineRule="auto"/>
        <w:ind w:right="0"/>
        <w:jc w:val="both"/>
        <w:rPr>
          <w:rFonts w:hint="eastAsia" w:ascii="宋体" w:hAnsi="宋体" w:cs="宋体"/>
          <w:b/>
          <w:bCs/>
          <w:kern w:val="2"/>
          <w:sz w:val="24"/>
          <w:szCs w:val="24"/>
          <w:lang w:val="en-US" w:eastAsia="zh"/>
          <w:woUserID w:val="1"/>
        </w:rPr>
      </w:pPr>
    </w:p>
    <w:p w14:paraId="6FBE0A5A">
      <w:pPr>
        <w:keepNext w:val="0"/>
        <w:keepLines w:val="0"/>
        <w:widowControl w:val="0"/>
        <w:suppressLineNumbers w:val="0"/>
        <w:spacing w:before="0" w:beforeAutospacing="0" w:after="0" w:afterAutospacing="0" w:line="360" w:lineRule="auto"/>
        <w:ind w:right="0"/>
        <w:jc w:val="both"/>
        <w:rPr>
          <w:rFonts w:hint="eastAsia" w:ascii="宋体" w:hAnsi="宋体" w:cs="宋体"/>
          <w:b/>
          <w:bCs/>
          <w:kern w:val="2"/>
          <w:sz w:val="24"/>
          <w:szCs w:val="24"/>
          <w:lang w:val="en-US" w:eastAsia="zh"/>
          <w:woUserID w:val="1"/>
        </w:rPr>
      </w:pPr>
    </w:p>
    <w:p w14:paraId="73F2FFD0">
      <w:pPr>
        <w:keepNext w:val="0"/>
        <w:keepLines w:val="0"/>
        <w:widowControl w:val="0"/>
        <w:suppressLineNumbers w:val="0"/>
        <w:spacing w:before="0" w:beforeAutospacing="0" w:after="0" w:afterAutospacing="0" w:line="360" w:lineRule="auto"/>
        <w:ind w:right="0"/>
        <w:jc w:val="both"/>
        <w:rPr>
          <w:rFonts w:hint="eastAsia" w:ascii="宋体" w:hAnsi="宋体" w:cs="宋体"/>
          <w:b/>
          <w:bCs/>
          <w:kern w:val="2"/>
          <w:sz w:val="24"/>
          <w:szCs w:val="24"/>
          <w:lang w:val="en-US" w:eastAsia="zh"/>
          <w:woUserID w:val="1"/>
        </w:rPr>
      </w:pPr>
    </w:p>
    <w:p w14:paraId="70F18A43">
      <w:pPr>
        <w:keepNext w:val="0"/>
        <w:keepLines w:val="0"/>
        <w:widowControl w:val="0"/>
        <w:suppressLineNumbers w:val="0"/>
        <w:spacing w:before="0" w:beforeAutospacing="0" w:after="0" w:afterAutospacing="0" w:line="360" w:lineRule="auto"/>
        <w:ind w:right="0"/>
        <w:jc w:val="both"/>
        <w:rPr>
          <w:rFonts w:hint="eastAsia" w:ascii="宋体" w:hAnsi="宋体" w:cs="宋体"/>
          <w:b/>
          <w:bCs/>
          <w:kern w:val="2"/>
          <w:sz w:val="24"/>
          <w:szCs w:val="24"/>
          <w:lang w:val="en-US" w:eastAsia="zh"/>
          <w:woUserID w:val="1"/>
        </w:rPr>
      </w:pPr>
    </w:p>
    <w:p w14:paraId="4044047B">
      <w:pPr>
        <w:keepNext w:val="0"/>
        <w:keepLines w:val="0"/>
        <w:widowControl w:val="0"/>
        <w:suppressLineNumbers w:val="0"/>
        <w:spacing w:before="0" w:beforeAutospacing="0" w:after="0" w:afterAutospacing="0" w:line="360" w:lineRule="auto"/>
        <w:ind w:right="0"/>
        <w:jc w:val="both"/>
        <w:rPr>
          <w:rFonts w:hint="eastAsia" w:ascii="宋体" w:hAnsi="宋体" w:cs="宋体"/>
          <w:b/>
          <w:bCs/>
          <w:kern w:val="2"/>
          <w:sz w:val="24"/>
          <w:szCs w:val="24"/>
          <w:lang w:val="en-US" w:eastAsia="zh"/>
          <w:woUserID w:val="1"/>
        </w:rPr>
      </w:pPr>
    </w:p>
    <w:p w14:paraId="62FB1F5A">
      <w:pPr>
        <w:keepNext w:val="0"/>
        <w:keepLines w:val="0"/>
        <w:widowControl w:val="0"/>
        <w:suppressLineNumbers w:val="0"/>
        <w:spacing w:before="0" w:beforeAutospacing="0" w:after="0" w:afterAutospacing="0" w:line="360" w:lineRule="auto"/>
        <w:ind w:right="0"/>
        <w:jc w:val="both"/>
        <w:rPr>
          <w:rFonts w:hint="eastAsia" w:ascii="宋体" w:hAnsi="宋体" w:cs="宋体"/>
          <w:b/>
          <w:bCs/>
          <w:kern w:val="2"/>
          <w:sz w:val="24"/>
          <w:szCs w:val="24"/>
          <w:lang w:val="en-US" w:eastAsia="zh"/>
          <w:woUserID w:val="1"/>
        </w:rPr>
      </w:pPr>
    </w:p>
    <w:p w14:paraId="7337E93F">
      <w:pPr>
        <w:keepNext w:val="0"/>
        <w:keepLines w:val="0"/>
        <w:widowControl w:val="0"/>
        <w:suppressLineNumbers w:val="0"/>
        <w:spacing w:before="0" w:beforeAutospacing="0" w:after="0" w:afterAutospacing="0" w:line="360" w:lineRule="auto"/>
        <w:ind w:right="0"/>
        <w:jc w:val="both"/>
        <w:rPr>
          <w:rFonts w:hint="eastAsia" w:ascii="宋体" w:hAnsi="宋体" w:cs="宋体"/>
          <w:b/>
          <w:bCs/>
          <w:kern w:val="2"/>
          <w:sz w:val="24"/>
          <w:szCs w:val="24"/>
          <w:lang w:val="en-US" w:eastAsia="zh"/>
          <w:woUserID w:val="1"/>
        </w:rPr>
      </w:pPr>
    </w:p>
    <w:p w14:paraId="0FB4B5D4">
      <w:pPr>
        <w:keepNext w:val="0"/>
        <w:keepLines w:val="0"/>
        <w:widowControl w:val="0"/>
        <w:suppressLineNumbers w:val="0"/>
        <w:spacing w:before="0" w:beforeAutospacing="0" w:after="0" w:afterAutospacing="0" w:line="360" w:lineRule="auto"/>
        <w:ind w:right="0"/>
        <w:jc w:val="both"/>
        <w:rPr>
          <w:rFonts w:hint="eastAsia" w:ascii="宋体" w:hAnsi="宋体" w:cs="宋体"/>
          <w:b/>
          <w:bCs/>
          <w:kern w:val="2"/>
          <w:sz w:val="24"/>
          <w:szCs w:val="24"/>
          <w:lang w:val="en-US" w:eastAsia="zh"/>
          <w:woUserID w:val="1"/>
        </w:rPr>
      </w:pPr>
    </w:p>
    <w:p w14:paraId="15722357">
      <w:pPr>
        <w:keepNext w:val="0"/>
        <w:keepLines w:val="0"/>
        <w:widowControl w:val="0"/>
        <w:suppressLineNumbers w:val="0"/>
        <w:spacing w:before="0" w:beforeAutospacing="0" w:after="0" w:afterAutospacing="0"/>
        <w:ind w:left="0" w:right="0"/>
        <w:jc w:val="both"/>
        <w:rPr>
          <w:rFonts w:hint="eastAsia" w:ascii="Calibri" w:hAnsi="Calibri" w:eastAsia="宋体" w:cs="Arial"/>
          <w:b/>
          <w:bCs/>
          <w:kern w:val="2"/>
          <w:sz w:val="21"/>
          <w:szCs w:val="21"/>
          <w:lang w:val="en-US" w:eastAsia="zh-CN"/>
          <w:woUserID w:val="1"/>
        </w:rPr>
      </w:pPr>
    </w:p>
    <w:p w14:paraId="5C1D1844">
      <w:pPr>
        <w:keepNext w:val="0"/>
        <w:keepLines w:val="0"/>
        <w:widowControl w:val="0"/>
        <w:suppressLineNumbers w:val="0"/>
        <w:spacing w:before="0" w:beforeAutospacing="0" w:after="0" w:afterAutospacing="0"/>
        <w:ind w:left="0" w:right="0"/>
        <w:jc w:val="both"/>
        <w:rPr>
          <w:rFonts w:hint="eastAsia" w:ascii="Calibri" w:hAnsi="Calibri" w:eastAsia="宋体" w:cs="Arial"/>
          <w:b/>
          <w:bCs/>
          <w:kern w:val="2"/>
          <w:sz w:val="21"/>
          <w:szCs w:val="21"/>
          <w:woUserID w:val="1"/>
        </w:rPr>
      </w:pPr>
      <w:r>
        <w:rPr>
          <w:rFonts w:hint="eastAsia" w:ascii="Calibri" w:hAnsi="Calibri" w:eastAsia="宋体" w:cs="Arial"/>
          <w:b/>
          <w:bCs/>
          <w:kern w:val="2"/>
          <w:sz w:val="21"/>
          <w:szCs w:val="21"/>
          <w:lang w:val="en-US" w:eastAsia="zh-CN"/>
          <w:woUserID w:val="1"/>
        </w:rPr>
        <w:t xml:space="preserve"> </w:t>
      </w:r>
    </w:p>
    <w:p w14:paraId="339AACF9">
      <w:pPr>
        <w:keepNext w:val="0"/>
        <w:keepLines w:val="0"/>
        <w:widowControl w:val="0"/>
        <w:suppressLineNumbers w:val="0"/>
        <w:spacing w:before="0" w:beforeAutospacing="0" w:after="0" w:afterAutospacing="0"/>
        <w:ind w:left="0" w:right="0"/>
        <w:jc w:val="both"/>
        <w:rPr>
          <w:rFonts w:hint="eastAsia" w:ascii="Calibri" w:hAnsi="Calibri" w:eastAsia="宋体" w:cs="Arial"/>
          <w:kern w:val="2"/>
          <w:sz w:val="21"/>
          <w:szCs w:val="21"/>
          <w:lang w:val="en-US" w:eastAsia="zh-CN"/>
          <w:woUserID w:val="1"/>
        </w:rPr>
      </w:pPr>
      <w:r>
        <w:rPr>
          <w:rFonts w:hint="eastAsia" w:ascii="宋体" w:hAnsi="宋体" w:cs="宋体"/>
          <w:b/>
          <w:bCs/>
          <w:kern w:val="2"/>
          <w:sz w:val="28"/>
          <w:szCs w:val="28"/>
          <w:lang w:val="en-US" w:eastAsia="zh"/>
          <w:woUserID w:val="1"/>
        </w:rPr>
        <w:t xml:space="preserve">Detailed Explanation of the Flight Controller Interfaces </w:t>
      </w:r>
      <w:r>
        <w:rPr>
          <w:rFonts w:hint="eastAsia" w:ascii="宋体" w:hAnsi="宋体" w:eastAsia="宋体" w:cs="宋体"/>
          <w:b/>
          <w:bCs/>
          <w:kern w:val="2"/>
          <w:sz w:val="28"/>
          <w:szCs w:val="28"/>
          <w:lang w:val="en-US" w:eastAsia="zh-CN"/>
          <w:woUserID w:val="1"/>
        </w:rPr>
        <w:t>：</w:t>
      </w:r>
    </w:p>
    <w:p w14:paraId="7FE28841">
      <w:pPr>
        <w:keepNext w:val="0"/>
        <w:keepLines w:val="0"/>
        <w:widowControl w:val="0"/>
        <w:numPr>
          <w:ilvl w:val="0"/>
          <w:numId w:val="7"/>
        </w:numPr>
        <w:suppressLineNumbers w:val="0"/>
        <w:spacing w:before="0" w:beforeAutospacing="0" w:after="0" w:afterAutospacing="0" w:line="360" w:lineRule="auto"/>
        <w:ind w:left="0" w:right="0"/>
        <w:jc w:val="left"/>
        <w:rPr>
          <w:rFonts w:hint="eastAsia" w:ascii="宋体" w:hAnsi="宋体" w:eastAsia="宋体" w:cs="宋体"/>
          <w:b/>
          <w:bCs/>
          <w:kern w:val="2"/>
          <w:sz w:val="24"/>
          <w:szCs w:val="24"/>
          <w:lang w:val="en-US" w:eastAsia="zh-CN"/>
          <w:woUserID w:val="1"/>
        </w:rPr>
      </w:pPr>
      <w:r>
        <w:rPr>
          <w:rFonts w:hint="eastAsia" w:ascii="宋体" w:hAnsi="宋体" w:cs="宋体"/>
          <w:b/>
          <w:bCs/>
          <w:kern w:val="2"/>
          <w:sz w:val="24"/>
          <w:szCs w:val="24"/>
          <w:lang w:val="en-US" w:eastAsia="zh"/>
          <w:woUserID w:val="1"/>
        </w:rPr>
        <w:t xml:space="preserve"> UARTs</w:t>
      </w:r>
      <w:r>
        <w:rPr>
          <w:rFonts w:hint="eastAsia" w:ascii="宋体" w:hAnsi="宋体" w:eastAsia="宋体" w:cs="宋体"/>
          <w:b/>
          <w:bCs/>
          <w:kern w:val="2"/>
          <w:sz w:val="24"/>
          <w:szCs w:val="24"/>
          <w:lang w:val="en-US" w:eastAsia="zh-CN"/>
          <w:woUserID w:val="1"/>
        </w:rPr>
        <w:t>（UARTx 、Serialx）</w:t>
      </w:r>
    </w:p>
    <w:p w14:paraId="1ECD03E0">
      <w:pPr>
        <w:keepNext w:val="0"/>
        <w:keepLines w:val="0"/>
        <w:widowControl w:val="0"/>
        <w:suppressLineNumbers w:val="0"/>
        <w:spacing w:before="0" w:beforeAutospacing="0" w:after="0" w:afterAutospacing="0" w:line="360" w:lineRule="auto"/>
        <w:ind w:left="0" w:right="0"/>
        <w:jc w:val="left"/>
        <w:rPr>
          <w:rFonts w:hint="eastAsia" w:ascii="宋体" w:hAnsi="宋体" w:eastAsia="宋体" w:cs="宋体"/>
          <w:b/>
          <w:bCs/>
          <w:kern w:val="2"/>
          <w:sz w:val="24"/>
          <w:szCs w:val="24"/>
          <w:lang w:val="en-US" w:eastAsia="zh"/>
          <w:woUserID w:val="1"/>
        </w:rPr>
      </w:pPr>
      <w:r>
        <w:rPr>
          <w:rFonts w:hint="eastAsia" w:ascii="宋体" w:hAnsi="宋体" w:cs="宋体"/>
          <w:b/>
          <w:bCs/>
          <w:kern w:val="2"/>
          <w:sz w:val="24"/>
          <w:szCs w:val="24"/>
          <w:lang w:val="en-US" w:eastAsia="zh"/>
          <w:woUserID w:val="1"/>
        </w:rPr>
        <w:t>!!! Note: In Ardupilot firmware, Serial numbers do not correspond one-to-one with UART/USART numbers. Refer to the correspondence table below. !!!</w:t>
      </w:r>
    </w:p>
    <w:tbl>
      <w:tblPr>
        <w:tblStyle w:val="8"/>
        <w:tblW w:w="8517"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357"/>
        <w:gridCol w:w="1681"/>
        <w:gridCol w:w="1707"/>
        <w:gridCol w:w="1903"/>
        <w:gridCol w:w="1869"/>
      </w:tblGrid>
      <w:tr w14:paraId="360D2E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35" w:hRule="atLeast"/>
        </w:trPr>
        <w:tc>
          <w:tcPr>
            <w:tcW w:w="8517" w:type="dxa"/>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B55C8">
            <w:pPr>
              <w:keepNext w:val="0"/>
              <w:keepLines w:val="0"/>
              <w:widowControl/>
              <w:suppressLineNumbers w:val="0"/>
              <w:spacing w:before="0" w:beforeAutospacing="0" w:after="0" w:afterAutospacing="0"/>
              <w:ind w:left="0" w:right="0"/>
              <w:jc w:val="center"/>
              <w:textAlignment w:val="center"/>
              <w:rPr>
                <w:rFonts w:hint="eastAsia" w:ascii="微软雅黑" w:hAnsi="微软雅黑" w:eastAsia="微软雅黑" w:cs="微软雅黑"/>
                <w:i w:val="0"/>
                <w:iCs w:val="0"/>
                <w:color w:val="000000"/>
                <w:sz w:val="20"/>
                <w:szCs w:val="20"/>
                <w:u w:val="none"/>
                <w:lang w:eastAsia="zh"/>
                <w:woUserID w:val="1"/>
              </w:rPr>
            </w:pPr>
            <w:r>
              <w:rPr>
                <w:rFonts w:hint="default" w:ascii="微软雅黑" w:hAnsi="微软雅黑" w:eastAsia="微软雅黑" w:cs="微软雅黑"/>
                <w:i w:val="0"/>
                <w:iCs w:val="0"/>
                <w:color w:val="000000"/>
                <w:kern w:val="0"/>
                <w:sz w:val="20"/>
                <w:szCs w:val="20"/>
                <w:u w:val="none"/>
                <w:lang w:val="en-US" w:eastAsia="zh-CN" w:bidi="ar"/>
                <w:woUserID w:val="1"/>
              </w:rPr>
              <w:t>Ardupilot UART Map</w:t>
            </w:r>
            <w:r>
              <w:rPr>
                <w:rFonts w:hint="eastAsia" w:ascii="微软雅黑" w:hAnsi="微软雅黑" w:eastAsia="微软雅黑" w:cs="微软雅黑"/>
                <w:i w:val="0"/>
                <w:iCs w:val="0"/>
                <w:color w:val="000000"/>
                <w:kern w:val="0"/>
                <w:sz w:val="20"/>
                <w:szCs w:val="20"/>
                <w:u w:val="none"/>
                <w:lang w:val="en-US" w:eastAsia="zh" w:bidi="ar"/>
                <w:woUserID w:val="1"/>
              </w:rPr>
              <w:t>ping</w:t>
            </w:r>
          </w:p>
        </w:tc>
      </w:tr>
      <w:tr w14:paraId="135577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0" w:type="auto"/>
            <w:tcBorders>
              <w:top w:val="single" w:color="000000" w:sz="4" w:space="0"/>
              <w:left w:val="single" w:color="000000" w:sz="4" w:space="0"/>
              <w:bottom w:val="single" w:color="000000" w:sz="4" w:space="0"/>
              <w:right w:val="single" w:color="000000" w:sz="4" w:space="0"/>
            </w:tcBorders>
            <w:shd w:val="clear" w:color="auto" w:fill="0070C0"/>
            <w:noWrap/>
            <w:vAlign w:val="center"/>
          </w:tcPr>
          <w:p w14:paraId="476EDADD">
            <w:pPr>
              <w:keepNext w:val="0"/>
              <w:keepLines w:val="0"/>
              <w:widowControl/>
              <w:suppressLineNumbers w:val="0"/>
              <w:spacing w:before="0" w:beforeAutospacing="0" w:after="0" w:afterAutospacing="0" w:line="292" w:lineRule="exact"/>
              <w:ind w:left="0" w:right="0"/>
              <w:jc w:val="center"/>
              <w:textAlignment w:val="center"/>
              <w:rPr>
                <w:rFonts w:hint="eastAsia" w:ascii="微软雅黑" w:hAnsi="微软雅黑" w:eastAsia="微软雅黑" w:cs="微软雅黑"/>
                <w:b/>
                <w:bCs/>
                <w:i w:val="0"/>
                <w:iCs w:val="0"/>
                <w:color w:val="FFFFFF"/>
                <w:kern w:val="0"/>
                <w:sz w:val="22"/>
                <w:szCs w:val="22"/>
                <w:u w:val="none"/>
                <w:lang w:val="en-US" w:eastAsia="zh" w:bidi="ar"/>
                <w:woUserID w:val="3"/>
              </w:rPr>
            </w:pPr>
            <w:r>
              <w:rPr>
                <w:rFonts w:hint="default" w:ascii="微软雅黑" w:hAnsi="微软雅黑" w:eastAsia="微软雅黑" w:cs="微软雅黑"/>
                <w:b/>
                <w:bCs/>
                <w:i w:val="0"/>
                <w:iCs w:val="0"/>
                <w:color w:val="FFFFFF"/>
                <w:kern w:val="0"/>
                <w:sz w:val="22"/>
                <w:szCs w:val="22"/>
                <w:u w:val="none"/>
                <w:lang w:val="en-US" w:eastAsia="zh-CN" w:bidi="ar"/>
                <w:woUserID w:val="1"/>
              </w:rPr>
              <w:t xml:space="preserve">PCB </w:t>
            </w:r>
            <w:r>
              <w:rPr>
                <w:rFonts w:hint="eastAsia" w:ascii="微软雅黑" w:hAnsi="微软雅黑" w:eastAsia="微软雅黑" w:cs="微软雅黑"/>
                <w:b/>
                <w:bCs/>
                <w:i w:val="0"/>
                <w:iCs w:val="0"/>
                <w:color w:val="FFFFFF"/>
                <w:kern w:val="0"/>
                <w:sz w:val="22"/>
                <w:szCs w:val="22"/>
                <w:u w:val="none"/>
                <w:lang w:val="en-US" w:eastAsia="zh" w:bidi="ar"/>
                <w:woUserID w:val="3"/>
              </w:rPr>
              <w:t>Silkscreen</w:t>
            </w:r>
          </w:p>
        </w:tc>
        <w:tc>
          <w:tcPr>
            <w:tcW w:w="1681" w:type="dxa"/>
            <w:tcBorders>
              <w:top w:val="single" w:color="000000" w:sz="4" w:space="0"/>
              <w:left w:val="single" w:color="000000" w:sz="4" w:space="0"/>
              <w:bottom w:val="single" w:color="000000" w:sz="4" w:space="0"/>
              <w:right w:val="single" w:color="000000" w:sz="4" w:space="0"/>
            </w:tcBorders>
            <w:shd w:val="clear" w:color="auto" w:fill="0070C0"/>
            <w:vAlign w:val="center"/>
          </w:tcPr>
          <w:p w14:paraId="78A8358F">
            <w:pPr>
              <w:keepNext w:val="0"/>
              <w:keepLines w:val="0"/>
              <w:widowControl/>
              <w:suppressLineNumbers w:val="0"/>
              <w:spacing w:before="0" w:beforeAutospacing="0" w:after="0" w:afterAutospacing="0" w:line="292" w:lineRule="exact"/>
              <w:ind w:left="0" w:right="0"/>
              <w:jc w:val="center"/>
              <w:textAlignment w:val="center"/>
              <w:rPr>
                <w:rFonts w:hint="eastAsia" w:ascii="微软雅黑" w:hAnsi="微软雅黑" w:eastAsia="微软雅黑" w:cs="微软雅黑"/>
                <w:b/>
                <w:bCs/>
                <w:i w:val="0"/>
                <w:iCs w:val="0"/>
                <w:color w:val="FFFFFF"/>
                <w:sz w:val="22"/>
                <w:szCs w:val="22"/>
                <w:u w:val="none"/>
                <w:lang w:eastAsia="zh"/>
                <w:woUserID w:val="3"/>
              </w:rPr>
            </w:pPr>
            <w:r>
              <w:rPr>
                <w:rFonts w:hint="default" w:ascii="微软雅黑" w:hAnsi="微软雅黑" w:eastAsia="微软雅黑" w:cs="微软雅黑"/>
                <w:b/>
                <w:bCs/>
                <w:i w:val="0"/>
                <w:iCs w:val="0"/>
                <w:color w:val="FFFFFF"/>
                <w:kern w:val="0"/>
                <w:sz w:val="22"/>
                <w:szCs w:val="22"/>
                <w:u w:val="none"/>
                <w:lang w:val="en-US" w:eastAsia="zh-CN" w:bidi="ar"/>
                <w:woUserID w:val="1"/>
              </w:rPr>
              <w:t xml:space="preserve">UART </w:t>
            </w:r>
            <w:r>
              <w:rPr>
                <w:rFonts w:hint="eastAsia" w:ascii="微软雅黑" w:hAnsi="微软雅黑" w:eastAsia="微软雅黑" w:cs="微软雅黑"/>
                <w:b/>
                <w:bCs/>
                <w:i w:val="0"/>
                <w:iCs w:val="0"/>
                <w:color w:val="FFFFFF"/>
                <w:kern w:val="0"/>
                <w:sz w:val="22"/>
                <w:szCs w:val="22"/>
                <w:u w:val="none"/>
                <w:lang w:val="en-US" w:eastAsia="zh" w:bidi="ar"/>
                <w:woUserID w:val="3"/>
              </w:rPr>
              <w:t>Number</w:t>
            </w:r>
          </w:p>
        </w:tc>
        <w:tc>
          <w:tcPr>
            <w:tcW w:w="1707" w:type="dxa"/>
            <w:tcBorders>
              <w:top w:val="single" w:color="000000" w:sz="4" w:space="0"/>
              <w:left w:val="single" w:color="000000" w:sz="4" w:space="0"/>
              <w:bottom w:val="single" w:color="000000" w:sz="4" w:space="0"/>
              <w:right w:val="single" w:color="000000" w:sz="4" w:space="0"/>
            </w:tcBorders>
            <w:shd w:val="clear" w:color="auto" w:fill="0070C0"/>
            <w:noWrap/>
            <w:vAlign w:val="center"/>
          </w:tcPr>
          <w:p w14:paraId="6E88AC64">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sz w:val="22"/>
                <w:szCs w:val="22"/>
                <w:u w:val="none"/>
                <w:woUserID w:val="1"/>
              </w:rPr>
            </w:pPr>
            <w:r>
              <w:rPr>
                <w:rFonts w:hint="default" w:ascii="微软雅黑" w:hAnsi="微软雅黑" w:eastAsia="微软雅黑" w:cs="微软雅黑"/>
                <w:b/>
                <w:bCs/>
                <w:i w:val="0"/>
                <w:iCs w:val="0"/>
                <w:color w:val="FFFFFF"/>
                <w:kern w:val="0"/>
                <w:sz w:val="22"/>
                <w:szCs w:val="22"/>
                <w:u w:val="none"/>
                <w:lang w:val="en-US" w:eastAsia="zh-CN" w:bidi="ar"/>
                <w:woUserID w:val="1"/>
              </w:rPr>
              <w:t>Config</w:t>
            </w:r>
          </w:p>
        </w:tc>
        <w:tc>
          <w:tcPr>
            <w:tcW w:w="0" w:type="auto"/>
            <w:tcBorders>
              <w:top w:val="single" w:color="000000" w:sz="4" w:space="0"/>
              <w:left w:val="single" w:color="000000" w:sz="4" w:space="0"/>
              <w:bottom w:val="single" w:color="000000" w:sz="4" w:space="0"/>
              <w:right w:val="single" w:color="000000" w:sz="4" w:space="0"/>
            </w:tcBorders>
            <w:shd w:val="clear" w:color="auto" w:fill="0070C0"/>
            <w:noWrap/>
            <w:vAlign w:val="center"/>
          </w:tcPr>
          <w:p w14:paraId="28EC4EF4">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sz w:val="22"/>
                <w:szCs w:val="22"/>
                <w:u w:val="none"/>
                <w:woUserID w:val="1"/>
              </w:rPr>
            </w:pPr>
            <w:r>
              <w:rPr>
                <w:rFonts w:hint="default" w:ascii="微软雅黑" w:hAnsi="微软雅黑" w:eastAsia="微软雅黑" w:cs="微软雅黑"/>
                <w:b/>
                <w:bCs/>
                <w:i w:val="0"/>
                <w:iCs w:val="0"/>
                <w:color w:val="FFFFFF"/>
                <w:kern w:val="0"/>
                <w:sz w:val="22"/>
                <w:szCs w:val="22"/>
                <w:u w:val="none"/>
                <w:lang w:val="en-US" w:eastAsia="zh-CN" w:bidi="ar"/>
                <w:woUserID w:val="1"/>
              </w:rPr>
              <w:t>Protocol</w:t>
            </w:r>
          </w:p>
        </w:tc>
        <w:tc>
          <w:tcPr>
            <w:tcW w:w="1869" w:type="dxa"/>
            <w:tcBorders>
              <w:top w:val="single" w:color="000000" w:sz="4" w:space="0"/>
              <w:left w:val="single" w:color="000000" w:sz="4" w:space="0"/>
              <w:bottom w:val="single" w:color="000000" w:sz="4" w:space="0"/>
              <w:right w:val="single" w:color="000000" w:sz="4" w:space="0"/>
            </w:tcBorders>
            <w:shd w:val="clear" w:color="auto" w:fill="0070C0"/>
            <w:noWrap/>
            <w:vAlign w:val="center"/>
          </w:tcPr>
          <w:p w14:paraId="6B5A8C96">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sz w:val="22"/>
                <w:szCs w:val="22"/>
                <w:u w:val="none"/>
                <w:woUserID w:val="1"/>
              </w:rPr>
            </w:pPr>
            <w:r>
              <w:rPr>
                <w:rFonts w:hint="default" w:ascii="微软雅黑" w:hAnsi="微软雅黑" w:eastAsia="微软雅黑" w:cs="微软雅黑"/>
                <w:b/>
                <w:bCs/>
                <w:i w:val="0"/>
                <w:iCs w:val="0"/>
                <w:color w:val="FFFFFF"/>
                <w:kern w:val="0"/>
                <w:sz w:val="22"/>
                <w:szCs w:val="22"/>
                <w:u w:val="none"/>
                <w:lang w:val="en-US" w:eastAsia="zh-CN" w:bidi="ar"/>
                <w:woUserID w:val="1"/>
              </w:rPr>
              <w:t>SERIAL_X</w:t>
            </w:r>
          </w:p>
        </w:tc>
      </w:tr>
      <w:tr w14:paraId="73FAFC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37C922">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USB</w:t>
            </w:r>
          </w:p>
        </w:tc>
        <w:tc>
          <w:tcPr>
            <w:tcW w:w="1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C38A3">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USB</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DF13AF">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USB</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4A5F0F">
            <w:pPr>
              <w:keepNext w:val="0"/>
              <w:keepLines w:val="0"/>
              <w:suppressLineNumbers w:val="0"/>
              <w:spacing w:before="0" w:beforeAutospacing="0" w:after="0" w:afterAutospacing="0"/>
              <w:ind w:left="0" w:right="0"/>
              <w:jc w:val="center"/>
              <w:rPr>
                <w:rFonts w:hint="default" w:ascii="微软雅黑" w:hAnsi="微软雅黑" w:eastAsia="微软雅黑" w:cs="微软雅黑"/>
                <w:i w:val="0"/>
                <w:iCs w:val="0"/>
                <w:color w:val="000000"/>
                <w:sz w:val="20"/>
                <w:szCs w:val="20"/>
                <w:u w:val="none"/>
                <w:woUserID w:val="1"/>
              </w:rPr>
            </w:pPr>
          </w:p>
        </w:tc>
        <w:tc>
          <w:tcPr>
            <w:tcW w:w="18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50951">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SERIAL0</w:t>
            </w:r>
          </w:p>
        </w:tc>
      </w:tr>
      <w:tr w14:paraId="15B08E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0" w:type="auto"/>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528EDABD">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DJI</w:t>
            </w:r>
          </w:p>
        </w:tc>
        <w:tc>
          <w:tcPr>
            <w:tcW w:w="1681" w:type="dxa"/>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72527BD9">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UART1</w:t>
            </w:r>
          </w:p>
        </w:tc>
        <w:tc>
          <w:tcPr>
            <w:tcW w:w="1707" w:type="dxa"/>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17841524">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telem1</w:t>
            </w:r>
          </w:p>
        </w:tc>
        <w:tc>
          <w:tcPr>
            <w:tcW w:w="0" w:type="auto"/>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3991CCC9">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with DMA</w:t>
            </w:r>
          </w:p>
        </w:tc>
        <w:tc>
          <w:tcPr>
            <w:tcW w:w="1869" w:type="dxa"/>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07A64966">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SERIAL1</w:t>
            </w:r>
          </w:p>
        </w:tc>
      </w:tr>
      <w:tr w14:paraId="690734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216C4">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U2</w:t>
            </w:r>
          </w:p>
        </w:tc>
        <w:tc>
          <w:tcPr>
            <w:tcW w:w="1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C7D319">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UART2</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0E26F">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RC input/Receiver</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6020B">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CRSF</w:t>
            </w:r>
          </w:p>
        </w:tc>
        <w:tc>
          <w:tcPr>
            <w:tcW w:w="18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A3BA1">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SERIAL6</w:t>
            </w:r>
          </w:p>
        </w:tc>
      </w:tr>
      <w:tr w14:paraId="13C87A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0" w:type="auto"/>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5749E3D3">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ESC (R3)</w:t>
            </w:r>
          </w:p>
        </w:tc>
        <w:tc>
          <w:tcPr>
            <w:tcW w:w="1681" w:type="dxa"/>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1159F577">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UART3</w:t>
            </w:r>
          </w:p>
        </w:tc>
        <w:tc>
          <w:tcPr>
            <w:tcW w:w="1707" w:type="dxa"/>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5E2D7638">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ESC Telemetry</w:t>
            </w:r>
          </w:p>
        </w:tc>
        <w:tc>
          <w:tcPr>
            <w:tcW w:w="0" w:type="auto"/>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6992B5F4">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NO DMA</w:t>
            </w:r>
          </w:p>
        </w:tc>
        <w:tc>
          <w:tcPr>
            <w:tcW w:w="1869" w:type="dxa"/>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41BCB324">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SERIAL2</w:t>
            </w:r>
          </w:p>
        </w:tc>
      </w:tr>
      <w:tr w14:paraId="3210B5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5B616">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U4</w:t>
            </w:r>
          </w:p>
        </w:tc>
        <w:tc>
          <w:tcPr>
            <w:tcW w:w="1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7F803">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UART4</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CACFAB">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User Define</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11F35">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NO DMA</w:t>
            </w:r>
          </w:p>
        </w:tc>
        <w:tc>
          <w:tcPr>
            <w:tcW w:w="18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769514">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SERIAL4</w:t>
            </w:r>
          </w:p>
        </w:tc>
      </w:tr>
      <w:tr w14:paraId="6255D1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0" w:type="auto"/>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30AEE11E">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GPS</w:t>
            </w:r>
          </w:p>
        </w:tc>
        <w:tc>
          <w:tcPr>
            <w:tcW w:w="1681" w:type="dxa"/>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5583AE44">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UART5</w:t>
            </w:r>
          </w:p>
        </w:tc>
        <w:tc>
          <w:tcPr>
            <w:tcW w:w="1707" w:type="dxa"/>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482E79C5">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GPS</w:t>
            </w:r>
          </w:p>
        </w:tc>
        <w:tc>
          <w:tcPr>
            <w:tcW w:w="0" w:type="auto"/>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63809C18">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NO DMA</w:t>
            </w:r>
          </w:p>
        </w:tc>
        <w:tc>
          <w:tcPr>
            <w:tcW w:w="1869" w:type="dxa"/>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523BF4C6">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SERIAL3</w:t>
            </w:r>
          </w:p>
        </w:tc>
      </w:tr>
      <w:tr w14:paraId="4430B7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E5C98">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U6</w:t>
            </w:r>
          </w:p>
        </w:tc>
        <w:tc>
          <w:tcPr>
            <w:tcW w:w="1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9B113">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UART6</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69019">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User Define</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39A38C">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TX6 with DMA</w:t>
            </w:r>
          </w:p>
        </w:tc>
        <w:tc>
          <w:tcPr>
            <w:tcW w:w="18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85083C">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SERIAL5</w:t>
            </w:r>
          </w:p>
        </w:tc>
      </w:tr>
    </w:tbl>
    <w:p w14:paraId="6B2A0B8F">
      <w:pPr>
        <w:keepNext w:val="0"/>
        <w:keepLines w:val="0"/>
        <w:widowControl w:val="0"/>
        <w:suppressLineNumbers w:val="0"/>
        <w:spacing w:before="0" w:beforeAutospacing="0" w:after="0" w:afterAutospacing="0"/>
        <w:ind w:left="0" w:right="0"/>
        <w:jc w:val="center"/>
        <w:rPr>
          <w:rFonts w:hint="eastAsia" w:ascii="宋体" w:hAnsi="宋体" w:eastAsia="宋体" w:cs="宋体"/>
          <w:b/>
          <w:bCs/>
          <w:kern w:val="2"/>
          <w:sz w:val="28"/>
          <w:szCs w:val="28"/>
          <w:lang w:val="en-US" w:eastAsia="zh"/>
          <w:woUserID w:val="1"/>
        </w:rPr>
      </w:pPr>
      <w:r>
        <w:rPr>
          <w:rFonts w:hint="eastAsia" w:ascii="宋体" w:hAnsi="宋体" w:cs="宋体"/>
          <w:b/>
          <w:bCs/>
          <w:kern w:val="2"/>
          <w:sz w:val="28"/>
          <w:szCs w:val="28"/>
          <w:lang w:val="en-US" w:eastAsia="zh"/>
          <w:woUserID w:val="1"/>
        </w:rPr>
        <w:t>Ardupilot UART Correspondence Table</w:t>
      </w:r>
    </w:p>
    <w:p w14:paraId="0A7358BD">
      <w:pPr>
        <w:keepNext w:val="0"/>
        <w:keepLines w:val="0"/>
        <w:widowControl w:val="0"/>
        <w:suppressLineNumbers w:val="0"/>
        <w:spacing w:before="0" w:beforeAutospacing="0" w:after="0" w:afterAutospacing="0"/>
        <w:ind w:left="0" w:right="0"/>
        <w:jc w:val="center"/>
        <w:rPr>
          <w:rFonts w:hint="default" w:ascii="宋体" w:hAnsi="宋体" w:eastAsia="宋体" w:cs="宋体"/>
          <w:kern w:val="2"/>
          <w:sz w:val="22"/>
          <w:szCs w:val="22"/>
          <w:lang w:val="en-US" w:eastAsia="zh-CN"/>
          <w:woUserID w:val="1"/>
        </w:rPr>
      </w:pPr>
    </w:p>
    <w:p w14:paraId="7565B606">
      <w:pPr>
        <w:keepNext w:val="0"/>
        <w:keepLines w:val="0"/>
        <w:widowControl w:val="0"/>
        <w:suppressLineNumbers w:val="0"/>
        <w:spacing w:before="0" w:beforeAutospacing="0" w:after="0" w:afterAutospacing="0" w:line="360" w:lineRule="auto"/>
        <w:ind w:left="0" w:right="0"/>
        <w:jc w:val="left"/>
        <w:rPr>
          <w:rFonts w:hint="eastAsia" w:ascii="宋体" w:hAnsi="宋体" w:cs="宋体"/>
          <w:b/>
          <w:bCs/>
          <w:kern w:val="2"/>
          <w:sz w:val="24"/>
          <w:szCs w:val="24"/>
          <w:lang w:val="en-US" w:eastAsia="zh"/>
          <w:woUserID w:val="1"/>
        </w:rPr>
      </w:pPr>
      <w:r>
        <w:rPr>
          <w:rFonts w:hint="eastAsia" w:ascii="宋体" w:hAnsi="宋体" w:cs="宋体"/>
          <w:b/>
          <w:bCs/>
          <w:kern w:val="2"/>
          <w:sz w:val="24"/>
          <w:szCs w:val="24"/>
          <w:lang w:val="en-US" w:eastAsia="zh"/>
          <w:woUserID w:val="1"/>
        </w:rPr>
        <w:t>!!! Note: After wiring, the flight controller parameters must be adjusted accordingly. For example, in the above sample diagram, if the GPS is connected to R2 and T2, you can find in the UART correspondence table that R2 and T2 correspond to Serial3. In this case, set Serial3_Protocol to GPS, and ensure that the function of other ports is not set to GPS. !!!</w:t>
      </w:r>
    </w:p>
    <w:p w14:paraId="413FF838">
      <w:pPr>
        <w:keepNext w:val="0"/>
        <w:keepLines w:val="0"/>
        <w:widowControl w:val="0"/>
        <w:suppressLineNumbers w:val="0"/>
        <w:spacing w:before="0" w:beforeAutospacing="0" w:after="0" w:afterAutospacing="0" w:line="360" w:lineRule="auto"/>
        <w:ind w:left="0" w:right="0"/>
        <w:jc w:val="left"/>
        <w:rPr>
          <w:rFonts w:hint="eastAsia" w:ascii="宋体" w:hAnsi="宋体" w:cs="宋体"/>
          <w:b/>
          <w:bCs/>
          <w:kern w:val="2"/>
          <w:sz w:val="24"/>
          <w:szCs w:val="24"/>
          <w:lang w:val="en-US" w:eastAsia="zh"/>
          <w:woUserID w:val="1"/>
        </w:rPr>
      </w:pPr>
    </w:p>
    <w:p w14:paraId="62D9DA8E">
      <w:pPr>
        <w:keepNext w:val="0"/>
        <w:keepLines w:val="0"/>
        <w:widowControl w:val="0"/>
        <w:suppressLineNumbers w:val="0"/>
        <w:spacing w:before="0" w:beforeAutospacing="0" w:after="0" w:afterAutospacing="0" w:line="360" w:lineRule="auto"/>
        <w:ind w:left="0" w:right="0"/>
        <w:jc w:val="left"/>
        <w:rPr>
          <w:rFonts w:hint="eastAsia" w:ascii="宋体" w:hAnsi="宋体" w:eastAsia="宋体" w:cs="宋体"/>
          <w:kern w:val="2"/>
          <w:sz w:val="24"/>
          <w:szCs w:val="24"/>
          <w:lang w:val="en-US" w:eastAsia="zh-CN"/>
          <w:woUserID w:val="1"/>
        </w:rPr>
      </w:pPr>
      <w:r>
        <w:rPr>
          <w:rFonts w:hint="eastAsia" w:ascii="宋体" w:hAnsi="宋体" w:cs="宋体"/>
          <w:b/>
          <w:bCs/>
          <w:kern w:val="2"/>
          <w:sz w:val="24"/>
          <w:szCs w:val="24"/>
          <w:lang w:val="en-US" w:eastAsia="zh"/>
          <w:woUserID w:val="1"/>
        </w:rPr>
        <w:t>If using receivers with non-SBUS/PPM protocols such as ELRS on Serial7, set brd_alt_config to 1.</w:t>
      </w:r>
      <w:r>
        <w:rPr>
          <w:rFonts w:hint="eastAsia" w:ascii="宋体" w:hAnsi="宋体" w:eastAsia="宋体" w:cs="宋体"/>
          <w:kern w:val="2"/>
          <w:sz w:val="24"/>
          <w:szCs w:val="24"/>
          <w:lang w:val="en-US" w:eastAsia="zh-CN"/>
          <w:woUserID w:val="1"/>
        </w:rPr>
        <w:t xml:space="preserve"> </w:t>
      </w:r>
    </w:p>
    <w:p w14:paraId="7C4AC688">
      <w:pPr>
        <w:keepNext w:val="0"/>
        <w:keepLines w:val="0"/>
        <w:widowControl w:val="0"/>
        <w:numPr>
          <w:ilvl w:val="0"/>
          <w:numId w:val="7"/>
        </w:numPr>
        <w:suppressLineNumbers w:val="0"/>
        <w:spacing w:before="0" w:beforeAutospacing="0" w:after="0" w:afterAutospacing="0" w:line="360" w:lineRule="auto"/>
        <w:ind w:left="0" w:right="0"/>
        <w:jc w:val="left"/>
        <w:rPr>
          <w:rFonts w:hint="eastAsia" w:ascii="宋体" w:hAnsi="宋体" w:cs="宋体"/>
          <w:b/>
          <w:bCs/>
          <w:kern w:val="2"/>
          <w:sz w:val="24"/>
          <w:szCs w:val="24"/>
          <w:lang w:val="en-US" w:eastAsia="zh-CN"/>
          <w:woUserID w:val="1"/>
        </w:rPr>
      </w:pPr>
      <w:r>
        <w:rPr>
          <w:rFonts w:hint="eastAsia" w:ascii="宋体" w:hAnsi="宋体" w:cs="宋体"/>
          <w:b/>
          <w:bCs/>
          <w:kern w:val="2"/>
          <w:sz w:val="24"/>
          <w:szCs w:val="24"/>
          <w:lang w:val="en-US" w:eastAsia="zh"/>
          <w:woUserID w:val="1"/>
        </w:rPr>
        <w:t>PWM Output Functions</w:t>
      </w:r>
    </w:p>
    <w:tbl>
      <w:tblPr>
        <w:tblStyle w:val="8"/>
        <w:tblW w:w="83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792"/>
        <w:gridCol w:w="1509"/>
        <w:gridCol w:w="1793"/>
        <w:gridCol w:w="1481"/>
        <w:gridCol w:w="1735"/>
      </w:tblGrid>
      <w:tr w14:paraId="50A76D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390" w:hRule="atLeast"/>
        </w:trPr>
        <w:tc>
          <w:tcPr>
            <w:tcW w:w="8310" w:type="dxa"/>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EEB75">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PWM Channels</w:t>
            </w:r>
          </w:p>
        </w:tc>
      </w:tr>
      <w:tr w14:paraId="064C08E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35" w:hRule="atLeast"/>
        </w:trPr>
        <w:tc>
          <w:tcPr>
            <w:tcW w:w="0" w:type="auto"/>
            <w:tcBorders>
              <w:top w:val="single" w:color="000000" w:sz="4" w:space="0"/>
              <w:left w:val="single" w:color="000000" w:sz="4" w:space="0"/>
              <w:bottom w:val="single" w:color="000000" w:sz="4" w:space="0"/>
              <w:right w:val="single" w:color="000000" w:sz="4" w:space="0"/>
            </w:tcBorders>
            <w:shd w:val="clear" w:color="auto" w:fill="0070C0"/>
            <w:noWrap/>
            <w:vAlign w:val="center"/>
          </w:tcPr>
          <w:p w14:paraId="23657B1A">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sz w:val="22"/>
                <w:szCs w:val="22"/>
                <w:u w:val="none"/>
                <w:woUserID w:val="1"/>
              </w:rPr>
            </w:pPr>
            <w:r>
              <w:rPr>
                <w:rFonts w:hint="default" w:ascii="微软雅黑" w:hAnsi="微软雅黑" w:eastAsia="微软雅黑" w:cs="微软雅黑"/>
                <w:b/>
                <w:bCs/>
                <w:i w:val="0"/>
                <w:iCs w:val="0"/>
                <w:color w:val="FFFFFF"/>
                <w:kern w:val="0"/>
                <w:sz w:val="22"/>
                <w:szCs w:val="22"/>
                <w:u w:val="none"/>
                <w:lang w:val="en-US" w:eastAsia="zh-CN" w:bidi="ar"/>
                <w:woUserID w:val="1"/>
              </w:rPr>
              <w:t>PWM Group</w:t>
            </w:r>
          </w:p>
        </w:tc>
        <w:tc>
          <w:tcPr>
            <w:tcW w:w="1530" w:type="dxa"/>
            <w:tcBorders>
              <w:top w:val="single" w:color="000000" w:sz="4" w:space="0"/>
              <w:left w:val="single" w:color="000000" w:sz="4" w:space="0"/>
              <w:bottom w:val="single" w:color="000000" w:sz="4" w:space="0"/>
              <w:right w:val="single" w:color="000000" w:sz="4" w:space="0"/>
            </w:tcBorders>
            <w:shd w:val="clear" w:color="auto" w:fill="0070C0"/>
            <w:vAlign w:val="center"/>
          </w:tcPr>
          <w:p w14:paraId="7B4FA73C">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sz w:val="22"/>
                <w:szCs w:val="22"/>
                <w:u w:val="none"/>
                <w:woUserID w:val="1"/>
              </w:rPr>
            </w:pPr>
            <w:r>
              <w:rPr>
                <w:rFonts w:hint="default" w:ascii="微软雅黑" w:hAnsi="微软雅黑" w:eastAsia="微软雅黑" w:cs="微软雅黑"/>
                <w:b/>
                <w:bCs/>
                <w:i w:val="0"/>
                <w:iCs w:val="0"/>
                <w:color w:val="FFFFFF"/>
                <w:kern w:val="0"/>
                <w:sz w:val="22"/>
                <w:szCs w:val="22"/>
                <w:u w:val="none"/>
                <w:lang w:val="en-US" w:eastAsia="zh-CN" w:bidi="ar"/>
                <w:woUserID w:val="1"/>
              </w:rPr>
              <w:t>PWM Channels</w:t>
            </w:r>
          </w:p>
        </w:tc>
        <w:tc>
          <w:tcPr>
            <w:tcW w:w="0" w:type="auto"/>
            <w:tcBorders>
              <w:top w:val="single" w:color="000000" w:sz="4" w:space="0"/>
              <w:left w:val="single" w:color="000000" w:sz="4" w:space="0"/>
              <w:bottom w:val="single" w:color="000000" w:sz="4" w:space="0"/>
              <w:right w:val="single" w:color="000000" w:sz="4" w:space="0"/>
            </w:tcBorders>
            <w:shd w:val="clear" w:color="auto" w:fill="0070C0"/>
            <w:noWrap/>
            <w:vAlign w:val="center"/>
          </w:tcPr>
          <w:p w14:paraId="7740B7A8">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sz w:val="22"/>
                <w:szCs w:val="22"/>
                <w:u w:val="none"/>
                <w:woUserID w:val="1"/>
              </w:rPr>
            </w:pPr>
            <w:r>
              <w:rPr>
                <w:rFonts w:hint="default" w:ascii="微软雅黑" w:hAnsi="微软雅黑" w:eastAsia="微软雅黑" w:cs="微软雅黑"/>
                <w:b/>
                <w:bCs/>
                <w:i w:val="0"/>
                <w:iCs w:val="0"/>
                <w:color w:val="FFFFFF"/>
                <w:kern w:val="0"/>
                <w:sz w:val="22"/>
                <w:szCs w:val="22"/>
                <w:u w:val="none"/>
                <w:lang w:val="en-US" w:eastAsia="zh-CN" w:bidi="ar"/>
                <w:woUserID w:val="1"/>
              </w:rPr>
              <w:t>GPIO</w:t>
            </w:r>
          </w:p>
        </w:tc>
        <w:tc>
          <w:tcPr>
            <w:tcW w:w="0" w:type="auto"/>
            <w:tcBorders>
              <w:top w:val="single" w:color="000000" w:sz="4" w:space="0"/>
              <w:left w:val="single" w:color="000000" w:sz="4" w:space="0"/>
              <w:bottom w:val="single" w:color="000000" w:sz="4" w:space="0"/>
              <w:right w:val="single" w:color="000000" w:sz="4" w:space="0"/>
            </w:tcBorders>
            <w:shd w:val="clear" w:color="auto" w:fill="0070C0"/>
            <w:noWrap/>
            <w:vAlign w:val="center"/>
          </w:tcPr>
          <w:p w14:paraId="020028CE">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sz w:val="22"/>
                <w:szCs w:val="22"/>
                <w:u w:val="none"/>
                <w:woUserID w:val="1"/>
              </w:rPr>
            </w:pPr>
            <w:r>
              <w:rPr>
                <w:rFonts w:hint="default" w:ascii="微软雅黑" w:hAnsi="微软雅黑" w:eastAsia="微软雅黑" w:cs="微软雅黑"/>
                <w:b/>
                <w:bCs/>
                <w:i w:val="0"/>
                <w:iCs w:val="0"/>
                <w:color w:val="FFFFFF"/>
                <w:kern w:val="0"/>
                <w:sz w:val="22"/>
                <w:szCs w:val="22"/>
                <w:u w:val="none"/>
                <w:lang w:val="en-US" w:eastAsia="zh-CN" w:bidi="ar"/>
                <w:woUserID w:val="1"/>
              </w:rPr>
              <w:t>Timer</w:t>
            </w:r>
          </w:p>
        </w:tc>
        <w:tc>
          <w:tcPr>
            <w:tcW w:w="0" w:type="auto"/>
            <w:tcBorders>
              <w:top w:val="single" w:color="000000" w:sz="4" w:space="0"/>
              <w:left w:val="single" w:color="000000" w:sz="4" w:space="0"/>
              <w:bottom w:val="single" w:color="000000" w:sz="4" w:space="0"/>
              <w:right w:val="single" w:color="000000" w:sz="4" w:space="0"/>
            </w:tcBorders>
            <w:shd w:val="clear" w:color="auto" w:fill="0070C0"/>
            <w:noWrap/>
            <w:vAlign w:val="center"/>
          </w:tcPr>
          <w:p w14:paraId="640994B3">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sz w:val="22"/>
                <w:szCs w:val="22"/>
                <w:u w:val="none"/>
                <w:woUserID w:val="1"/>
              </w:rPr>
            </w:pPr>
            <w:r>
              <w:rPr>
                <w:rFonts w:hint="default" w:ascii="微软雅黑" w:hAnsi="微软雅黑" w:eastAsia="微软雅黑" w:cs="微软雅黑"/>
                <w:b/>
                <w:bCs/>
                <w:i w:val="0"/>
                <w:iCs w:val="0"/>
                <w:color w:val="FFFFFF"/>
                <w:kern w:val="0"/>
                <w:sz w:val="22"/>
                <w:szCs w:val="22"/>
                <w:u w:val="none"/>
                <w:lang w:val="en-US" w:eastAsia="zh-CN" w:bidi="ar"/>
                <w:woUserID w:val="1"/>
              </w:rPr>
              <w:t>DMA/DShot</w:t>
            </w:r>
          </w:p>
        </w:tc>
      </w:tr>
      <w:tr w14:paraId="696C78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105632">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Group1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327B2">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S1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4D10C6">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PWM1 GPIO50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14280">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TIM8_CH4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4E10E5">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DMA/DShot</w:t>
            </w:r>
          </w:p>
        </w:tc>
      </w:tr>
      <w:tr w14:paraId="602771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1EA3CE">
            <w:pPr>
              <w:keepNext w:val="0"/>
              <w:keepLines w:val="0"/>
              <w:suppressLineNumbers w:val="0"/>
              <w:spacing w:before="0" w:beforeAutospacing="0" w:after="0" w:afterAutospacing="0"/>
              <w:ind w:left="0" w:right="0"/>
              <w:jc w:val="center"/>
              <w:rPr>
                <w:rFonts w:hint="default" w:ascii="微软雅黑" w:hAnsi="微软雅黑" w:eastAsia="微软雅黑" w:cs="微软雅黑"/>
                <w:i w:val="0"/>
                <w:iCs w:val="0"/>
                <w:color w:val="000000"/>
                <w:sz w:val="20"/>
                <w:szCs w:val="20"/>
                <w:u w:val="none"/>
                <w:woUserID w:val="1"/>
              </w:rPr>
            </w:pPr>
          </w:p>
        </w:tc>
        <w:tc>
          <w:tcPr>
            <w:tcW w:w="0" w:type="auto"/>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499E7DA2">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S2</w:t>
            </w:r>
          </w:p>
        </w:tc>
        <w:tc>
          <w:tcPr>
            <w:tcW w:w="0" w:type="auto"/>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1DE38736">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PWM2 GPIO51</w:t>
            </w:r>
          </w:p>
        </w:tc>
        <w:tc>
          <w:tcPr>
            <w:tcW w:w="0" w:type="auto"/>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34B09D0A">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TIM8_CH3</w:t>
            </w:r>
          </w:p>
        </w:tc>
        <w:tc>
          <w:tcPr>
            <w:tcW w:w="0" w:type="auto"/>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1498011B">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DMA/DShot</w:t>
            </w:r>
          </w:p>
        </w:tc>
      </w:tr>
      <w:tr w14:paraId="509847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500" w:hRule="atLeast"/>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624EA947">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Group2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28D49">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S3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68769">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PWM3 GPIO52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2F481">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TIM1_CH3N</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221A13">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DMA/DShot</w:t>
            </w:r>
          </w:p>
        </w:tc>
      </w:tr>
      <w:tr w14:paraId="35AA53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17A20688">
            <w:pPr>
              <w:keepNext w:val="0"/>
              <w:keepLines w:val="0"/>
              <w:suppressLineNumbers w:val="0"/>
              <w:spacing w:before="0" w:beforeAutospacing="0" w:after="0" w:afterAutospacing="0"/>
              <w:ind w:left="0" w:right="0"/>
              <w:jc w:val="center"/>
              <w:rPr>
                <w:rFonts w:hint="default" w:ascii="微软雅黑" w:hAnsi="微软雅黑" w:eastAsia="微软雅黑" w:cs="微软雅黑"/>
                <w:i w:val="0"/>
                <w:iCs w:val="0"/>
                <w:color w:val="000000"/>
                <w:sz w:val="20"/>
                <w:szCs w:val="20"/>
                <w:u w:val="none"/>
                <w:woUserID w:val="1"/>
              </w:rPr>
            </w:pPr>
          </w:p>
        </w:tc>
        <w:tc>
          <w:tcPr>
            <w:tcW w:w="0" w:type="auto"/>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03546EE0">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S4</w:t>
            </w:r>
          </w:p>
        </w:tc>
        <w:tc>
          <w:tcPr>
            <w:tcW w:w="0" w:type="auto"/>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5CE3BB45">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PWM4GPIO53</w:t>
            </w:r>
          </w:p>
        </w:tc>
        <w:tc>
          <w:tcPr>
            <w:tcW w:w="0" w:type="auto"/>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727FD268">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 xml:space="preserve">TIM1_CH1 </w:t>
            </w:r>
          </w:p>
        </w:tc>
        <w:tc>
          <w:tcPr>
            <w:tcW w:w="0" w:type="auto"/>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5D136506">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DMA/DShot</w:t>
            </w:r>
          </w:p>
        </w:tc>
      </w:tr>
    </w:tbl>
    <w:p w14:paraId="05C4BA3A">
      <w:pPr>
        <w:keepNext w:val="0"/>
        <w:keepLines w:val="0"/>
        <w:widowControl w:val="0"/>
        <w:suppressLineNumbers w:val="0"/>
        <w:spacing w:before="0" w:beforeAutospacing="0" w:after="0" w:afterAutospacing="0"/>
        <w:ind w:left="420" w:leftChars="0" w:right="0"/>
        <w:jc w:val="center"/>
        <w:rPr>
          <w:rFonts w:hint="eastAsia" w:ascii="宋体" w:hAnsi="宋体" w:eastAsia="宋体" w:cs="宋体"/>
          <w:b/>
          <w:bCs/>
          <w:sz w:val="28"/>
          <w:szCs w:val="28"/>
          <w:lang w:val="en-US" w:eastAsia="zh"/>
          <w:woUserID w:val="1"/>
        </w:rPr>
      </w:pPr>
      <w:r>
        <w:rPr>
          <w:rFonts w:hint="eastAsia" w:ascii="宋体" w:hAnsi="宋体" w:cs="宋体"/>
          <w:b/>
          <w:bCs/>
          <w:sz w:val="28"/>
          <w:szCs w:val="28"/>
          <w:lang w:val="en-US" w:eastAsia="zh"/>
          <w:woUserID w:val="1"/>
        </w:rPr>
        <w:t>PWM Output Function Table</w:t>
      </w:r>
    </w:p>
    <w:p w14:paraId="16E0DE24">
      <w:pPr>
        <w:keepNext w:val="0"/>
        <w:keepLines w:val="0"/>
        <w:widowControl w:val="0"/>
        <w:suppressLineNumbers w:val="0"/>
        <w:spacing w:before="0" w:beforeAutospacing="0" w:after="0" w:afterAutospacing="0"/>
        <w:ind w:left="420" w:leftChars="0" w:right="0"/>
        <w:jc w:val="center"/>
        <w:rPr>
          <w:rFonts w:hint="default"/>
          <w:lang w:val="en-US" w:eastAsia="zh-CN"/>
          <w:woUserID w:val="1"/>
        </w:rPr>
      </w:pPr>
    </w:p>
    <w:p w14:paraId="593852CD">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b/>
          <w:bCs/>
          <w:kern w:val="2"/>
          <w:sz w:val="24"/>
          <w:szCs w:val="24"/>
          <w:lang w:eastAsia="zh"/>
          <w:woUserID w:val="1"/>
        </w:rPr>
      </w:pPr>
      <w:r>
        <w:rPr>
          <w:rFonts w:hint="eastAsia" w:ascii="宋体" w:hAnsi="宋体" w:cs="宋体"/>
          <w:b/>
          <w:bCs/>
          <w:kern w:val="2"/>
          <w:sz w:val="24"/>
          <w:szCs w:val="24"/>
          <w:lang w:val="en-US" w:eastAsia="zh"/>
          <w:woUserID w:val="1"/>
        </w:rPr>
        <w:t>PWM ports in the same group cannot be used simultaneously for Dshot ESCs and 50Hz PWM servos</w:t>
      </w:r>
    </w:p>
    <w:p w14:paraId="72B49D30">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woUserID w:val="1"/>
        </w:rPr>
      </w:pPr>
      <w:r>
        <w:rPr>
          <w:rFonts w:hint="default" w:ascii="Calibri" w:hAnsi="Calibri" w:eastAsia="宋体" w:cs="Arial"/>
          <w:kern w:val="2"/>
          <w:sz w:val="21"/>
          <w:szCs w:val="21"/>
          <w:lang w:val="en-US" w:eastAsia="zh-CN"/>
          <w:woUserID w:val="1"/>
        </w:rPr>
        <w:t xml:space="preserve"> </w:t>
      </w:r>
    </w:p>
    <w:p w14:paraId="1432C29D">
      <w:pPr>
        <w:keepNext w:val="0"/>
        <w:keepLines w:val="0"/>
        <w:widowControl w:val="0"/>
        <w:numPr>
          <w:ilvl w:val="0"/>
          <w:numId w:val="0"/>
        </w:numPr>
        <w:suppressLineNumbers w:val="0"/>
        <w:spacing w:before="0" w:beforeAutospacing="0" w:after="0" w:afterAutospacing="0"/>
        <w:ind w:right="0" w:rightChars="0"/>
        <w:jc w:val="both"/>
        <w:rPr>
          <w:rFonts w:hint="eastAsia" w:ascii="宋体" w:hAnsi="宋体" w:eastAsia="宋体" w:cs="宋体"/>
          <w:kern w:val="2"/>
          <w:sz w:val="24"/>
          <w:szCs w:val="24"/>
          <w:lang w:val="en-US" w:eastAsia="zh-CN"/>
          <w:woUserID w:val="1"/>
        </w:rPr>
      </w:pPr>
    </w:p>
    <w:p w14:paraId="3BFF0289">
      <w:pPr>
        <w:keepNext w:val="0"/>
        <w:keepLines w:val="0"/>
        <w:widowControl w:val="0"/>
        <w:numPr>
          <w:ilvl w:val="0"/>
          <w:numId w:val="7"/>
        </w:numPr>
        <w:suppressLineNumbers w:val="0"/>
        <w:spacing w:before="0" w:beforeAutospacing="0" w:after="0" w:afterAutospacing="0" w:line="360" w:lineRule="auto"/>
        <w:ind w:left="0" w:right="0"/>
        <w:jc w:val="left"/>
        <w:rPr>
          <w:rFonts w:hint="eastAsia" w:ascii="宋体" w:hAnsi="宋体" w:cs="宋体"/>
          <w:b/>
          <w:bCs/>
          <w:kern w:val="2"/>
          <w:sz w:val="24"/>
          <w:szCs w:val="24"/>
          <w:lang w:val="en-US" w:eastAsia="zh-CN"/>
          <w:woUserID w:val="1"/>
        </w:rPr>
      </w:pPr>
      <w:r>
        <w:rPr>
          <w:rFonts w:hint="eastAsia" w:ascii="宋体" w:hAnsi="宋体" w:cs="宋体"/>
          <w:b/>
          <w:bCs/>
          <w:kern w:val="2"/>
          <w:sz w:val="24"/>
          <w:szCs w:val="24"/>
          <w:lang w:val="en-US" w:eastAsia="zh"/>
          <w:woUserID w:val="1"/>
        </w:rPr>
        <w:t>I2C Bus</w:t>
      </w:r>
    </w:p>
    <w:tbl>
      <w:tblPr>
        <w:tblStyle w:val="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216"/>
        <w:gridCol w:w="3733"/>
        <w:gridCol w:w="2596"/>
        <w:gridCol w:w="977"/>
      </w:tblGrid>
      <w:tr w14:paraId="634061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0" w:hRule="atLeast"/>
        </w:trPr>
        <w:tc>
          <w:tcPr>
            <w:tcW w:w="500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742722">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I2C</w:t>
            </w:r>
          </w:p>
        </w:tc>
      </w:tr>
      <w:tr w14:paraId="10BC61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35" w:hRule="atLeast"/>
        </w:trPr>
        <w:tc>
          <w:tcPr>
            <w:tcW w:w="714" w:type="pct"/>
            <w:tcBorders>
              <w:top w:val="single" w:color="000000" w:sz="4" w:space="0"/>
              <w:left w:val="single" w:color="000000" w:sz="4" w:space="0"/>
              <w:bottom w:val="single" w:color="000000" w:sz="4" w:space="0"/>
              <w:right w:val="single" w:color="000000" w:sz="4" w:space="0"/>
            </w:tcBorders>
            <w:shd w:val="clear" w:color="auto" w:fill="0070C0"/>
            <w:vAlign w:val="center"/>
          </w:tcPr>
          <w:p w14:paraId="7CEC55E3">
            <w:pPr>
              <w:keepNext w:val="0"/>
              <w:keepLines w:val="0"/>
              <w:widowControl/>
              <w:suppressLineNumbers w:val="0"/>
              <w:spacing w:before="0" w:beforeAutospacing="0" w:after="0" w:afterAutospacing="0"/>
              <w:ind w:left="0" w:right="0"/>
              <w:jc w:val="center"/>
              <w:textAlignment w:val="center"/>
              <w:rPr>
                <w:rFonts w:hint="eastAsia" w:ascii="微软雅黑" w:hAnsi="微软雅黑" w:eastAsia="微软雅黑" w:cs="微软雅黑"/>
                <w:b/>
                <w:bCs/>
                <w:i w:val="0"/>
                <w:iCs w:val="0"/>
                <w:color w:val="FFFFFF"/>
                <w:sz w:val="22"/>
                <w:szCs w:val="22"/>
                <w:u w:val="none"/>
                <w:lang w:eastAsia="zh"/>
                <w:woUserID w:val="1"/>
              </w:rPr>
            </w:pPr>
            <w:r>
              <w:rPr>
                <w:rFonts w:hint="default" w:ascii="微软雅黑" w:hAnsi="微软雅黑" w:eastAsia="微软雅黑" w:cs="微软雅黑"/>
                <w:b/>
                <w:bCs/>
                <w:i w:val="0"/>
                <w:iCs w:val="0"/>
                <w:color w:val="FFFFFF"/>
                <w:kern w:val="0"/>
                <w:sz w:val="22"/>
                <w:szCs w:val="22"/>
                <w:u w:val="none"/>
                <w:lang w:val="en-US" w:eastAsia="zh-CN" w:bidi="ar"/>
                <w:woUserID w:val="1"/>
              </w:rPr>
              <w:t xml:space="preserve">I2C </w:t>
            </w:r>
            <w:r>
              <w:rPr>
                <w:rFonts w:hint="eastAsia" w:ascii="微软雅黑" w:hAnsi="微软雅黑" w:eastAsia="微软雅黑" w:cs="微软雅黑"/>
                <w:b/>
                <w:bCs/>
                <w:i w:val="0"/>
                <w:iCs w:val="0"/>
                <w:color w:val="FFFFFF"/>
                <w:kern w:val="0"/>
                <w:sz w:val="22"/>
                <w:szCs w:val="22"/>
                <w:u w:val="none"/>
                <w:lang w:val="en-US" w:eastAsia="zh" w:bidi="ar"/>
                <w:woUserID w:val="2"/>
              </w:rPr>
              <w:t>number</w:t>
            </w:r>
          </w:p>
        </w:tc>
        <w:tc>
          <w:tcPr>
            <w:tcW w:w="2190" w:type="pct"/>
            <w:tcBorders>
              <w:top w:val="single" w:color="000000" w:sz="4" w:space="0"/>
              <w:left w:val="single" w:color="000000" w:sz="4" w:space="0"/>
              <w:bottom w:val="single" w:color="000000" w:sz="4" w:space="0"/>
              <w:right w:val="single" w:color="000000" w:sz="4" w:space="0"/>
            </w:tcBorders>
            <w:shd w:val="clear" w:color="auto" w:fill="0070C0"/>
            <w:noWrap/>
            <w:vAlign w:val="center"/>
          </w:tcPr>
          <w:p w14:paraId="611A1D03">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sz w:val="22"/>
                <w:szCs w:val="22"/>
                <w:u w:val="none"/>
                <w:woUserID w:val="1"/>
              </w:rPr>
            </w:pPr>
            <w:r>
              <w:rPr>
                <w:rFonts w:hint="default" w:ascii="微软雅黑" w:hAnsi="微软雅黑" w:eastAsia="微软雅黑" w:cs="微软雅黑"/>
                <w:b/>
                <w:bCs/>
                <w:i w:val="0"/>
                <w:iCs w:val="0"/>
                <w:color w:val="FFFFFF"/>
                <w:kern w:val="0"/>
                <w:sz w:val="22"/>
                <w:szCs w:val="22"/>
                <w:u w:val="none"/>
                <w:lang w:val="en-US" w:eastAsia="zh-CN" w:bidi="ar"/>
                <w:woUserID w:val="1"/>
              </w:rPr>
              <w:t xml:space="preserve"> Config</w:t>
            </w:r>
          </w:p>
        </w:tc>
        <w:tc>
          <w:tcPr>
            <w:tcW w:w="1523" w:type="pct"/>
            <w:tcBorders>
              <w:top w:val="single" w:color="000000" w:sz="4" w:space="0"/>
              <w:left w:val="single" w:color="000000" w:sz="4" w:space="0"/>
              <w:bottom w:val="single" w:color="000000" w:sz="4" w:space="0"/>
              <w:right w:val="single" w:color="000000" w:sz="4" w:space="0"/>
            </w:tcBorders>
            <w:shd w:val="clear" w:color="auto" w:fill="0070C0"/>
            <w:noWrap/>
            <w:vAlign w:val="center"/>
          </w:tcPr>
          <w:p w14:paraId="79E1E3A6">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sz w:val="22"/>
                <w:szCs w:val="22"/>
                <w:u w:val="none"/>
                <w:woUserID w:val="1"/>
              </w:rPr>
            </w:pPr>
            <w:r>
              <w:rPr>
                <w:rFonts w:hint="default" w:ascii="微软雅黑" w:hAnsi="微软雅黑" w:eastAsia="微软雅黑" w:cs="微软雅黑"/>
                <w:b/>
                <w:bCs/>
                <w:i w:val="0"/>
                <w:iCs w:val="0"/>
                <w:color w:val="FFFFFF"/>
                <w:kern w:val="0"/>
                <w:sz w:val="22"/>
                <w:szCs w:val="22"/>
                <w:u w:val="none"/>
                <w:lang w:val="en-US" w:eastAsia="zh-CN" w:bidi="ar"/>
                <w:woUserID w:val="1"/>
              </w:rPr>
              <w:t xml:space="preserve"> Parameterl</w:t>
            </w:r>
          </w:p>
        </w:tc>
        <w:tc>
          <w:tcPr>
            <w:tcW w:w="572" w:type="pct"/>
            <w:tcBorders>
              <w:top w:val="single" w:color="000000" w:sz="4" w:space="0"/>
              <w:left w:val="single" w:color="000000" w:sz="4" w:space="0"/>
              <w:bottom w:val="single" w:color="000000" w:sz="4" w:space="0"/>
              <w:right w:val="single" w:color="000000" w:sz="4" w:space="0"/>
            </w:tcBorders>
            <w:shd w:val="clear" w:color="auto" w:fill="0070C0"/>
            <w:noWrap/>
            <w:vAlign w:val="center"/>
          </w:tcPr>
          <w:p w14:paraId="49BFA2DF">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sz w:val="22"/>
                <w:szCs w:val="22"/>
                <w:u w:val="none"/>
                <w:woUserID w:val="1"/>
              </w:rPr>
            </w:pPr>
            <w:r>
              <w:rPr>
                <w:rFonts w:hint="default" w:ascii="微软雅黑" w:hAnsi="微软雅黑" w:eastAsia="微软雅黑" w:cs="微软雅黑"/>
                <w:b/>
                <w:bCs/>
                <w:i w:val="0"/>
                <w:iCs w:val="0"/>
                <w:color w:val="FFFFFF"/>
                <w:kern w:val="0"/>
                <w:sz w:val="22"/>
                <w:szCs w:val="22"/>
                <w:u w:val="none"/>
                <w:lang w:val="en-US" w:eastAsia="zh-CN" w:bidi="ar"/>
                <w:woUserID w:val="1"/>
              </w:rPr>
              <w:t>Value</w:t>
            </w:r>
          </w:p>
        </w:tc>
      </w:tr>
      <w:tr w14:paraId="2E2684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71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3A99A">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I2C1</w:t>
            </w:r>
          </w:p>
        </w:tc>
        <w:tc>
          <w:tcPr>
            <w:tcW w:w="21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9F071">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Compass</w:t>
            </w:r>
          </w:p>
        </w:tc>
        <w:tc>
          <w:tcPr>
            <w:tcW w:w="1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1DF720">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COMPASS_AUTODEC</w:t>
            </w:r>
          </w:p>
        </w:tc>
        <w:tc>
          <w:tcPr>
            <w:tcW w:w="5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03F0C3">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1</w:t>
            </w:r>
          </w:p>
        </w:tc>
      </w:tr>
      <w:tr w14:paraId="6EEF88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2D25F">
            <w:pPr>
              <w:keepNext w:val="0"/>
              <w:keepLines w:val="0"/>
              <w:suppressLineNumbers w:val="0"/>
              <w:spacing w:before="0" w:beforeAutospacing="0" w:after="0" w:afterAutospacing="0"/>
              <w:ind w:left="0" w:right="0"/>
              <w:jc w:val="center"/>
              <w:rPr>
                <w:rFonts w:hint="default" w:ascii="微软雅黑" w:hAnsi="微软雅黑" w:eastAsia="微软雅黑" w:cs="微软雅黑"/>
                <w:i w:val="0"/>
                <w:iCs w:val="0"/>
                <w:color w:val="000000"/>
                <w:sz w:val="20"/>
                <w:szCs w:val="20"/>
                <w:u w:val="none"/>
                <w:woUserID w:val="1"/>
              </w:rPr>
            </w:pPr>
          </w:p>
        </w:tc>
        <w:tc>
          <w:tcPr>
            <w:tcW w:w="2190" w:type="pct"/>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6C47E567">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onboard Baro DPS310 / DSP368</w:t>
            </w:r>
          </w:p>
        </w:tc>
        <w:tc>
          <w:tcPr>
            <w:tcW w:w="1523" w:type="pct"/>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5DE2325B">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Address</w:t>
            </w:r>
          </w:p>
        </w:tc>
        <w:tc>
          <w:tcPr>
            <w:tcW w:w="572" w:type="pct"/>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4B1F111B">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0x76</w:t>
            </w:r>
          </w:p>
        </w:tc>
      </w:tr>
      <w:tr w14:paraId="313FD7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E23407">
            <w:pPr>
              <w:keepNext w:val="0"/>
              <w:keepLines w:val="0"/>
              <w:suppressLineNumbers w:val="0"/>
              <w:spacing w:before="0" w:beforeAutospacing="0" w:after="0" w:afterAutospacing="0"/>
              <w:ind w:left="0" w:right="0"/>
              <w:jc w:val="center"/>
              <w:rPr>
                <w:rFonts w:hint="default" w:ascii="微软雅黑" w:hAnsi="微软雅黑" w:eastAsia="微软雅黑" w:cs="微软雅黑"/>
                <w:i w:val="0"/>
                <w:iCs w:val="0"/>
                <w:color w:val="000000"/>
                <w:sz w:val="20"/>
                <w:szCs w:val="20"/>
                <w:u w:val="none"/>
                <w:woUserID w:val="1"/>
              </w:rPr>
            </w:pPr>
          </w:p>
        </w:tc>
        <w:tc>
          <w:tcPr>
            <w:tcW w:w="21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1691F">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Digital Airspeed I2C</w:t>
            </w:r>
          </w:p>
        </w:tc>
        <w:tc>
          <w:tcPr>
            <w:tcW w:w="1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F6B4B4">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ARSPD_BUS</w:t>
            </w:r>
          </w:p>
        </w:tc>
        <w:tc>
          <w:tcPr>
            <w:tcW w:w="57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D47E8F">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1</w:t>
            </w:r>
          </w:p>
        </w:tc>
      </w:tr>
      <w:tr w14:paraId="14488E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56D8A5">
            <w:pPr>
              <w:keepNext w:val="0"/>
              <w:keepLines w:val="0"/>
              <w:suppressLineNumbers w:val="0"/>
              <w:spacing w:before="0" w:beforeAutospacing="0" w:after="0" w:afterAutospacing="0"/>
              <w:ind w:left="0" w:right="0"/>
              <w:jc w:val="center"/>
              <w:rPr>
                <w:rFonts w:hint="default" w:ascii="微软雅黑" w:hAnsi="微软雅黑" w:eastAsia="微软雅黑" w:cs="微软雅黑"/>
                <w:i w:val="0"/>
                <w:iCs w:val="0"/>
                <w:color w:val="000000"/>
                <w:sz w:val="20"/>
                <w:szCs w:val="20"/>
                <w:u w:val="none"/>
                <w:woUserID w:val="1"/>
              </w:rPr>
            </w:pPr>
          </w:p>
        </w:tc>
        <w:tc>
          <w:tcPr>
            <w:tcW w:w="2190" w:type="pct"/>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66127BD8">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MS4525</w:t>
            </w:r>
          </w:p>
        </w:tc>
        <w:tc>
          <w:tcPr>
            <w:tcW w:w="1523" w:type="pct"/>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31C5AD14">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ARSPD_TYPE</w:t>
            </w:r>
          </w:p>
        </w:tc>
        <w:tc>
          <w:tcPr>
            <w:tcW w:w="572" w:type="pct"/>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694ADF72">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1</w:t>
            </w:r>
          </w:p>
        </w:tc>
      </w:tr>
      <w:tr w14:paraId="619D4E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CD299">
            <w:pPr>
              <w:keepNext w:val="0"/>
              <w:keepLines w:val="0"/>
              <w:suppressLineNumbers w:val="0"/>
              <w:spacing w:before="0" w:beforeAutospacing="0" w:after="0" w:afterAutospacing="0"/>
              <w:ind w:left="0" w:right="0"/>
              <w:jc w:val="center"/>
              <w:rPr>
                <w:rFonts w:hint="default" w:ascii="微软雅黑" w:hAnsi="微软雅黑" w:eastAsia="微软雅黑" w:cs="微软雅黑"/>
                <w:i w:val="0"/>
                <w:iCs w:val="0"/>
                <w:color w:val="000000"/>
                <w:sz w:val="20"/>
                <w:szCs w:val="20"/>
                <w:u w:val="none"/>
                <w:woUserID w:val="1"/>
              </w:rPr>
            </w:pPr>
          </w:p>
        </w:tc>
        <w:tc>
          <w:tcPr>
            <w:tcW w:w="21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5E9BE9">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DLVR-L10D</w:t>
            </w:r>
          </w:p>
        </w:tc>
        <w:tc>
          <w:tcPr>
            <w:tcW w:w="1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E00E4">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ARSPD_TYPE</w:t>
            </w:r>
          </w:p>
        </w:tc>
        <w:tc>
          <w:tcPr>
            <w:tcW w:w="57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7C1A17">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9</w:t>
            </w:r>
          </w:p>
        </w:tc>
      </w:tr>
    </w:tbl>
    <w:p w14:paraId="7221AE57">
      <w:pPr>
        <w:keepNext w:val="0"/>
        <w:keepLines w:val="0"/>
        <w:widowControl w:val="0"/>
        <w:numPr>
          <w:ilvl w:val="0"/>
          <w:numId w:val="0"/>
        </w:numPr>
        <w:suppressLineNumbers w:val="0"/>
        <w:spacing w:before="0" w:beforeAutospacing="0" w:after="0" w:afterAutospacing="0"/>
        <w:ind w:right="0" w:rightChars="0" w:firstLine="1440" w:firstLineChars="600"/>
        <w:jc w:val="both"/>
        <w:rPr>
          <w:rFonts w:hint="eastAsia" w:ascii="宋体" w:hAnsi="宋体" w:eastAsia="宋体" w:cs="宋体"/>
          <w:kern w:val="2"/>
          <w:sz w:val="24"/>
          <w:szCs w:val="24"/>
          <w:lang w:val="en-US" w:eastAsia="zh-CN"/>
          <w:woUserID w:val="1"/>
        </w:rPr>
      </w:pPr>
      <w:r>
        <w:rPr>
          <w:rFonts w:hint="eastAsia" w:ascii="宋体" w:hAnsi="宋体" w:cs="宋体"/>
          <w:kern w:val="2"/>
          <w:sz w:val="24"/>
          <w:szCs w:val="24"/>
          <w:lang w:val="en-US" w:eastAsia="zh"/>
          <w:woUserID w:val="1"/>
        </w:rPr>
        <w:t xml:space="preserve">                 I2C Bus Table</w:t>
      </w:r>
    </w:p>
    <w:p w14:paraId="3E06FA31">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lang w:val="en-US" w:eastAsia="zh-CN"/>
          <w:woUserID w:val="1"/>
        </w:rPr>
      </w:pPr>
    </w:p>
    <w:p w14:paraId="49C9BA22">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lang w:val="en-US" w:eastAsia="zh-CN"/>
          <w:woUserID w:val="1"/>
        </w:rPr>
      </w:pPr>
    </w:p>
    <w:p w14:paraId="46C94D31">
      <w:pPr>
        <w:keepNext w:val="0"/>
        <w:keepLines w:val="0"/>
        <w:widowControl w:val="0"/>
        <w:numPr>
          <w:ilvl w:val="0"/>
          <w:numId w:val="7"/>
        </w:numPr>
        <w:suppressLineNumbers w:val="0"/>
        <w:spacing w:before="0" w:beforeAutospacing="0" w:after="0" w:afterAutospacing="0" w:line="360" w:lineRule="auto"/>
        <w:ind w:left="0" w:right="0"/>
        <w:jc w:val="left"/>
        <w:rPr>
          <w:rFonts w:hint="eastAsia" w:ascii="宋体" w:hAnsi="宋体" w:cs="宋体"/>
          <w:b/>
          <w:bCs/>
          <w:kern w:val="2"/>
          <w:sz w:val="24"/>
          <w:szCs w:val="24"/>
          <w:lang w:val="en-US" w:eastAsia="zh-CN"/>
          <w:woUserID w:val="1"/>
        </w:rPr>
      </w:pPr>
      <w:r>
        <w:rPr>
          <w:rFonts w:hint="eastAsia" w:ascii="宋体" w:hAnsi="宋体" w:cs="宋体"/>
          <w:b/>
          <w:bCs/>
          <w:kern w:val="2"/>
          <w:sz w:val="24"/>
          <w:szCs w:val="24"/>
          <w:lang w:val="en-US" w:eastAsia="zh"/>
          <w:woUserID w:val="1"/>
        </w:rPr>
        <w:t>ADC Analog Signal Inputs</w:t>
      </w:r>
    </w:p>
    <w:tbl>
      <w:tblPr>
        <w:tblStyle w:val="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38"/>
        <w:gridCol w:w="2280"/>
        <w:gridCol w:w="2292"/>
        <w:gridCol w:w="2096"/>
        <w:gridCol w:w="816"/>
      </w:tblGrid>
      <w:tr w14:paraId="625172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0" w:hRule="atLeast"/>
        </w:trPr>
        <w:tc>
          <w:tcPr>
            <w:tcW w:w="5000"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552FC9">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ADC</w:t>
            </w:r>
          </w:p>
        </w:tc>
      </w:tr>
      <w:tr w14:paraId="48D431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35" w:hRule="atLeast"/>
        </w:trPr>
        <w:tc>
          <w:tcPr>
            <w:tcW w:w="609" w:type="pct"/>
            <w:tcBorders>
              <w:top w:val="single" w:color="000000" w:sz="4" w:space="0"/>
              <w:left w:val="single" w:color="000000" w:sz="4" w:space="0"/>
              <w:bottom w:val="single" w:color="000000" w:sz="4" w:space="0"/>
              <w:right w:val="single" w:color="000000" w:sz="4" w:space="0"/>
            </w:tcBorders>
            <w:shd w:val="clear" w:color="auto" w:fill="0070C0"/>
            <w:noWrap/>
            <w:vAlign w:val="center"/>
          </w:tcPr>
          <w:p w14:paraId="7069CD6C">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sz w:val="22"/>
                <w:szCs w:val="22"/>
                <w:u w:val="none"/>
                <w:woUserID w:val="1"/>
              </w:rPr>
            </w:pPr>
            <w:r>
              <w:rPr>
                <w:rFonts w:hint="default" w:ascii="微软雅黑" w:hAnsi="微软雅黑" w:eastAsia="微软雅黑" w:cs="微软雅黑"/>
                <w:b/>
                <w:bCs/>
                <w:i w:val="0"/>
                <w:iCs w:val="0"/>
                <w:color w:val="FFFFFF"/>
                <w:kern w:val="0"/>
                <w:sz w:val="22"/>
                <w:szCs w:val="22"/>
                <w:u w:val="none"/>
                <w:lang w:val="en-US" w:eastAsia="zh-CN" w:bidi="ar"/>
                <w:woUserID w:val="1"/>
              </w:rPr>
              <w:t>Pin</w:t>
            </w:r>
          </w:p>
        </w:tc>
        <w:tc>
          <w:tcPr>
            <w:tcW w:w="1338" w:type="pct"/>
            <w:tcBorders>
              <w:top w:val="single" w:color="000000" w:sz="4" w:space="0"/>
              <w:left w:val="single" w:color="000000" w:sz="4" w:space="0"/>
              <w:bottom w:val="single" w:color="000000" w:sz="4" w:space="0"/>
              <w:right w:val="single" w:color="000000" w:sz="4" w:space="0"/>
            </w:tcBorders>
            <w:shd w:val="clear" w:color="auto" w:fill="0070C0"/>
            <w:noWrap/>
            <w:vAlign w:val="center"/>
          </w:tcPr>
          <w:p w14:paraId="076316B5">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sz w:val="22"/>
                <w:szCs w:val="22"/>
                <w:u w:val="none"/>
                <w:woUserID w:val="1"/>
              </w:rPr>
            </w:pPr>
            <w:r>
              <w:rPr>
                <w:rFonts w:hint="default" w:ascii="微软雅黑" w:hAnsi="微软雅黑" w:eastAsia="微软雅黑" w:cs="微软雅黑"/>
                <w:b/>
                <w:bCs/>
                <w:i w:val="0"/>
                <w:iCs w:val="0"/>
                <w:color w:val="FFFFFF"/>
                <w:kern w:val="0"/>
                <w:sz w:val="22"/>
                <w:szCs w:val="22"/>
                <w:u w:val="none"/>
                <w:lang w:val="en-US" w:eastAsia="zh-CN" w:bidi="ar"/>
                <w:woUserID w:val="1"/>
              </w:rPr>
              <w:t>Voltage  Tolerance</w:t>
            </w:r>
          </w:p>
        </w:tc>
        <w:tc>
          <w:tcPr>
            <w:tcW w:w="1345" w:type="pct"/>
            <w:tcBorders>
              <w:top w:val="single" w:color="000000" w:sz="4" w:space="0"/>
              <w:left w:val="single" w:color="000000" w:sz="4" w:space="0"/>
              <w:bottom w:val="single" w:color="000000" w:sz="4" w:space="0"/>
              <w:right w:val="single" w:color="000000" w:sz="4" w:space="0"/>
            </w:tcBorders>
            <w:shd w:val="clear" w:color="auto" w:fill="0070C0"/>
            <w:noWrap/>
            <w:vAlign w:val="center"/>
          </w:tcPr>
          <w:p w14:paraId="3412403B">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sz w:val="22"/>
                <w:szCs w:val="22"/>
                <w:u w:val="none"/>
                <w:woUserID w:val="1"/>
              </w:rPr>
            </w:pPr>
            <w:r>
              <w:rPr>
                <w:rFonts w:hint="default" w:ascii="微软雅黑" w:hAnsi="微软雅黑" w:eastAsia="微软雅黑" w:cs="微软雅黑"/>
                <w:b/>
                <w:bCs/>
                <w:i w:val="0"/>
                <w:iCs w:val="0"/>
                <w:color w:val="FFFFFF"/>
                <w:kern w:val="0"/>
                <w:sz w:val="22"/>
                <w:szCs w:val="22"/>
                <w:u w:val="none"/>
                <w:lang w:val="en-US" w:eastAsia="zh-CN" w:bidi="ar"/>
                <w:woUserID w:val="1"/>
              </w:rPr>
              <w:t xml:space="preserve"> Definition</w:t>
            </w:r>
          </w:p>
        </w:tc>
        <w:tc>
          <w:tcPr>
            <w:tcW w:w="1230" w:type="pct"/>
            <w:tcBorders>
              <w:top w:val="single" w:color="000000" w:sz="4" w:space="0"/>
              <w:left w:val="single" w:color="000000" w:sz="4" w:space="0"/>
              <w:bottom w:val="single" w:color="000000" w:sz="4" w:space="0"/>
              <w:right w:val="single" w:color="000000" w:sz="4" w:space="0"/>
            </w:tcBorders>
            <w:shd w:val="clear" w:color="auto" w:fill="0070C0"/>
            <w:noWrap/>
            <w:vAlign w:val="center"/>
          </w:tcPr>
          <w:p w14:paraId="2F096EBA">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sz w:val="22"/>
                <w:szCs w:val="22"/>
                <w:u w:val="none"/>
                <w:woUserID w:val="1"/>
              </w:rPr>
            </w:pPr>
            <w:r>
              <w:rPr>
                <w:rFonts w:hint="default" w:ascii="微软雅黑" w:hAnsi="微软雅黑" w:eastAsia="微软雅黑" w:cs="微软雅黑"/>
                <w:b/>
                <w:bCs/>
                <w:i w:val="0"/>
                <w:iCs w:val="0"/>
                <w:color w:val="FFFFFF"/>
                <w:kern w:val="0"/>
                <w:sz w:val="22"/>
                <w:szCs w:val="22"/>
                <w:u w:val="none"/>
                <w:lang w:val="en-US" w:eastAsia="zh-CN" w:bidi="ar"/>
                <w:woUserID w:val="1"/>
              </w:rPr>
              <w:t>Config</w:t>
            </w:r>
          </w:p>
        </w:tc>
        <w:tc>
          <w:tcPr>
            <w:tcW w:w="476" w:type="pct"/>
            <w:tcBorders>
              <w:top w:val="single" w:color="000000" w:sz="4" w:space="0"/>
              <w:left w:val="single" w:color="000000" w:sz="4" w:space="0"/>
              <w:bottom w:val="single" w:color="000000" w:sz="4" w:space="0"/>
              <w:right w:val="single" w:color="000000" w:sz="4" w:space="0"/>
            </w:tcBorders>
            <w:shd w:val="clear" w:color="auto" w:fill="0070C0"/>
            <w:noWrap/>
            <w:vAlign w:val="center"/>
          </w:tcPr>
          <w:p w14:paraId="4328DFCD">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sz w:val="22"/>
                <w:szCs w:val="22"/>
                <w:u w:val="none"/>
                <w:woUserID w:val="1"/>
              </w:rPr>
            </w:pPr>
            <w:r>
              <w:rPr>
                <w:rFonts w:hint="default" w:ascii="微软雅黑" w:hAnsi="微软雅黑" w:eastAsia="微软雅黑" w:cs="微软雅黑"/>
                <w:b/>
                <w:bCs/>
                <w:i w:val="0"/>
                <w:iCs w:val="0"/>
                <w:color w:val="FFFFFF"/>
                <w:kern w:val="0"/>
                <w:sz w:val="22"/>
                <w:szCs w:val="22"/>
                <w:u w:val="none"/>
                <w:lang w:val="en-US" w:eastAsia="zh-CN" w:bidi="ar"/>
                <w:woUserID w:val="1"/>
              </w:rPr>
              <w:t>Value</w:t>
            </w:r>
          </w:p>
        </w:tc>
      </w:tr>
      <w:tr w14:paraId="1553C8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09"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468065">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Vbat</w:t>
            </w:r>
          </w:p>
        </w:tc>
        <w:tc>
          <w:tcPr>
            <w:tcW w:w="133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BDE6C1">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1K:20K divider builtin</w:t>
            </w:r>
          </w:p>
        </w:tc>
        <w:tc>
          <w:tcPr>
            <w:tcW w:w="1345"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E2CAA6">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on board battery voltage</w:t>
            </w:r>
          </w:p>
        </w:tc>
        <w:tc>
          <w:tcPr>
            <w:tcW w:w="12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26A916">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BATT_VOLT_PIN</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7677A">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14</w:t>
            </w:r>
          </w:p>
        </w:tc>
      </w:tr>
      <w:tr w14:paraId="32A14C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09"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A827B1">
            <w:pPr>
              <w:keepNext w:val="0"/>
              <w:keepLines w:val="0"/>
              <w:suppressLineNumbers w:val="0"/>
              <w:spacing w:before="0" w:beforeAutospacing="0" w:after="0" w:afterAutospacing="0"/>
              <w:ind w:left="0" w:right="0"/>
              <w:jc w:val="center"/>
              <w:rPr>
                <w:rFonts w:hint="default" w:ascii="微软雅黑" w:hAnsi="微软雅黑" w:eastAsia="微软雅黑" w:cs="微软雅黑"/>
                <w:i w:val="0"/>
                <w:iCs w:val="0"/>
                <w:color w:val="000000"/>
                <w:sz w:val="20"/>
                <w:szCs w:val="20"/>
                <w:u w:val="none"/>
                <w:woUserID w:val="1"/>
              </w:rPr>
            </w:pPr>
          </w:p>
        </w:tc>
        <w:tc>
          <w:tcPr>
            <w:tcW w:w="133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59B32C">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0~</w:t>
            </w:r>
            <w:r>
              <w:rPr>
                <w:rFonts w:hint="eastAsia" w:ascii="微软雅黑" w:hAnsi="微软雅黑" w:eastAsia="微软雅黑" w:cs="微软雅黑"/>
                <w:i w:val="0"/>
                <w:iCs w:val="0"/>
                <w:color w:val="000000"/>
                <w:kern w:val="0"/>
                <w:sz w:val="20"/>
                <w:szCs w:val="20"/>
                <w:u w:val="none"/>
                <w:lang w:val="en-US" w:eastAsia="zh" w:bidi="ar"/>
                <w:woUserID w:val="1"/>
              </w:rPr>
              <w:t>28</w:t>
            </w:r>
            <w:r>
              <w:rPr>
                <w:rFonts w:hint="default" w:ascii="微软雅黑" w:hAnsi="微软雅黑" w:eastAsia="微软雅黑" w:cs="微软雅黑"/>
                <w:i w:val="0"/>
                <w:iCs w:val="0"/>
                <w:color w:val="000000"/>
                <w:kern w:val="0"/>
                <w:sz w:val="20"/>
                <w:szCs w:val="20"/>
                <w:u w:val="none"/>
                <w:lang w:val="en-US" w:eastAsia="zh-CN" w:bidi="ar"/>
                <w:woUserID w:val="1"/>
              </w:rPr>
              <w:t>V</w:t>
            </w:r>
          </w:p>
        </w:tc>
        <w:tc>
          <w:tcPr>
            <w:tcW w:w="1345"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C7545A">
            <w:pPr>
              <w:keepNext w:val="0"/>
              <w:keepLines w:val="0"/>
              <w:suppressLineNumbers w:val="0"/>
              <w:spacing w:before="0" w:beforeAutospacing="0" w:after="0" w:afterAutospacing="0"/>
              <w:ind w:left="0" w:right="0"/>
              <w:jc w:val="center"/>
              <w:rPr>
                <w:rFonts w:hint="default" w:ascii="微软雅黑" w:hAnsi="微软雅黑" w:eastAsia="微软雅黑" w:cs="微软雅黑"/>
                <w:i w:val="0"/>
                <w:iCs w:val="0"/>
                <w:color w:val="000000"/>
                <w:sz w:val="20"/>
                <w:szCs w:val="20"/>
                <w:u w:val="none"/>
                <w:woUserID w:val="1"/>
              </w:rPr>
            </w:pPr>
          </w:p>
        </w:tc>
        <w:tc>
          <w:tcPr>
            <w:tcW w:w="1230" w:type="pct"/>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2C6CBF5B">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BATT_VOLT_MULT</w:t>
            </w:r>
          </w:p>
        </w:tc>
        <w:tc>
          <w:tcPr>
            <w:tcW w:w="476" w:type="pct"/>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2D25E8CB">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21</w:t>
            </w:r>
          </w:p>
        </w:tc>
      </w:tr>
      <w:tr w14:paraId="37225D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09"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CC0FAC">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Curr</w:t>
            </w:r>
          </w:p>
        </w:tc>
        <w:tc>
          <w:tcPr>
            <w:tcW w:w="1338"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8D498D">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0~3.3V</w:t>
            </w:r>
          </w:p>
        </w:tc>
        <w:tc>
          <w:tcPr>
            <w:tcW w:w="1345"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B7F63A9">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on board  current sensor</w:t>
            </w:r>
          </w:p>
        </w:tc>
        <w:tc>
          <w:tcPr>
            <w:tcW w:w="12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6088A2">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BATT_CURR_PIN</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355F1">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15</w:t>
            </w:r>
          </w:p>
        </w:tc>
      </w:tr>
      <w:tr w14:paraId="287242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09"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D1FBCF">
            <w:pPr>
              <w:keepNext w:val="0"/>
              <w:keepLines w:val="0"/>
              <w:suppressLineNumbers w:val="0"/>
              <w:spacing w:before="0" w:beforeAutospacing="0" w:after="0" w:afterAutospacing="0"/>
              <w:ind w:left="0" w:right="0"/>
              <w:jc w:val="center"/>
              <w:rPr>
                <w:rFonts w:hint="default" w:ascii="微软雅黑" w:hAnsi="微软雅黑" w:eastAsia="微软雅黑" w:cs="微软雅黑"/>
                <w:i w:val="0"/>
                <w:iCs w:val="0"/>
                <w:color w:val="000000"/>
                <w:sz w:val="20"/>
                <w:szCs w:val="20"/>
                <w:u w:val="none"/>
                <w:woUserID w:val="1"/>
              </w:rPr>
            </w:pPr>
          </w:p>
        </w:tc>
        <w:tc>
          <w:tcPr>
            <w:tcW w:w="1338"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7F35E9C">
            <w:pPr>
              <w:keepNext w:val="0"/>
              <w:keepLines w:val="0"/>
              <w:suppressLineNumbers w:val="0"/>
              <w:spacing w:before="0" w:beforeAutospacing="0" w:after="0" w:afterAutospacing="0"/>
              <w:ind w:left="0" w:right="0"/>
              <w:jc w:val="center"/>
              <w:rPr>
                <w:rFonts w:hint="default" w:ascii="微软雅黑" w:hAnsi="微软雅黑" w:eastAsia="微软雅黑" w:cs="微软雅黑"/>
                <w:i w:val="0"/>
                <w:iCs w:val="0"/>
                <w:color w:val="000000"/>
                <w:sz w:val="20"/>
                <w:szCs w:val="20"/>
                <w:u w:val="none"/>
                <w:woUserID w:val="1"/>
              </w:rPr>
            </w:pPr>
          </w:p>
        </w:tc>
        <w:tc>
          <w:tcPr>
            <w:tcW w:w="1345"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AF8345">
            <w:pPr>
              <w:keepNext w:val="0"/>
              <w:keepLines w:val="0"/>
              <w:suppressLineNumbers w:val="0"/>
              <w:spacing w:before="0" w:beforeAutospacing="0" w:after="0" w:afterAutospacing="0"/>
              <w:ind w:left="0" w:right="0"/>
              <w:jc w:val="center"/>
              <w:rPr>
                <w:rFonts w:hint="default" w:ascii="微软雅黑" w:hAnsi="微软雅黑" w:eastAsia="微软雅黑" w:cs="微软雅黑"/>
                <w:i w:val="0"/>
                <w:iCs w:val="0"/>
                <w:color w:val="000000"/>
                <w:sz w:val="20"/>
                <w:szCs w:val="20"/>
                <w:u w:val="none"/>
                <w:woUserID w:val="1"/>
              </w:rPr>
            </w:pPr>
          </w:p>
        </w:tc>
        <w:tc>
          <w:tcPr>
            <w:tcW w:w="1230" w:type="pct"/>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7080FC8A">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BATT_AMP_PERVLT</w:t>
            </w:r>
          </w:p>
        </w:tc>
        <w:tc>
          <w:tcPr>
            <w:tcW w:w="476" w:type="pct"/>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0716DC8B">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i w:val="0"/>
                <w:iCs w:val="0"/>
                <w:color w:val="000000"/>
                <w:sz w:val="20"/>
                <w:szCs w:val="20"/>
                <w:u w:val="none"/>
                <w:woUserID w:val="1"/>
              </w:rPr>
            </w:pPr>
            <w:r>
              <w:rPr>
                <w:rFonts w:hint="default" w:ascii="微软雅黑" w:hAnsi="微软雅黑" w:eastAsia="微软雅黑" w:cs="微软雅黑"/>
                <w:i w:val="0"/>
                <w:iCs w:val="0"/>
                <w:color w:val="000000"/>
                <w:kern w:val="0"/>
                <w:sz w:val="20"/>
                <w:szCs w:val="20"/>
                <w:u w:val="none"/>
                <w:lang w:val="en-US" w:eastAsia="zh-CN" w:bidi="ar"/>
                <w:woUserID w:val="1"/>
              </w:rPr>
              <w:t>66.7</w:t>
            </w:r>
          </w:p>
        </w:tc>
      </w:tr>
    </w:tbl>
    <w:p w14:paraId="12021FDC">
      <w:pPr>
        <w:keepNext w:val="0"/>
        <w:keepLines w:val="0"/>
        <w:widowControl w:val="0"/>
        <w:numPr>
          <w:ilvl w:val="0"/>
          <w:numId w:val="0"/>
        </w:numPr>
        <w:suppressLineNumbers w:val="0"/>
        <w:spacing w:before="0" w:beforeAutospacing="0" w:after="0" w:afterAutospacing="0"/>
        <w:ind w:right="0" w:rightChars="0"/>
        <w:jc w:val="both"/>
        <w:rPr>
          <w:rFonts w:hint="default" w:ascii="宋体" w:hAnsi="宋体" w:eastAsia="宋体" w:cs="宋体"/>
          <w:kern w:val="2"/>
          <w:sz w:val="21"/>
          <w:szCs w:val="21"/>
          <w:lang w:val="en-US" w:eastAsia="zh-CN"/>
          <w:woUserID w:val="1"/>
        </w:rPr>
      </w:pPr>
    </w:p>
    <w:p w14:paraId="7AAC9ACA">
      <w:pPr>
        <w:keepNext w:val="0"/>
        <w:keepLines w:val="0"/>
        <w:widowControl w:val="0"/>
        <w:suppressLineNumbers w:val="0"/>
        <w:spacing w:before="0" w:beforeAutospacing="0" w:after="0" w:afterAutospacing="0"/>
        <w:ind w:left="420" w:leftChars="0" w:right="0"/>
        <w:jc w:val="center"/>
        <w:rPr>
          <w:rFonts w:hint="eastAsia" w:ascii="宋体" w:hAnsi="宋体" w:eastAsia="宋体" w:cs="宋体"/>
          <w:kern w:val="2"/>
          <w:sz w:val="21"/>
          <w:szCs w:val="21"/>
          <w:lang w:val="en-US" w:eastAsia="zh"/>
          <w:woUserID w:val="1"/>
        </w:rPr>
      </w:pPr>
      <w:r>
        <w:rPr>
          <w:rFonts w:hint="eastAsia" w:ascii="宋体" w:hAnsi="宋体" w:cs="宋体"/>
          <w:kern w:val="2"/>
          <w:sz w:val="21"/>
          <w:szCs w:val="21"/>
          <w:lang w:val="en-US" w:eastAsia="zh"/>
          <w:woUserID w:val="1"/>
        </w:rPr>
        <w:t>ADC Analog Signal Input Table</w:t>
      </w:r>
    </w:p>
    <w:p w14:paraId="541C7C05">
      <w:pPr>
        <w:keepNext w:val="0"/>
        <w:keepLines w:val="0"/>
        <w:widowControl w:val="0"/>
        <w:suppressLineNumbers w:val="0"/>
        <w:spacing w:before="0" w:beforeAutospacing="0" w:after="0" w:afterAutospacing="0"/>
        <w:ind w:right="0"/>
        <w:jc w:val="both"/>
        <w:rPr>
          <w:rFonts w:hint="eastAsia" w:ascii="Calibri" w:hAnsi="Calibri" w:eastAsia="宋体" w:cs="Arial"/>
          <w:kern w:val="2"/>
          <w:sz w:val="21"/>
          <w:szCs w:val="21"/>
          <w:woUserID w:val="1"/>
        </w:rPr>
      </w:pPr>
      <w:r>
        <w:rPr>
          <w:rFonts w:hint="eastAsia" w:ascii="Calibri" w:hAnsi="Calibri" w:eastAsia="宋体" w:cs="Arial"/>
          <w:kern w:val="2"/>
          <w:sz w:val="21"/>
          <w:szCs w:val="21"/>
          <w:lang w:val="en-US" w:eastAsia="zh-CN"/>
          <w:woUserID w:val="1"/>
        </w:rPr>
        <w:t xml:space="preserve"> </w:t>
      </w:r>
    </w:p>
    <w:p w14:paraId="73DC4413">
      <w:pPr>
        <w:keepNext w:val="0"/>
        <w:keepLines w:val="0"/>
        <w:widowControl w:val="0"/>
        <w:suppressLineNumbers w:val="0"/>
        <w:spacing w:before="0" w:beforeAutospacing="0" w:after="0" w:afterAutospacing="0"/>
        <w:ind w:left="0" w:right="0"/>
        <w:jc w:val="both"/>
        <w:rPr>
          <w:rFonts w:hint="eastAsia" w:ascii="Calibri" w:hAnsi="Calibri" w:eastAsia="宋体" w:cs="Arial"/>
          <w:b/>
          <w:bCs/>
          <w:kern w:val="2"/>
          <w:sz w:val="28"/>
          <w:szCs w:val="28"/>
          <w:lang w:eastAsia="zh"/>
          <w:woUserID w:val="1"/>
        </w:rPr>
      </w:pPr>
      <w:r>
        <w:rPr>
          <w:rFonts w:hint="eastAsia" w:ascii="宋体" w:hAnsi="宋体" w:cs="宋体"/>
          <w:b/>
          <w:bCs/>
          <w:kern w:val="2"/>
          <w:sz w:val="28"/>
          <w:szCs w:val="28"/>
          <w:lang w:val="en-US" w:eastAsia="zh"/>
          <w:woUserID w:val="1"/>
        </w:rPr>
        <w:t>Betaflight General Parameter Settings:</w:t>
      </w:r>
    </w:p>
    <w:p w14:paraId="358A7800">
      <w:pPr>
        <w:keepNext w:val="0"/>
        <w:keepLines w:val="0"/>
        <w:widowControl w:val="0"/>
        <w:suppressLineNumbers w:val="0"/>
        <w:spacing w:before="0" w:beforeAutospacing="0" w:after="0" w:afterAutospacing="0"/>
        <w:ind w:left="420" w:leftChars="0" w:right="0"/>
        <w:jc w:val="both"/>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Gyro installation orientation: CW90Flip</w:t>
      </w:r>
    </w:p>
    <w:p w14:paraId="088E6218">
      <w:pPr>
        <w:keepNext w:val="0"/>
        <w:keepLines w:val="0"/>
        <w:widowControl w:val="0"/>
        <w:suppressLineNumbers w:val="0"/>
        <w:spacing w:before="0" w:beforeAutospacing="0" w:after="0" w:afterAutospacing="0"/>
        <w:ind w:left="420" w:leftChars="0" w:right="0"/>
        <w:jc w:val="both"/>
        <w:rPr>
          <w:rFonts w:hint="default" w:ascii="Calibri" w:hAnsi="Calibri" w:eastAsia="宋体" w:cs="Calibri"/>
          <w:kern w:val="2"/>
          <w:sz w:val="21"/>
          <w:szCs w:val="21"/>
          <w:lang w:val="en-US" w:eastAsia="zh-CN"/>
          <w:woUserID w:val="1"/>
        </w:rPr>
      </w:pPr>
    </w:p>
    <w:p w14:paraId="75E28862">
      <w:pPr>
        <w:keepNext w:val="0"/>
        <w:keepLines w:val="0"/>
        <w:widowControl w:val="0"/>
        <w:suppressLineNumbers w:val="0"/>
        <w:spacing w:before="0" w:beforeAutospacing="0" w:after="0" w:afterAutospacing="0"/>
        <w:ind w:left="0" w:right="0"/>
        <w:jc w:val="both"/>
        <w:rPr>
          <w:rFonts w:hint="eastAsia" w:ascii="Calibri" w:hAnsi="Calibri" w:eastAsia="宋体" w:cs="Arial"/>
          <w:b/>
          <w:bCs/>
          <w:kern w:val="2"/>
          <w:sz w:val="28"/>
          <w:szCs w:val="28"/>
          <w:lang w:eastAsia="zh"/>
          <w:woUserID w:val="1"/>
        </w:rPr>
      </w:pPr>
      <w:r>
        <w:rPr>
          <w:rFonts w:hint="eastAsia" w:ascii="宋体" w:hAnsi="宋体" w:cs="宋体"/>
          <w:b/>
          <w:bCs/>
          <w:kern w:val="2"/>
          <w:sz w:val="28"/>
          <w:szCs w:val="28"/>
          <w:lang w:val="en-US" w:eastAsia="zh"/>
          <w:woUserID w:val="1"/>
        </w:rPr>
        <w:t>Ardupilot General Parameter Settings:</w:t>
      </w:r>
    </w:p>
    <w:p w14:paraId="561F1F00">
      <w:pPr>
        <w:keepNext w:val="0"/>
        <w:keepLines w:val="0"/>
        <w:widowControl w:val="0"/>
        <w:suppressLineNumbers w:val="0"/>
        <w:spacing w:before="0" w:beforeAutospacing="0" w:after="0" w:afterAutospacing="0" w:line="420" w:lineRule="auto"/>
        <w:ind w:left="420" w:leftChars="0" w:right="0"/>
        <w:jc w:val="both"/>
        <w:rPr>
          <w:rFonts w:hint="eastAsia" w:ascii="宋体" w:hAnsi="宋体" w:eastAsia="宋体" w:cs="宋体"/>
          <w:kern w:val="2"/>
          <w:sz w:val="24"/>
          <w:szCs w:val="24"/>
          <w:lang w:eastAsia="zh"/>
          <w:woUserID w:val="1"/>
        </w:rPr>
      </w:pPr>
      <w:r>
        <w:rPr>
          <w:rFonts w:hint="eastAsia" w:ascii="宋体" w:hAnsi="宋体" w:eastAsia="宋体" w:cs="宋体"/>
          <w:kern w:val="2"/>
          <w:sz w:val="24"/>
          <w:szCs w:val="24"/>
          <w:lang w:val="en-US" w:eastAsia="zh-CN"/>
          <w:woUserID w:val="1"/>
        </w:rPr>
        <w:t>LOG_BACKEND_TYPE = 4</w:t>
      </w:r>
      <w:r>
        <w:rPr>
          <w:rFonts w:hint="eastAsia" w:ascii="宋体" w:hAnsi="宋体" w:cs="宋体"/>
          <w:kern w:val="2"/>
          <w:sz w:val="24"/>
          <w:szCs w:val="24"/>
          <w:lang w:val="en-US" w:eastAsia="zh"/>
          <w:woUserID w:val="1"/>
        </w:rPr>
        <w:t xml:space="preserve"> (enables TF card black box function to record flight logs)</w:t>
      </w:r>
    </w:p>
    <w:p w14:paraId="4853F031">
      <w:pPr>
        <w:keepNext w:val="0"/>
        <w:keepLines w:val="0"/>
        <w:widowControl w:val="0"/>
        <w:suppressLineNumbers w:val="0"/>
        <w:spacing w:before="0" w:beforeAutospacing="0" w:after="0" w:afterAutospacing="0" w:line="420" w:lineRule="auto"/>
        <w:ind w:left="0" w:right="0" w:firstLine="420" w:firstLineChars="0"/>
        <w:jc w:val="both"/>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woUserID w:val="1"/>
        </w:rPr>
        <w:t xml:space="preserve">BATT_VOLT_PIN     10 </w:t>
      </w:r>
    </w:p>
    <w:p w14:paraId="7C24D511">
      <w:pPr>
        <w:keepNext w:val="0"/>
        <w:keepLines w:val="0"/>
        <w:widowControl w:val="0"/>
        <w:suppressLineNumbers w:val="0"/>
        <w:spacing w:before="0" w:beforeAutospacing="0" w:after="0" w:afterAutospacing="0" w:line="42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eastAsia="宋体" w:cs="宋体"/>
          <w:kern w:val="2"/>
          <w:sz w:val="24"/>
          <w:szCs w:val="24"/>
          <w:lang w:val="en-US" w:eastAsia="zh-CN"/>
          <w:woUserID w:val="1"/>
        </w:rPr>
        <w:t>BATT_VOLT_MULT   11.0，</w:t>
      </w:r>
      <w:r>
        <w:rPr>
          <w:rFonts w:hint="eastAsia" w:ascii="宋体" w:hAnsi="宋体" w:cs="宋体"/>
          <w:kern w:val="2"/>
          <w:sz w:val="24"/>
          <w:szCs w:val="24"/>
          <w:lang w:val="en-US" w:eastAsia="zh"/>
          <w:woUserID w:val="1"/>
        </w:rPr>
        <w:t>(Default voltmeter scaling factor, with a 5% error margin; additional calibration is unnecessary.)</w:t>
      </w:r>
    </w:p>
    <w:p w14:paraId="7AB4B31B">
      <w:pPr>
        <w:keepNext w:val="0"/>
        <w:keepLines w:val="0"/>
        <w:widowControl w:val="0"/>
        <w:suppressLineNumbers w:val="0"/>
        <w:spacing w:before="0" w:beforeAutospacing="0" w:after="0" w:afterAutospacing="0" w:line="420" w:lineRule="auto"/>
        <w:ind w:left="0" w:right="0" w:firstLine="420" w:firstLineChars="0"/>
        <w:jc w:val="both"/>
        <w:rPr>
          <w:rFonts w:hint="eastAsia" w:ascii="宋体" w:hAnsi="宋体" w:eastAsia="宋体" w:cs="宋体"/>
          <w:kern w:val="2"/>
          <w:sz w:val="24"/>
          <w:szCs w:val="24"/>
          <w:lang w:val="en-US" w:eastAsia="zh-CN"/>
          <w:woUserID w:val="1"/>
        </w:rPr>
      </w:pPr>
      <w:r>
        <w:rPr>
          <w:rFonts w:hint="eastAsia" w:ascii="宋体" w:hAnsi="宋体" w:eastAsia="宋体" w:cs="宋体"/>
          <w:kern w:val="2"/>
          <w:sz w:val="24"/>
          <w:szCs w:val="24"/>
          <w:lang w:val="en-US" w:eastAsia="zh-CN"/>
          <w:woUserID w:val="1"/>
        </w:rPr>
        <w:t>BATT_CURR_PIN     11</w:t>
      </w:r>
    </w:p>
    <w:p w14:paraId="4D7F82A7">
      <w:pPr>
        <w:keepNext w:val="0"/>
        <w:keepLines w:val="0"/>
        <w:widowControl w:val="0"/>
        <w:suppressLineNumbers w:val="0"/>
        <w:spacing w:before="0" w:beforeAutospacing="0" w:after="0" w:afterAutospacing="0"/>
        <w:ind w:left="0" w:right="0" w:firstLine="420" w:firstLineChars="0"/>
        <w:jc w:val="both"/>
        <w:rPr>
          <w:rFonts w:hint="eastAsia" w:ascii="Calibri" w:hAnsi="Calibri" w:eastAsia="宋体" w:cs="Arial"/>
          <w:kern w:val="2"/>
          <w:sz w:val="21"/>
          <w:szCs w:val="21"/>
          <w:woUserID w:val="1"/>
        </w:rPr>
      </w:pPr>
      <w:r>
        <w:rPr>
          <w:rFonts w:hint="eastAsia" w:ascii="Calibri" w:hAnsi="Calibri" w:eastAsia="宋体" w:cs="Arial"/>
          <w:kern w:val="2"/>
          <w:sz w:val="21"/>
          <w:szCs w:val="21"/>
          <w:lang w:val="en-US" w:eastAsia="zh-CN"/>
          <w:woUserID w:val="1"/>
        </w:rPr>
        <w:t xml:space="preserve"> </w:t>
      </w:r>
    </w:p>
    <w:p w14:paraId="4DCEC41B">
      <w:pPr>
        <w:keepNext w:val="0"/>
        <w:keepLines w:val="0"/>
        <w:widowControl w:val="0"/>
        <w:suppressLineNumbers w:val="0"/>
        <w:spacing w:before="0" w:beforeAutospacing="0" w:after="0" w:afterAutospacing="0"/>
        <w:ind w:left="0" w:right="0"/>
        <w:jc w:val="both"/>
        <w:rPr>
          <w:rFonts w:hint="eastAsia" w:ascii="Calibri" w:hAnsi="Calibri" w:eastAsia="宋体" w:cs="Arial"/>
          <w:b/>
          <w:bCs/>
          <w:kern w:val="2"/>
          <w:sz w:val="28"/>
          <w:szCs w:val="28"/>
          <w:lang w:eastAsia="zh"/>
          <w:woUserID w:val="1"/>
        </w:rPr>
      </w:pPr>
      <w:r>
        <w:rPr>
          <w:rFonts w:hint="eastAsia" w:ascii="宋体" w:hAnsi="宋体" w:cs="宋体"/>
          <w:b/>
          <w:bCs/>
          <w:kern w:val="2"/>
          <w:sz w:val="28"/>
          <w:szCs w:val="28"/>
          <w:lang w:val="en-US" w:eastAsia="zh"/>
          <w:woUserID w:val="1"/>
        </w:rPr>
        <w:t>INAV General Parameter Settings:</w:t>
      </w:r>
    </w:p>
    <w:p w14:paraId="671E5364">
      <w:pPr>
        <w:keepNext w:val="0"/>
        <w:keepLines w:val="0"/>
        <w:widowControl w:val="0"/>
        <w:suppressLineNumbers w:val="0"/>
        <w:spacing w:before="0" w:beforeAutospacing="0" w:after="0" w:afterAutospacing="0"/>
        <w:ind w:left="0" w:right="0" w:firstLine="420" w:firstLineChars="0"/>
        <w:jc w:val="both"/>
        <w:rPr>
          <w:rFonts w:hint="eastAsia" w:ascii="Calibri" w:hAnsi="Calibri" w:eastAsia="宋体" w:cs="Arial"/>
          <w:kern w:val="2"/>
          <w:sz w:val="21"/>
          <w:szCs w:val="21"/>
          <w:woUserID w:val="1"/>
        </w:rPr>
      </w:pPr>
      <w:r>
        <w:rPr>
          <w:rFonts w:hint="eastAsia" w:ascii="Calibri" w:hAnsi="Calibri" w:eastAsia="宋体" w:cs="Arial"/>
          <w:kern w:val="2"/>
          <w:sz w:val="21"/>
          <w:szCs w:val="21"/>
          <w:lang w:val="en-US" w:eastAsia="zh-CN"/>
          <w:woUserID w:val="1"/>
        </w:rPr>
        <w:t xml:space="preserve"> </w:t>
      </w:r>
      <w:r>
        <w:rPr>
          <w:rFonts w:hint="eastAsia" w:ascii="宋体" w:hAnsi="宋体" w:cs="宋体"/>
          <w:kern w:val="2"/>
          <w:sz w:val="24"/>
          <w:szCs w:val="24"/>
          <w:lang w:val="en-US" w:eastAsia="zh"/>
          <w:woUserID w:val="1"/>
        </w:rPr>
        <w:t>Default voltmeter scaling factor 1100</w:t>
      </w:r>
    </w:p>
    <w:p w14:paraId="7F5C8D8D"/>
    <w:p w14:paraId="210A427C"/>
    <w:bookmarkEnd w:id="0"/>
    <w:bookmarkEnd w:id="1"/>
    <w:bookmarkEnd w:id="2"/>
    <w:p w14:paraId="7C21299A">
      <w:pPr>
        <w:widowControl w:val="0"/>
        <w:numPr>
          <w:ilvl w:val="0"/>
          <w:numId w:val="0"/>
        </w:numPr>
        <w:ind w:left="420" w:leftChars="0"/>
        <w:jc w:val="center"/>
        <w:rPr>
          <w:rFonts w:hint="eastAsia" w:eastAsia="宋体"/>
          <w:lang w:eastAsia="zh"/>
          <w:woUserID w:val="1"/>
        </w:rPr>
      </w:pPr>
    </w:p>
    <w:p w14:paraId="3391AC6F">
      <w:pPr>
        <w:widowControl w:val="0"/>
        <w:numPr>
          <w:ilvl w:val="0"/>
          <w:numId w:val="0"/>
        </w:numPr>
        <w:ind w:left="420" w:leftChars="0"/>
        <w:jc w:val="center"/>
        <w:rPr>
          <w:rFonts w:hint="eastAsia" w:eastAsia="宋体"/>
          <w:lang w:eastAsia="zh"/>
          <w:woUserID w:val="1"/>
        </w:rPr>
      </w:pPr>
    </w:p>
    <w:p w14:paraId="6F8B1405">
      <w:pPr>
        <w:widowControl w:val="0"/>
        <w:numPr>
          <w:ilvl w:val="0"/>
          <w:numId w:val="0"/>
        </w:numPr>
        <w:ind w:left="420" w:leftChars="0"/>
        <w:jc w:val="center"/>
        <w:rPr>
          <w:rFonts w:hint="eastAsia" w:eastAsia="宋体"/>
          <w:lang w:eastAsia="zh"/>
          <w:woUserID w:val="1"/>
        </w:rPr>
      </w:pPr>
    </w:p>
    <w:p w14:paraId="6817893A">
      <w:pPr>
        <w:pStyle w:val="2"/>
        <w:numPr>
          <w:ilvl w:val="0"/>
          <w:numId w:val="0"/>
        </w:numPr>
        <w:bidi w:val="0"/>
        <w:ind w:left="0" w:leftChars="0" w:firstLine="0" w:firstLineChars="0"/>
        <w:rPr>
          <w:rFonts w:hint="eastAsia"/>
          <w:sz w:val="28"/>
          <w:szCs w:val="28"/>
          <w:lang w:val="en-US" w:eastAsia="zh"/>
          <w:woUserID w:val="1"/>
        </w:rPr>
      </w:pPr>
      <w:r>
        <w:rPr>
          <w:rFonts w:hint="eastAsia"/>
          <w:sz w:val="28"/>
          <w:szCs w:val="28"/>
          <w:lang w:val="en-US" w:eastAsia="zh"/>
          <w:woUserID w:val="1"/>
        </w:rPr>
        <w:t>Other FlyingRC® Products</w:t>
      </w:r>
    </w:p>
    <w:tbl>
      <w:tblPr>
        <w:tblStyle w:val="9"/>
        <w:tblpPr w:leftFromText="180" w:rightFromText="180" w:vertAnchor="page" w:horzAnchor="page" w:tblpX="376" w:tblpY="9103"/>
        <w:tblOverlap w:val="never"/>
        <w:tblW w:w="104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
        <w:gridCol w:w="16"/>
        <w:gridCol w:w="75"/>
        <w:gridCol w:w="12"/>
        <w:gridCol w:w="6412"/>
        <w:gridCol w:w="61"/>
        <w:gridCol w:w="32"/>
        <w:gridCol w:w="23"/>
        <w:gridCol w:w="3551"/>
        <w:gridCol w:w="10"/>
        <w:gridCol w:w="10"/>
        <w:gridCol w:w="205"/>
        <w:gridCol w:w="27"/>
      </w:tblGrid>
      <w:tr w14:paraId="09EC1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Before w:val="4"/>
          <w:wBefore w:w="108" w:type="dxa"/>
        </w:trPr>
        <w:tc>
          <w:tcPr>
            <w:tcW w:w="6505" w:type="dxa"/>
            <w:gridSpan w:val="3"/>
            <w:tcBorders>
              <w:top w:val="nil"/>
              <w:left w:val="nil"/>
              <w:bottom w:val="nil"/>
              <w:right w:val="nil"/>
            </w:tcBorders>
            <w:vAlign w:val="center"/>
          </w:tcPr>
          <w:p w14:paraId="769EDD06">
            <w:pPr>
              <w:keepNext w:val="0"/>
              <w:keepLines w:val="0"/>
              <w:widowControl w:val="0"/>
              <w:numPr>
                <w:ilvl w:val="0"/>
                <w:numId w:val="8"/>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6F84065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Upgraded Version | Enhanced Performance</w:t>
            </w:r>
          </w:p>
          <w:p w14:paraId="52884614">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"https://www.kdocs.cn/l/cavm9EoVEq5A" </w:instrText>
            </w:r>
            <w:r>
              <w:rPr>
                <w:rFonts w:hint="eastAsia" w:ascii="宋体" w:hAnsi="宋体" w:cs="宋体"/>
                <w:kern w:val="2"/>
                <w:sz w:val="24"/>
                <w:szCs w:val="24"/>
                <w:lang w:val="en-US" w:eastAsia="zh"/>
                <w:woUserID w:val="1"/>
              </w:rPr>
              <w:fldChar w:fldCharType="separate"/>
            </w:r>
            <w:r>
              <w:rPr>
                <w:rStyle w:val="12"/>
                <w:rFonts w:hint="eastAsia" w:ascii="宋体" w:hAnsi="宋体" w:cs="宋体"/>
                <w:kern w:val="2"/>
                <w:sz w:val="24"/>
                <w:szCs w:val="24"/>
                <w:lang w:val="en-US" w:eastAsia="zh"/>
                <w:woUserID w:val="1"/>
              </w:rPr>
              <w:t>https://www.kdocs.cn/l/cavm9EoVEq5A</w:t>
            </w:r>
            <w:r>
              <w:rPr>
                <w:rFonts w:hint="eastAsia" w:ascii="宋体" w:hAnsi="宋体" w:cs="宋体"/>
                <w:kern w:val="2"/>
                <w:sz w:val="24"/>
                <w:szCs w:val="24"/>
                <w:lang w:val="en-US" w:eastAsia="zh"/>
                <w:woUserID w:val="1"/>
              </w:rPr>
              <w:fldChar w:fldCharType="end"/>
            </w:r>
            <w:r>
              <w:rPr>
                <w:rFonts w:hint="eastAsia" w:ascii="宋体" w:hAnsi="宋体" w:cs="宋体"/>
                <w:kern w:val="2"/>
                <w:sz w:val="24"/>
                <w:szCs w:val="24"/>
                <w:lang w:val="en-US" w:eastAsia="zh"/>
                <w:woUserID w:val="1"/>
              </w:rPr>
              <w:t xml:space="preserve"> </w:t>
            </w:r>
          </w:p>
          <w:p w14:paraId="11985C9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3DBAE984">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444750" cy="1499235"/>
                  <wp:effectExtent l="0" t="0" r="12700" b="571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24"/>
                          <a:stretch>
                            <a:fillRect/>
                          </a:stretch>
                        </pic:blipFill>
                        <pic:spPr>
                          <a:xfrm>
                            <a:off x="0" y="0"/>
                            <a:ext cx="2444750" cy="1499235"/>
                          </a:xfrm>
                          <a:prstGeom prst="rect">
                            <a:avLst/>
                          </a:prstGeom>
                        </pic:spPr>
                      </pic:pic>
                    </a:graphicData>
                  </a:graphic>
                </wp:inline>
              </w:drawing>
            </w:r>
          </w:p>
        </w:tc>
      </w:tr>
      <w:tr w14:paraId="75472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Before w:val="3"/>
          <w:gridAfter w:val="1"/>
          <w:wBefore w:w="96" w:type="dxa"/>
          <w:wAfter w:w="27" w:type="dxa"/>
        </w:trPr>
        <w:tc>
          <w:tcPr>
            <w:tcW w:w="6485" w:type="dxa"/>
            <w:gridSpan w:val="3"/>
            <w:tcBorders>
              <w:top w:val="nil"/>
              <w:left w:val="nil"/>
              <w:bottom w:val="nil"/>
              <w:right w:val="nil"/>
            </w:tcBorders>
            <w:vAlign w:val="center"/>
          </w:tcPr>
          <w:p w14:paraId="1DE3B545">
            <w:pPr>
              <w:keepNext w:val="0"/>
              <w:keepLines w:val="0"/>
              <w:widowControl w:val="0"/>
              <w:numPr>
                <w:ilvl w:val="0"/>
                <w:numId w:val="8"/>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MK1.5 -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059940D4">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Classic model, unique design, highly acclaimed.</w:t>
            </w:r>
          </w:p>
          <w:p w14:paraId="40D5A32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"https://kdocs.cn/l/cpyd8MTS56DD" </w:instrText>
            </w:r>
            <w:r>
              <w:rPr>
                <w:rFonts w:hint="eastAsia" w:ascii="宋体" w:hAnsi="宋体" w:cs="宋体"/>
                <w:kern w:val="2"/>
                <w:sz w:val="24"/>
                <w:szCs w:val="24"/>
                <w:lang w:val="en-US" w:eastAsia="zh-CN"/>
                <w:woUserID w:val="1"/>
              </w:rPr>
              <w:fldChar w:fldCharType="separate"/>
            </w:r>
            <w:r>
              <w:rPr>
                <w:rStyle w:val="12"/>
                <w:rFonts w:hint="eastAsia" w:ascii="宋体" w:hAnsi="宋体" w:cs="宋体"/>
                <w:kern w:val="2"/>
                <w:sz w:val="24"/>
                <w:szCs w:val="24"/>
                <w:lang w:val="en-US" w:eastAsia="zh-CN"/>
                <w:woUserID w:val="1"/>
              </w:rPr>
              <w:t>https://kdocs.cn/l/cpyd8MTS56DD</w:t>
            </w:r>
            <w:r>
              <w:rPr>
                <w:rFonts w:hint="eastAsia" w:ascii="宋体" w:hAnsi="宋体" w:cs="宋体"/>
                <w:kern w:val="2"/>
                <w:sz w:val="24"/>
                <w:szCs w:val="24"/>
                <w:lang w:val="en-US" w:eastAsia="zh-CN"/>
                <w:woUserID w:val="1"/>
              </w:rPr>
              <w:fldChar w:fldCharType="end"/>
            </w:r>
          </w:p>
        </w:tc>
        <w:tc>
          <w:tcPr>
            <w:tcW w:w="3831" w:type="dxa"/>
            <w:gridSpan w:val="6"/>
            <w:tcBorders>
              <w:top w:val="nil"/>
              <w:left w:val="nil"/>
              <w:bottom w:val="nil"/>
              <w:right w:val="nil"/>
            </w:tcBorders>
            <w:vAlign w:val="center"/>
          </w:tcPr>
          <w:p w14:paraId="10DCBC16">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22500" cy="1407795"/>
                  <wp:effectExtent l="0" t="0" r="6350" b="190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25"/>
                          <a:stretch>
                            <a:fillRect/>
                          </a:stretch>
                        </pic:blipFill>
                        <pic:spPr>
                          <a:xfrm>
                            <a:off x="0" y="0"/>
                            <a:ext cx="2222500" cy="1407795"/>
                          </a:xfrm>
                          <a:prstGeom prst="rect">
                            <a:avLst/>
                          </a:prstGeom>
                        </pic:spPr>
                      </pic:pic>
                    </a:graphicData>
                  </a:graphic>
                </wp:inline>
              </w:drawing>
            </w:r>
          </w:p>
        </w:tc>
      </w:tr>
      <w:tr w14:paraId="66A57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2300B853">
            <w:pPr>
              <w:keepNext w:val="0"/>
              <w:keepLines w:val="0"/>
              <w:widowControl w:val="0"/>
              <w:numPr>
                <w:ilvl w:val="0"/>
                <w:numId w:val="8"/>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H7Wlite MK1 H743</w:t>
            </w:r>
            <w:r>
              <w:rPr>
                <w:rFonts w:hint="eastAsia" w:ascii="宋体" w:hAnsi="宋体" w:eastAsia="宋体" w:cs="宋体"/>
                <w:kern w:val="2"/>
                <w:sz w:val="24"/>
                <w:szCs w:val="24"/>
                <w:lang w:val="en-US" w:eastAsia="zh" w:bidi="ar"/>
                <w:woUserID w:val="1"/>
              </w:rPr>
              <w:t xml:space="preserve"> Fixed-Wing Flight Controller</w:t>
            </w:r>
          </w:p>
          <w:p w14:paraId="7141BE2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Flagship performance, full expansion, high-power BEC.</w:t>
            </w:r>
          </w:p>
          <w:p w14:paraId="221F55F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"https://kdocs.cn/l/cpYaBiFKh8U1" </w:instrText>
            </w:r>
            <w:r>
              <w:rPr>
                <w:rFonts w:hint="eastAsia" w:ascii="宋体" w:hAnsi="宋体" w:cs="宋体"/>
                <w:kern w:val="2"/>
                <w:sz w:val="24"/>
                <w:szCs w:val="24"/>
                <w:lang w:val="en-US" w:eastAsia="zh-CN"/>
                <w:woUserID w:val="1"/>
              </w:rPr>
              <w:fldChar w:fldCharType="separate"/>
            </w:r>
            <w:r>
              <w:rPr>
                <w:rStyle w:val="12"/>
                <w:rFonts w:hint="eastAsia" w:ascii="宋体" w:hAnsi="宋体" w:cs="宋体"/>
                <w:kern w:val="2"/>
                <w:sz w:val="24"/>
                <w:szCs w:val="24"/>
                <w:lang w:val="en-US" w:eastAsia="zh-CN"/>
                <w:woUserID w:val="1"/>
              </w:rPr>
              <w:t>https://kdocs.cn/l/cpYaBiFKh8U1</w:t>
            </w:r>
            <w:r>
              <w:rPr>
                <w:rFonts w:hint="eastAsia" w:ascii="宋体" w:hAnsi="宋体" w:cs="宋体"/>
                <w:kern w:val="2"/>
                <w:sz w:val="24"/>
                <w:szCs w:val="24"/>
                <w:lang w:val="en-US" w:eastAsia="zh-CN"/>
                <w:woUserID w:val="1"/>
              </w:rPr>
              <w:fldChar w:fldCharType="end"/>
            </w:r>
            <w:r>
              <w:rPr>
                <w:rFonts w:hint="eastAsia" w:ascii="宋体" w:hAnsi="宋体" w:cs="宋体"/>
                <w:kern w:val="2"/>
                <w:sz w:val="24"/>
                <w:szCs w:val="24"/>
                <w:lang w:val="en-US" w:eastAsia="zh-CN"/>
                <w:woUserID w:val="1"/>
              </w:rPr>
              <w:t xml:space="preserve"> </w:t>
            </w:r>
          </w:p>
          <w:p w14:paraId="4FEA6C4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both"/>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7FCFD6C2">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88540" cy="171767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26"/>
                          <a:stretch>
                            <a:fillRect/>
                          </a:stretch>
                        </pic:blipFill>
                        <pic:spPr>
                          <a:xfrm>
                            <a:off x="0" y="0"/>
                            <a:ext cx="2288540" cy="1717675"/>
                          </a:xfrm>
                          <a:prstGeom prst="rect">
                            <a:avLst/>
                          </a:prstGeom>
                        </pic:spPr>
                      </pic:pic>
                    </a:graphicData>
                  </a:graphic>
                </wp:inline>
              </w:drawing>
            </w:r>
          </w:p>
        </w:tc>
      </w:tr>
      <w:tr w14:paraId="79ABC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Height w:val="3285" w:hRule="atLeast"/>
        </w:trPr>
        <w:tc>
          <w:tcPr>
            <w:tcW w:w="6505" w:type="dxa"/>
            <w:gridSpan w:val="3"/>
            <w:tcBorders>
              <w:top w:val="nil"/>
              <w:left w:val="nil"/>
              <w:bottom w:val="nil"/>
              <w:right w:val="nil"/>
            </w:tcBorders>
            <w:vAlign w:val="center"/>
          </w:tcPr>
          <w:p w14:paraId="14F41A01">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F4Wing Mini MK1 F405</w:t>
            </w:r>
            <w:r>
              <w:rPr>
                <w:rFonts w:hint="eastAsia" w:ascii="宋体" w:hAnsi="宋体" w:eastAsia="宋体" w:cs="宋体"/>
                <w:kern w:val="2"/>
                <w:sz w:val="24"/>
                <w:szCs w:val="24"/>
                <w:lang w:val="en-US" w:eastAsia="zh" w:bidi="ar"/>
                <w:woUserID w:val="1"/>
              </w:rPr>
              <w:t xml:space="preserve"> Fixed-Wing Flight Controller</w:t>
            </w:r>
          </w:p>
          <w:p w14:paraId="5685EF72">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2025 bestseller, ultra-compact, smallest on the market, great value.</w:t>
            </w:r>
          </w:p>
          <w:p w14:paraId="75CCFAC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"https://kdocs.cn/l/cdUIdmpSpW7J" </w:instrText>
            </w:r>
            <w:r>
              <w:rPr>
                <w:rFonts w:hint="eastAsia" w:ascii="宋体" w:hAnsi="宋体" w:cs="宋体"/>
                <w:kern w:val="2"/>
                <w:sz w:val="24"/>
                <w:szCs w:val="24"/>
                <w:lang w:eastAsia="zh"/>
                <w:woUserID w:val="1"/>
              </w:rPr>
              <w:fldChar w:fldCharType="separate"/>
            </w:r>
            <w:r>
              <w:rPr>
                <w:rStyle w:val="12"/>
                <w:rFonts w:hint="eastAsia" w:ascii="宋体" w:hAnsi="宋体" w:cs="宋体"/>
                <w:kern w:val="2"/>
                <w:sz w:val="24"/>
                <w:szCs w:val="24"/>
                <w:lang w:eastAsia="zh"/>
                <w:woUserID w:val="1"/>
              </w:rPr>
              <w:t>https://kdocs.cn/l/cdUIdmpSpW7J</w:t>
            </w:r>
            <w:r>
              <w:rPr>
                <w:rFonts w:hint="eastAsia" w:ascii="宋体" w:hAnsi="宋体" w:cs="宋体"/>
                <w:kern w:val="2"/>
                <w:sz w:val="24"/>
                <w:szCs w:val="24"/>
                <w:lang w:eastAsia="zh"/>
                <w:woUserID w:val="1"/>
              </w:rPr>
              <w:fldChar w:fldCharType="end"/>
            </w:r>
          </w:p>
          <w:p w14:paraId="15B5FAD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eastAsia="宋体" w:cs="宋体"/>
                <w:kern w:val="2"/>
                <w:sz w:val="24"/>
                <w:szCs w:val="24"/>
                <w:vertAlign w:val="baseline"/>
                <w:woUserID w:val="1"/>
              </w:rPr>
            </w:pPr>
          </w:p>
        </w:tc>
        <w:tc>
          <w:tcPr>
            <w:tcW w:w="3826" w:type="dxa"/>
            <w:gridSpan w:val="6"/>
            <w:tcBorders>
              <w:top w:val="nil"/>
              <w:left w:val="nil"/>
              <w:bottom w:val="nil"/>
              <w:right w:val="nil"/>
            </w:tcBorders>
            <w:vAlign w:val="center"/>
          </w:tcPr>
          <w:p w14:paraId="2D6633F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woUserID w:val="1"/>
              </w:rPr>
            </w:pPr>
            <w:r>
              <w:rPr>
                <w:rFonts w:hint="eastAsia" w:ascii="宋体" w:hAnsi="宋体" w:cs="宋体"/>
                <w:kern w:val="2"/>
                <w:sz w:val="24"/>
                <w:szCs w:val="24"/>
                <w:lang w:eastAsia="zh"/>
                <w:woUserID w:val="1"/>
              </w:rPr>
              <w:drawing>
                <wp:inline distT="0" distB="0" distL="114300" distR="114300">
                  <wp:extent cx="2077085" cy="1807210"/>
                  <wp:effectExtent l="0" t="0" r="18415"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27"/>
                          <a:stretch>
                            <a:fillRect/>
                          </a:stretch>
                        </pic:blipFill>
                        <pic:spPr>
                          <a:xfrm>
                            <a:off x="0" y="0"/>
                            <a:ext cx="2077085" cy="1807210"/>
                          </a:xfrm>
                          <a:prstGeom prst="rect">
                            <a:avLst/>
                          </a:prstGeom>
                        </pic:spPr>
                      </pic:pic>
                    </a:graphicData>
                  </a:graphic>
                </wp:inline>
              </w:drawing>
            </w:r>
          </w:p>
        </w:tc>
      </w:tr>
      <w:tr w14:paraId="0F0B3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515" w:type="dxa"/>
            <w:gridSpan w:val="4"/>
            <w:tcBorders>
              <w:top w:val="nil"/>
              <w:left w:val="nil"/>
              <w:bottom w:val="nil"/>
              <w:right w:val="nil"/>
            </w:tcBorders>
            <w:vAlign w:val="center"/>
          </w:tcPr>
          <w:p w14:paraId="0585D9C9">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Dual ESC 40A </w:t>
            </w:r>
            <w:r>
              <w:rPr>
                <w:rFonts w:hint="eastAsia" w:ascii="宋体" w:hAnsi="宋体" w:eastAsia="宋体" w:cs="宋体"/>
                <w:kern w:val="2"/>
                <w:sz w:val="24"/>
                <w:szCs w:val="24"/>
                <w:lang w:val="en-US" w:eastAsia="zh" w:bidi="ar"/>
                <w:woUserID w:val="1"/>
              </w:rPr>
              <w:t>2-in-1 ESC</w:t>
            </w:r>
          </w:p>
          <w:p w14:paraId="3220E05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Unique design for dual-power aerial, land and water vehicles including drones.</w:t>
            </w:r>
          </w:p>
          <w:p w14:paraId="647AAFE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"https://www.kdocs.cn/l/cjwNtsKK6HeR" </w:instrText>
            </w:r>
            <w:r>
              <w:rPr>
                <w:rFonts w:hint="eastAsia" w:ascii="宋体" w:hAnsi="宋体" w:cs="宋体"/>
                <w:kern w:val="2"/>
                <w:sz w:val="24"/>
                <w:szCs w:val="24"/>
                <w:lang w:val="en-US" w:eastAsia="zh-CN"/>
                <w:woUserID w:val="1"/>
              </w:rPr>
              <w:fldChar w:fldCharType="separate"/>
            </w:r>
            <w:r>
              <w:rPr>
                <w:rStyle w:val="12"/>
                <w:rFonts w:hint="eastAsia" w:ascii="宋体" w:hAnsi="宋体" w:cs="宋体"/>
                <w:kern w:val="2"/>
                <w:sz w:val="24"/>
                <w:szCs w:val="24"/>
                <w:lang w:val="en-US" w:eastAsia="zh-CN"/>
                <w:woUserID w:val="1"/>
              </w:rPr>
              <w:t>https://www.kdocs.cn/l/cjwNtsKK6HeR</w:t>
            </w:r>
            <w:r>
              <w:rPr>
                <w:rFonts w:hint="eastAsia" w:ascii="宋体" w:hAnsi="宋体" w:cs="宋体"/>
                <w:kern w:val="2"/>
                <w:sz w:val="24"/>
                <w:szCs w:val="24"/>
                <w:lang w:val="en-US" w:eastAsia="zh-CN"/>
                <w:woUserID w:val="1"/>
              </w:rPr>
              <w:fldChar w:fldCharType="end"/>
            </w:r>
          </w:p>
          <w:p w14:paraId="50A8358E">
            <w:pPr>
              <w:keepNext w:val="0"/>
              <w:keepLines w:val="0"/>
              <w:widowControl w:val="0"/>
              <w:suppressLineNumbers w:val="0"/>
              <w:tabs>
                <w:tab w:val="left" w:pos="420"/>
              </w:tabs>
              <w:autoSpaceDE w:val="0"/>
              <w:autoSpaceDN/>
              <w:spacing w:before="0" w:beforeAutospacing="0" w:after="0" w:afterAutospacing="0" w:line="360" w:lineRule="auto"/>
              <w:ind w:left="420" w:leftChars="0" w:right="-15" w:rightChars="-7" w:firstLine="52" w:firstLineChars="0"/>
              <w:jc w:val="left"/>
              <w:rPr>
                <w:rFonts w:hint="eastAsia" w:ascii="宋体" w:hAnsi="宋体" w:cs="宋体"/>
                <w:kern w:val="2"/>
                <w:sz w:val="24"/>
                <w:szCs w:val="24"/>
                <w:lang w:val="en-US" w:eastAsia="zh"/>
                <w:woUserID w:val="1"/>
              </w:rPr>
            </w:pPr>
          </w:p>
        </w:tc>
        <w:tc>
          <w:tcPr>
            <w:tcW w:w="3677" w:type="dxa"/>
            <w:gridSpan w:val="5"/>
            <w:tcBorders>
              <w:top w:val="nil"/>
              <w:left w:val="nil"/>
              <w:bottom w:val="nil"/>
              <w:right w:val="nil"/>
            </w:tcBorders>
            <w:vAlign w:val="center"/>
          </w:tcPr>
          <w:p w14:paraId="402803B9">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03780" cy="1423670"/>
                  <wp:effectExtent l="0" t="0" r="1270" b="508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28"/>
                          <a:stretch>
                            <a:fillRect/>
                          </a:stretch>
                        </pic:blipFill>
                        <pic:spPr>
                          <a:xfrm>
                            <a:off x="0" y="0"/>
                            <a:ext cx="2303780" cy="1423670"/>
                          </a:xfrm>
                          <a:prstGeom prst="rect">
                            <a:avLst/>
                          </a:prstGeom>
                        </pic:spPr>
                      </pic:pic>
                    </a:graphicData>
                  </a:graphic>
                </wp:inline>
              </w:drawing>
            </w:r>
          </w:p>
        </w:tc>
      </w:tr>
      <w:tr w14:paraId="202E2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160AD704">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ESC </w:t>
            </w:r>
            <w:r>
              <w:rPr>
                <w:rFonts w:hint="eastAsia" w:ascii="宋体" w:hAnsi="宋体" w:eastAsia="宋体" w:cs="宋体"/>
                <w:kern w:val="2"/>
                <w:sz w:val="24"/>
                <w:szCs w:val="24"/>
                <w:lang w:val="en-US" w:eastAsia="zh" w:bidi="ar"/>
                <w:woUserID w:val="1"/>
              </w:rPr>
              <w:t xml:space="preserve">V2.5 </w:t>
            </w:r>
            <w:r>
              <w:rPr>
                <w:rFonts w:hint="eastAsia" w:ascii="宋体" w:hAnsi="宋体" w:cs="宋体"/>
                <w:kern w:val="2"/>
                <w:sz w:val="24"/>
                <w:szCs w:val="24"/>
                <w:lang w:val="en-US" w:eastAsia="zh" w:bidi="ar"/>
                <w:woUserID w:val="1"/>
              </w:rPr>
              <w:t xml:space="preserve">75A - </w:t>
            </w:r>
            <w:r>
              <w:rPr>
                <w:rFonts w:hint="eastAsia" w:ascii="宋体" w:hAnsi="宋体" w:eastAsia="宋体" w:cs="宋体"/>
                <w:kern w:val="2"/>
                <w:sz w:val="24"/>
                <w:szCs w:val="24"/>
                <w:lang w:val="en-US" w:eastAsia="zh" w:bidi="ar"/>
                <w:woUserID w:val="1"/>
              </w:rPr>
              <w:t>Single ESC</w:t>
            </w:r>
          </w:p>
          <w:p w14:paraId="35DFCD22">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Infineon gold-package MOSFETs, premium materials, superior heat dissipation.</w:t>
            </w:r>
          </w:p>
          <w:p w14:paraId="35E5D78A">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"https://kdocs.cn/l/cv6hUy67IdTJ" </w:instrText>
            </w:r>
            <w:r>
              <w:rPr>
                <w:rFonts w:hint="eastAsia" w:ascii="宋体" w:hAnsi="宋体" w:cs="宋体"/>
                <w:kern w:val="2"/>
                <w:sz w:val="24"/>
                <w:szCs w:val="24"/>
                <w:lang w:val="en-US" w:eastAsia="zh"/>
                <w:woUserID w:val="1"/>
              </w:rPr>
              <w:fldChar w:fldCharType="separate"/>
            </w:r>
            <w:r>
              <w:rPr>
                <w:rStyle w:val="12"/>
                <w:rFonts w:hint="eastAsia" w:ascii="宋体" w:hAnsi="宋体" w:cs="宋体"/>
                <w:kern w:val="2"/>
                <w:sz w:val="24"/>
                <w:szCs w:val="24"/>
                <w:lang w:val="en-US" w:eastAsia="zh"/>
                <w:woUserID w:val="1"/>
              </w:rPr>
              <w:t>https://kdocs.cn/l/cv6hUy67IdTJ</w:t>
            </w:r>
            <w:r>
              <w:rPr>
                <w:rFonts w:hint="eastAsia" w:ascii="宋体" w:hAnsi="宋体" w:cs="宋体"/>
                <w:kern w:val="2"/>
                <w:sz w:val="24"/>
                <w:szCs w:val="24"/>
                <w:lang w:val="en-US" w:eastAsia="zh"/>
                <w:woUserID w:val="1"/>
              </w:rPr>
              <w:fldChar w:fldCharType="end"/>
            </w:r>
          </w:p>
          <w:p w14:paraId="2956F72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52" w:firstLineChars="22"/>
              <w:jc w:val="left"/>
              <w:rPr>
                <w:rFonts w:hint="eastAsia" w:ascii="宋体" w:hAnsi="宋体" w:eastAsia="宋体" w:cs="宋体"/>
                <w:kern w:val="2"/>
                <w:sz w:val="24"/>
                <w:szCs w:val="24"/>
                <w:vertAlign w:val="baseline"/>
                <w:lang w:eastAsia="zh"/>
                <w:woUserID w:val="1"/>
              </w:rPr>
            </w:pPr>
            <w:r>
              <w:rPr>
                <w:rFonts w:hint="eastAsia" w:ascii="宋体" w:hAnsi="宋体" w:cs="宋体"/>
                <w:kern w:val="2"/>
                <w:sz w:val="24"/>
                <w:szCs w:val="24"/>
                <w:lang w:eastAsia="zh"/>
                <w:woUserID w:val="1"/>
              </w:rPr>
              <w:t xml:space="preserve"> </w:t>
            </w:r>
          </w:p>
        </w:tc>
        <w:tc>
          <w:tcPr>
            <w:tcW w:w="3799" w:type="dxa"/>
            <w:gridSpan w:val="5"/>
            <w:tcBorders>
              <w:top w:val="nil"/>
              <w:left w:val="nil"/>
              <w:bottom w:val="nil"/>
              <w:right w:val="nil"/>
            </w:tcBorders>
            <w:vAlign w:val="center"/>
          </w:tcPr>
          <w:p w14:paraId="56881D31">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47595" cy="2139950"/>
                  <wp:effectExtent l="0" t="0" r="14605" b="1270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29"/>
                          <a:stretch>
                            <a:fillRect/>
                          </a:stretch>
                        </pic:blipFill>
                        <pic:spPr>
                          <a:xfrm>
                            <a:off x="0" y="0"/>
                            <a:ext cx="2347595" cy="2139950"/>
                          </a:xfrm>
                          <a:prstGeom prst="rect">
                            <a:avLst/>
                          </a:prstGeom>
                        </pic:spPr>
                      </pic:pic>
                    </a:graphicData>
                  </a:graphic>
                </wp:inline>
              </w:drawing>
            </w:r>
          </w:p>
        </w:tc>
      </w:tr>
      <w:tr w14:paraId="7235F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61E911D0">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Mini ESC 40A</w:t>
            </w:r>
            <w:r>
              <w:rPr>
                <w:rFonts w:hint="eastAsia" w:ascii="宋体" w:hAnsi="宋体" w:eastAsia="宋体" w:cs="宋体"/>
                <w:kern w:val="2"/>
                <w:sz w:val="24"/>
                <w:szCs w:val="24"/>
                <w:lang w:val="en-US" w:eastAsia="zh" w:bidi="ar"/>
                <w:woUserID w:val="1"/>
              </w:rPr>
              <w:t xml:space="preserve"> V1.0</w:t>
            </w:r>
            <w:r>
              <w:rPr>
                <w:rFonts w:hint="eastAsia" w:ascii="宋体" w:hAnsi="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 w:bidi="ar"/>
                <w:woUserID w:val="1"/>
              </w:rPr>
              <w:t>Single ESC</w:t>
            </w:r>
          </w:p>
          <w:p w14:paraId="16824CF2">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Ultra-miniature, ideal for micro drones, high over-current capability, stable operation.</w:t>
            </w:r>
          </w:p>
          <w:p w14:paraId="5B3603C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"https://kdocs.cn/l/cqdLSysEyWFh" </w:instrText>
            </w:r>
            <w:r>
              <w:rPr>
                <w:rFonts w:hint="eastAsia" w:ascii="宋体" w:hAnsi="宋体" w:cs="宋体"/>
                <w:kern w:val="2"/>
                <w:sz w:val="24"/>
                <w:szCs w:val="24"/>
                <w:lang w:eastAsia="zh"/>
                <w:woUserID w:val="1"/>
              </w:rPr>
              <w:fldChar w:fldCharType="separate"/>
            </w:r>
            <w:r>
              <w:rPr>
                <w:rStyle w:val="12"/>
                <w:rFonts w:hint="eastAsia" w:ascii="宋体" w:hAnsi="宋体" w:cs="宋体"/>
                <w:kern w:val="2"/>
                <w:sz w:val="24"/>
                <w:szCs w:val="24"/>
                <w:lang w:eastAsia="zh"/>
                <w:woUserID w:val="1"/>
              </w:rPr>
              <w:t>https://kdocs.cn/l/cqdLSysEyWFh</w:t>
            </w:r>
            <w:r>
              <w:rPr>
                <w:rFonts w:hint="eastAsia" w:ascii="宋体" w:hAnsi="宋体" w:cs="宋体"/>
                <w:kern w:val="2"/>
                <w:sz w:val="24"/>
                <w:szCs w:val="24"/>
                <w:lang w:eastAsia="zh"/>
                <w:woUserID w:val="1"/>
              </w:rPr>
              <w:fldChar w:fldCharType="end"/>
            </w:r>
          </w:p>
          <w:p w14:paraId="4CC3858A">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6E3DFD2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p>
        </w:tc>
        <w:tc>
          <w:tcPr>
            <w:tcW w:w="3776" w:type="dxa"/>
            <w:gridSpan w:val="4"/>
            <w:tcBorders>
              <w:top w:val="nil"/>
              <w:left w:val="nil"/>
              <w:bottom w:val="nil"/>
              <w:right w:val="nil"/>
            </w:tcBorders>
            <w:vAlign w:val="center"/>
          </w:tcPr>
          <w:p w14:paraId="678B8A1F">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71395" cy="1911350"/>
                  <wp:effectExtent l="0" t="0" r="14605" b="1270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0"/>
                          <a:stretch>
                            <a:fillRect/>
                          </a:stretch>
                        </pic:blipFill>
                        <pic:spPr>
                          <a:xfrm>
                            <a:off x="0" y="0"/>
                            <a:ext cx="2271395" cy="1911350"/>
                          </a:xfrm>
                          <a:prstGeom prst="rect">
                            <a:avLst/>
                          </a:prstGeom>
                        </pic:spPr>
                      </pic:pic>
                    </a:graphicData>
                  </a:graphic>
                </wp:inline>
              </w:drawing>
            </w:r>
          </w:p>
        </w:tc>
      </w:tr>
      <w:tr w14:paraId="61993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36BE9E43">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10A 12S 4</w:t>
            </w:r>
            <w:r>
              <w:rPr>
                <w:rFonts w:hint="eastAsia" w:ascii="宋体" w:hAnsi="宋体" w:cs="宋体"/>
                <w:kern w:val="2"/>
                <w:sz w:val="24"/>
                <w:szCs w:val="24"/>
                <w:lang w:val="en-US" w:eastAsia="zh" w:bidi="ar"/>
                <w:woUserID w:val="1"/>
              </w:rPr>
              <w:t>4</w:t>
            </w:r>
            <w:r>
              <w:rPr>
                <w:rFonts w:hint="eastAsia" w:ascii="宋体" w:hAnsi="宋体" w:eastAsia="宋体" w:cs="宋体"/>
                <w:kern w:val="2"/>
                <w:sz w:val="24"/>
                <w:szCs w:val="24"/>
                <w:lang w:val="en-US" w:eastAsia="zh-CN" w:bidi="ar"/>
                <w:woUserID w:val="1"/>
              </w:rPr>
              <w:t>0A</w:t>
            </w:r>
            <w:r>
              <w:rPr>
                <w:rFonts w:hint="eastAsia" w:ascii="宋体" w:hAnsi="宋体" w:eastAsia="宋体" w:cs="宋体"/>
                <w:kern w:val="2"/>
                <w:sz w:val="24"/>
                <w:szCs w:val="24"/>
                <w:lang w:val="en-US" w:eastAsia="zh" w:bidi="ar"/>
                <w:woUserID w:val="1"/>
              </w:rPr>
              <w:t xml:space="preserve"> Power Distribution Board for FPV Drones</w:t>
            </w:r>
          </w:p>
          <w:p w14:paraId="5A56112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Industry top choice, excellent quality and affordable price.</w:t>
            </w:r>
            <w:r>
              <w:rPr>
                <w:rFonts w:hint="eastAsia" w:ascii="宋体" w:hAnsi="宋体" w:cs="宋体"/>
                <w:kern w:val="2"/>
                <w:sz w:val="24"/>
                <w:szCs w:val="24"/>
                <w:lang w:val="en-US" w:eastAsia="zh-CN"/>
                <w:woUserID w:val="1"/>
              </w:rPr>
              <w:t xml:space="preserve"> </w:t>
            </w:r>
          </w:p>
          <w:p w14:paraId="6580C4C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"https://kdocs.cn/l/coel7OgrlCBP" </w:instrText>
            </w:r>
            <w:r>
              <w:rPr>
                <w:rFonts w:hint="eastAsia" w:ascii="宋体" w:hAnsi="宋体" w:eastAsia="宋体" w:cs="宋体"/>
                <w:b w:val="0"/>
                <w:kern w:val="2"/>
                <w:sz w:val="24"/>
                <w:szCs w:val="24"/>
                <w:lang w:val="en-US" w:eastAsia="zh"/>
                <w:woUserID w:val="1"/>
              </w:rPr>
              <w:fldChar w:fldCharType="separate"/>
            </w:r>
            <w:r>
              <w:rPr>
                <w:rStyle w:val="12"/>
                <w:rFonts w:hint="eastAsia" w:ascii="宋体" w:hAnsi="宋体" w:eastAsia="宋体" w:cs="宋体"/>
                <w:b w:val="0"/>
                <w:kern w:val="2"/>
                <w:sz w:val="24"/>
                <w:szCs w:val="24"/>
                <w:lang w:val="en-US" w:eastAsia="zh"/>
                <w:woUserID w:val="1"/>
              </w:rPr>
              <w:t>https://kdocs.cn/l/coel7OgrlCBP</w:t>
            </w:r>
            <w:r>
              <w:rPr>
                <w:rFonts w:hint="eastAsia" w:ascii="宋体" w:hAnsi="宋体" w:eastAsia="宋体" w:cs="宋体"/>
                <w:b w:val="0"/>
                <w:kern w:val="2"/>
                <w:sz w:val="24"/>
                <w:szCs w:val="24"/>
                <w:lang w:val="en-US" w:eastAsia="zh"/>
                <w:woUserID w:val="1"/>
              </w:rPr>
              <w:fldChar w:fldCharType="end"/>
            </w:r>
          </w:p>
          <w:p w14:paraId="6D5D41A5">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03BF299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p>
        </w:tc>
        <w:tc>
          <w:tcPr>
            <w:tcW w:w="3776" w:type="dxa"/>
            <w:gridSpan w:val="4"/>
            <w:tcBorders>
              <w:top w:val="nil"/>
              <w:left w:val="nil"/>
              <w:bottom w:val="nil"/>
              <w:right w:val="nil"/>
            </w:tcBorders>
            <w:vAlign w:val="center"/>
          </w:tcPr>
          <w:p w14:paraId="04F8D754">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91080" cy="2270760"/>
                  <wp:effectExtent l="0" t="0" r="13970" b="152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31"/>
                          <a:stretch>
                            <a:fillRect/>
                          </a:stretch>
                        </pic:blipFill>
                        <pic:spPr>
                          <a:xfrm>
                            <a:off x="0" y="0"/>
                            <a:ext cx="2291080" cy="2270760"/>
                          </a:xfrm>
                          <a:prstGeom prst="rect">
                            <a:avLst/>
                          </a:prstGeom>
                        </pic:spPr>
                      </pic:pic>
                    </a:graphicData>
                  </a:graphic>
                </wp:inline>
              </w:drawing>
            </w:r>
          </w:p>
        </w:tc>
      </w:tr>
      <w:tr w14:paraId="0F96C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414C0B65">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w:t>
            </w:r>
            <w:r>
              <w:rPr>
                <w:rFonts w:hint="eastAsia" w:ascii="宋体" w:hAnsi="宋体" w:cs="宋体"/>
                <w:kern w:val="2"/>
                <w:sz w:val="24"/>
                <w:szCs w:val="24"/>
                <w:lang w:val="en-US" w:eastAsia="zh"/>
                <w:woUserID w:val="1"/>
              </w:rPr>
              <w:t xml:space="preserve"> Pro</w:t>
            </w:r>
            <w:r>
              <w:rPr>
                <w:rFonts w:hint="eastAsia" w:ascii="宋体" w:hAnsi="宋体" w:cs="宋体"/>
                <w:kern w:val="2"/>
                <w:sz w:val="24"/>
                <w:szCs w:val="24"/>
                <w:lang w:val="en-US" w:eastAsia="zh-CN"/>
                <w:woUserID w:val="1"/>
              </w:rPr>
              <w:t xml:space="preserve"> MK1 H743</w:t>
            </w:r>
            <w:r>
              <w:rPr>
                <w:rFonts w:hint="eastAsia" w:ascii="宋体" w:hAnsi="宋体" w:cs="宋体"/>
                <w:kern w:val="2"/>
                <w:sz w:val="24"/>
                <w:szCs w:val="24"/>
                <w:lang w:val="en-US" w:eastAsia="zh"/>
                <w:woUserID w:val="1"/>
              </w:rPr>
              <w:t xml:space="preserve"> FPV Flight Controller with Dual Gyro</w:t>
            </w:r>
          </w:p>
          <w:p w14:paraId="0C30C65A">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eastAsia="宋体" w:cs="宋体"/>
                <w:sz w:val="24"/>
                <w:szCs w:val="24"/>
                <w:woUserID w:val="1"/>
              </w:rPr>
              <w:t>Fully Upgraded &amp; More Powerful</w:t>
            </w:r>
            <w:r>
              <w:rPr>
                <w:rFonts w:hint="eastAsia" w:ascii="宋体" w:hAnsi="宋体" w:cs="宋体"/>
                <w:kern w:val="2"/>
                <w:sz w:val="24"/>
                <w:szCs w:val="24"/>
                <w:lang w:val="en-US" w:eastAsia="zh"/>
                <w:woUserID w:val="1"/>
              </w:rPr>
              <w:t xml:space="preserve"> </w:t>
            </w:r>
          </w:p>
          <w:p w14:paraId="7E82006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Manual：ht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2"/>
                <w:rFonts w:hint="eastAsia" w:ascii="宋体" w:hAnsi="宋体" w:eastAsia="宋体" w:cs="宋体"/>
                <w:kern w:val="2"/>
                <w:sz w:val="24"/>
                <w:szCs w:val="24"/>
                <w:woUserID w:val="1"/>
              </w:rPr>
              <w:t>tps://www.kdocs.cn/l/ctcekCy676Ez</w:t>
            </w:r>
            <w:r>
              <w:rPr>
                <w:rFonts w:hint="eastAsia" w:ascii="宋体" w:hAnsi="宋体" w:eastAsia="宋体" w:cs="宋体"/>
                <w:kern w:val="2"/>
                <w:sz w:val="24"/>
                <w:szCs w:val="24"/>
                <w:lang w:val="en-US" w:eastAsia="zh-CN" w:bidi="ar"/>
                <w:woUserID w:val="1"/>
              </w:rPr>
              <w:fldChar w:fldCharType="end"/>
            </w:r>
          </w:p>
          <w:p w14:paraId="411BD8E2">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28AE37FA">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eastAsia="zh"/>
                <w:woUserID w:val="1"/>
              </w:rPr>
              <w:drawing>
                <wp:inline distT="0" distB="0" distL="114300" distR="114300">
                  <wp:extent cx="2166620" cy="1800225"/>
                  <wp:effectExtent l="0" t="0" r="5080" b="952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32"/>
                          <a:stretch>
                            <a:fillRect/>
                          </a:stretch>
                        </pic:blipFill>
                        <pic:spPr>
                          <a:xfrm>
                            <a:off x="0" y="0"/>
                            <a:ext cx="2166620" cy="1800225"/>
                          </a:xfrm>
                          <a:prstGeom prst="rect">
                            <a:avLst/>
                          </a:prstGeom>
                        </pic:spPr>
                      </pic:pic>
                    </a:graphicData>
                  </a:graphic>
                </wp:inline>
              </w:drawing>
            </w:r>
          </w:p>
        </w:tc>
      </w:tr>
      <w:tr w14:paraId="03A17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227CF60D">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 MK1 H743</w:t>
            </w:r>
            <w:r>
              <w:rPr>
                <w:rFonts w:hint="eastAsia" w:ascii="宋体" w:hAnsi="宋体" w:cs="宋体"/>
                <w:kern w:val="2"/>
                <w:sz w:val="24"/>
                <w:szCs w:val="24"/>
                <w:lang w:val="en-US" w:eastAsia="zh"/>
                <w:woUserID w:val="1"/>
              </w:rPr>
              <w:t xml:space="preserve"> FPV Flight Controller with Dual Gyro</w:t>
            </w:r>
          </w:p>
          <w:p w14:paraId="68BB344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Powerful computing, stable and precise flight, rich interfaces, smooth control. </w:t>
            </w:r>
          </w:p>
          <w:p w14:paraId="6AA2220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"https://kdocs.cn/l/cqMh1I0RwAoD" </w:instrText>
            </w:r>
            <w:r>
              <w:rPr>
                <w:rFonts w:hint="eastAsia" w:ascii="宋体" w:hAnsi="宋体" w:cs="宋体"/>
                <w:kern w:val="2"/>
                <w:sz w:val="24"/>
                <w:szCs w:val="24"/>
                <w:lang w:val="en-US" w:eastAsia="zh"/>
                <w:woUserID w:val="1"/>
              </w:rPr>
              <w:fldChar w:fldCharType="separate"/>
            </w:r>
            <w:r>
              <w:rPr>
                <w:rStyle w:val="12"/>
                <w:rFonts w:hint="eastAsia" w:ascii="宋体" w:hAnsi="宋体" w:cs="宋体"/>
                <w:kern w:val="2"/>
                <w:sz w:val="24"/>
                <w:szCs w:val="24"/>
                <w:lang w:val="en-US" w:eastAsia="zh"/>
                <w:woUserID w:val="1"/>
              </w:rPr>
              <w:t>https://kdocs.cn/l/cqMh1I0RwAoD</w:t>
            </w:r>
            <w:r>
              <w:rPr>
                <w:rFonts w:hint="eastAsia" w:ascii="宋体" w:hAnsi="宋体" w:cs="宋体"/>
                <w:kern w:val="2"/>
                <w:sz w:val="24"/>
                <w:szCs w:val="24"/>
                <w:lang w:val="en-US" w:eastAsia="zh"/>
                <w:woUserID w:val="1"/>
              </w:rPr>
              <w:fldChar w:fldCharType="end"/>
            </w:r>
          </w:p>
          <w:p w14:paraId="48A4101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54F7E950">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417445" cy="1679575"/>
                  <wp:effectExtent l="0" t="0" r="1905" b="1587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33"/>
                          <a:srcRect b="7356"/>
                          <a:stretch>
                            <a:fillRect/>
                          </a:stretch>
                        </pic:blipFill>
                        <pic:spPr>
                          <a:xfrm>
                            <a:off x="0" y="0"/>
                            <a:ext cx="2417445" cy="1679575"/>
                          </a:xfrm>
                          <a:prstGeom prst="rect">
                            <a:avLst/>
                          </a:prstGeom>
                        </pic:spPr>
                      </pic:pic>
                    </a:graphicData>
                  </a:graphic>
                </wp:inline>
              </w:drawing>
            </w:r>
          </w:p>
        </w:tc>
      </w:tr>
      <w:tr w14:paraId="27EB3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6D34AFD3">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woUserID w:val="1"/>
              </w:rPr>
            </w:pPr>
            <w:r>
              <w:rPr>
                <w:rFonts w:hint="default" w:ascii="宋体" w:hAnsi="宋体" w:eastAsia="宋体" w:cs="宋体"/>
                <w:kern w:val="2"/>
                <w:sz w:val="24"/>
                <w:szCs w:val="24"/>
                <w:lang w:val="en-US" w:eastAsia="zh-CN"/>
                <w:woUserID w:val="1"/>
              </w:rPr>
              <w:t>FlyingRC®</w:t>
            </w:r>
            <w:r>
              <w:rPr>
                <w:rFonts w:hint="eastAsia" w:ascii="宋体" w:hAnsi="宋体" w:eastAsia="宋体" w:cs="宋体"/>
                <w:kern w:val="2"/>
                <w:sz w:val="24"/>
                <w:szCs w:val="24"/>
                <w:lang w:val="en-US" w:eastAsia="zh-CN"/>
                <w:woUserID w:val="1"/>
              </w:rPr>
              <w:t xml:space="preserve"> F420 MK1 F405</w:t>
            </w:r>
            <w:r>
              <w:rPr>
                <w:rFonts w:hint="eastAsia" w:ascii="宋体" w:hAnsi="宋体" w:eastAsia="宋体" w:cs="宋体"/>
                <w:kern w:val="2"/>
                <w:sz w:val="24"/>
                <w:szCs w:val="24"/>
                <w:lang w:val="en-US" w:eastAsia="zh"/>
                <w:woUserID w:val="1"/>
              </w:rPr>
              <w:t xml:space="preserve"> FPV Flight Controller</w:t>
            </w:r>
            <w:r>
              <w:rPr>
                <w:rFonts w:hint="eastAsia" w:ascii="宋体" w:hAnsi="宋体" w:eastAsia="宋体" w:cs="宋体"/>
                <w:kern w:val="2"/>
                <w:sz w:val="24"/>
                <w:szCs w:val="24"/>
                <w:lang w:val="en-US" w:eastAsia="zh-CN"/>
                <w:woUserID w:val="1"/>
              </w:rPr>
              <w:t xml:space="preserve"> </w:t>
            </w:r>
            <w:r>
              <w:rPr>
                <w:rFonts w:hint="eastAsia" w:ascii="宋体" w:hAnsi="宋体" w:eastAsia="宋体" w:cs="宋体"/>
                <w:kern w:val="2"/>
                <w:sz w:val="24"/>
                <w:szCs w:val="24"/>
                <w:lang w:val="en-US" w:eastAsia="zh"/>
                <w:woUserID w:val="1"/>
              </w:rPr>
              <w:t>(20/30.5mm Mounting)</w:t>
            </w:r>
          </w:p>
          <w:p w14:paraId="501A1C51">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Dual mounting holes, all connectors, no soldering required, compliant with Betaflight interface standards.</w:t>
            </w:r>
          </w:p>
          <w:p w14:paraId="6C11B103">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2"/>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r>
              <w:rPr>
                <w:rFonts w:hint="eastAsia" w:ascii="宋体" w:hAnsi="宋体" w:cs="宋体"/>
                <w:kern w:val="2"/>
                <w:sz w:val="24"/>
                <w:szCs w:val="24"/>
                <w:lang w:val="en-US" w:eastAsia="zh-CN"/>
                <w:woUserID w:val="1"/>
              </w:rPr>
              <w:t xml:space="preserve"> </w:t>
            </w:r>
          </w:p>
          <w:p w14:paraId="11335C7A">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jc w:val="left"/>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val="en-US" w:eastAsia="zh" w:bidi="ar"/>
                <w:woUserID w:val="1"/>
              </w:rPr>
              <w:t xml:space="preserve"> </w:t>
            </w:r>
          </w:p>
        </w:tc>
        <w:tc>
          <w:tcPr>
            <w:tcW w:w="3799" w:type="dxa"/>
            <w:gridSpan w:val="5"/>
            <w:tcBorders>
              <w:top w:val="nil"/>
              <w:left w:val="nil"/>
              <w:bottom w:val="nil"/>
              <w:right w:val="nil"/>
            </w:tcBorders>
            <w:vAlign w:val="center"/>
          </w:tcPr>
          <w:p w14:paraId="75A91050">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vertAlign w:val="baseline"/>
                <w:lang w:eastAsia="zh"/>
                <w:woUserID w:val="1"/>
              </w:rPr>
              <w:drawing>
                <wp:inline distT="0" distB="0" distL="114300" distR="114300">
                  <wp:extent cx="2270760" cy="1748155"/>
                  <wp:effectExtent l="0" t="0" r="15240" b="444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34"/>
                          <a:stretch>
                            <a:fillRect/>
                          </a:stretch>
                        </pic:blipFill>
                        <pic:spPr>
                          <a:xfrm>
                            <a:off x="0" y="0"/>
                            <a:ext cx="2270760" cy="1748155"/>
                          </a:xfrm>
                          <a:prstGeom prst="rect">
                            <a:avLst/>
                          </a:prstGeom>
                        </pic:spPr>
                      </pic:pic>
                    </a:graphicData>
                  </a:graphic>
                </wp:inline>
              </w:drawing>
            </w:r>
          </w:p>
        </w:tc>
      </w:tr>
      <w:tr w14:paraId="38A10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2C213A4D">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eastAsia="宋体" w:cs="宋体"/>
                <w:kern w:val="2"/>
                <w:sz w:val="24"/>
                <w:szCs w:val="24"/>
                <w:lang w:val="en-US" w:eastAsia="zh" w:bidi="ar"/>
                <w:woUserID w:val="1"/>
              </w:rPr>
              <w:t>FlyingRC® 4-in-1 75A V3.2 Gold-Sealed FPV ESC</w:t>
            </w:r>
          </w:p>
          <w:p w14:paraId="0138FD7A">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Infineon gold-package MOSFETs, superior heat dissipation &amp; over-current capability, premium choice.</w:t>
            </w:r>
          </w:p>
          <w:p w14:paraId="255E6F59">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"https://kdocs.cn/l/ceLilc8Gaa21" </w:instrText>
            </w:r>
            <w:r>
              <w:rPr>
                <w:rFonts w:hint="eastAsia" w:ascii="宋体" w:hAnsi="宋体" w:cs="宋体"/>
                <w:kern w:val="2"/>
                <w:sz w:val="24"/>
                <w:szCs w:val="24"/>
                <w:lang w:eastAsia="zh"/>
                <w:woUserID w:val="1"/>
              </w:rPr>
              <w:fldChar w:fldCharType="separate"/>
            </w:r>
            <w:r>
              <w:rPr>
                <w:rStyle w:val="12"/>
                <w:rFonts w:hint="eastAsia" w:ascii="宋体" w:hAnsi="宋体" w:cs="宋体"/>
                <w:kern w:val="2"/>
                <w:sz w:val="24"/>
                <w:szCs w:val="24"/>
                <w:lang w:eastAsia="zh"/>
                <w:woUserID w:val="1"/>
              </w:rPr>
              <w:t>https://kdocs.cn/l/ceLilc8Gaa21</w:t>
            </w:r>
            <w:r>
              <w:rPr>
                <w:rFonts w:hint="eastAsia" w:ascii="宋体" w:hAnsi="宋体" w:cs="宋体"/>
                <w:kern w:val="2"/>
                <w:sz w:val="24"/>
                <w:szCs w:val="24"/>
                <w:lang w:eastAsia="zh"/>
                <w:woUserID w:val="1"/>
              </w:rPr>
              <w:fldChar w:fldCharType="end"/>
            </w:r>
            <w:r>
              <w:rPr>
                <w:rFonts w:hint="eastAsia" w:ascii="宋体" w:hAnsi="宋体" w:cs="宋体"/>
                <w:kern w:val="2"/>
                <w:sz w:val="24"/>
                <w:szCs w:val="24"/>
                <w:lang w:val="en-US" w:eastAsia="zh"/>
                <w:woUserID w:val="1"/>
              </w:rPr>
              <w:t xml:space="preserve"> </w:t>
            </w:r>
          </w:p>
          <w:p w14:paraId="0EA0F9D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eastAsia="zh"/>
                <w:woUserID w:val="1"/>
              </w:rPr>
              <w:t xml:space="preserve"> </w:t>
            </w:r>
          </w:p>
        </w:tc>
        <w:tc>
          <w:tcPr>
            <w:tcW w:w="3574" w:type="dxa"/>
            <w:gridSpan w:val="2"/>
            <w:tcBorders>
              <w:top w:val="nil"/>
              <w:left w:val="nil"/>
              <w:bottom w:val="nil"/>
              <w:right w:val="nil"/>
            </w:tcBorders>
            <w:vAlign w:val="center"/>
          </w:tcPr>
          <w:p w14:paraId="46D3E6C0">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099310" cy="1932305"/>
                  <wp:effectExtent l="0" t="0" r="15240" b="1079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5"/>
                          <a:stretch>
                            <a:fillRect/>
                          </a:stretch>
                        </pic:blipFill>
                        <pic:spPr>
                          <a:xfrm>
                            <a:off x="0" y="0"/>
                            <a:ext cx="2099310" cy="1932305"/>
                          </a:xfrm>
                          <a:prstGeom prst="rect">
                            <a:avLst/>
                          </a:prstGeom>
                        </pic:spPr>
                      </pic:pic>
                    </a:graphicData>
                  </a:graphic>
                </wp:inline>
              </w:drawing>
            </w:r>
          </w:p>
        </w:tc>
      </w:tr>
      <w:tr w14:paraId="32999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32" w:type="dxa"/>
        </w:trPr>
        <w:tc>
          <w:tcPr>
            <w:tcW w:w="6613" w:type="dxa"/>
            <w:gridSpan w:val="7"/>
            <w:tcBorders>
              <w:top w:val="nil"/>
              <w:left w:val="nil"/>
              <w:bottom w:val="nil"/>
              <w:right w:val="nil"/>
            </w:tcBorders>
            <w:vAlign w:val="center"/>
          </w:tcPr>
          <w:p w14:paraId="0B783C96">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eastAsia="zh" w:bidi="ar"/>
                <w:woUserID w:val="1"/>
              </w:rPr>
              <w:t xml:space="preserve"> </w:t>
            </w:r>
            <w:r>
              <w:rPr>
                <w:rFonts w:hint="eastAsia" w:ascii="宋体" w:hAnsi="宋体" w:eastAsia="宋体" w:cs="宋体"/>
                <w:kern w:val="2"/>
                <w:sz w:val="24"/>
                <w:szCs w:val="24"/>
                <w:lang w:val="en-US" w:eastAsia="zh" w:bidi="ar"/>
                <w:woUserID w:val="1"/>
              </w:rPr>
              <w:t>Stack Combo: H743 Flight Controller + 4-in-1 75A Gold-Sealed ESC</w:t>
            </w:r>
          </w:p>
          <w:p w14:paraId="0DDB069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bCs w:val="0"/>
                <w:kern w:val="2"/>
                <w:sz w:val="24"/>
                <w:szCs w:val="24"/>
                <w:lang w:val="en-US" w:eastAsia="zh"/>
                <w:woUserID w:val="1"/>
              </w:rPr>
            </w:pPr>
            <w:r>
              <w:rPr>
                <w:rFonts w:hint="eastAsia" w:ascii="宋体" w:hAnsi="宋体" w:cs="宋体"/>
                <w:b w:val="0"/>
                <w:bCs w:val="0"/>
                <w:kern w:val="2"/>
                <w:sz w:val="24"/>
                <w:szCs w:val="24"/>
                <w:lang w:val="en-US" w:eastAsia="zh"/>
                <w:woUserID w:val="1"/>
              </w:rPr>
              <w:t>Professional flight choice, flagship materials &amp; craftsmanship, reasonable price.</w:t>
            </w:r>
          </w:p>
          <w:p w14:paraId="7A600706">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2"/>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 w:bidi="ar"/>
                <w:woUserID w:val="1"/>
              </w:rPr>
              <w:t xml:space="preserve"> </w:t>
            </w:r>
          </w:p>
          <w:p w14:paraId="3B8ABF44">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"https://kdocs.cn/l/ceLilc8Gaa21" </w:instrText>
            </w:r>
            <w:r>
              <w:rPr>
                <w:rFonts w:hint="eastAsia" w:ascii="宋体" w:hAnsi="宋体" w:cs="宋体"/>
                <w:kern w:val="2"/>
                <w:sz w:val="24"/>
                <w:szCs w:val="24"/>
                <w:lang w:val="en-US" w:eastAsia="zh"/>
                <w:woUserID w:val="1"/>
              </w:rPr>
              <w:fldChar w:fldCharType="separate"/>
            </w:r>
            <w:r>
              <w:rPr>
                <w:rStyle w:val="12"/>
                <w:rFonts w:hint="eastAsia" w:ascii="宋体" w:hAnsi="宋体" w:cs="宋体"/>
                <w:kern w:val="2"/>
                <w:sz w:val="24"/>
                <w:szCs w:val="24"/>
                <w:lang w:val="en-US" w:eastAsia="zh"/>
                <w:woUserID w:val="1"/>
              </w:rPr>
              <w:t>https://kdocs.cn/l/ceLilc8Gaa21</w:t>
            </w:r>
            <w:r>
              <w:rPr>
                <w:rFonts w:hint="eastAsia" w:ascii="宋体" w:hAnsi="宋体" w:cs="宋体"/>
                <w:kern w:val="2"/>
                <w:sz w:val="24"/>
                <w:szCs w:val="24"/>
                <w:lang w:val="en-US" w:eastAsia="zh"/>
                <w:woUserID w:val="1"/>
              </w:rPr>
              <w:fldChar w:fldCharType="end"/>
            </w:r>
          </w:p>
          <w:p w14:paraId="32465084">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94" w:type="dxa"/>
            <w:gridSpan w:val="4"/>
            <w:tcBorders>
              <w:top w:val="nil"/>
              <w:left w:val="nil"/>
              <w:bottom w:val="nil"/>
              <w:right w:val="nil"/>
            </w:tcBorders>
            <w:vAlign w:val="center"/>
          </w:tcPr>
          <w:p w14:paraId="2075E401">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243455" cy="1953895"/>
                  <wp:effectExtent l="0" t="0" r="4445"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6"/>
                          <a:stretch>
                            <a:fillRect/>
                          </a:stretch>
                        </pic:blipFill>
                        <pic:spPr>
                          <a:xfrm>
                            <a:off x="0" y="0"/>
                            <a:ext cx="2243455" cy="1953895"/>
                          </a:xfrm>
                          <a:prstGeom prst="rect">
                            <a:avLst/>
                          </a:prstGeom>
                        </pic:spPr>
                      </pic:pic>
                    </a:graphicData>
                  </a:graphic>
                </wp:inline>
              </w:drawing>
            </w:r>
          </w:p>
        </w:tc>
      </w:tr>
      <w:tr w14:paraId="65C71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F157EDC">
            <w:pPr>
              <w:keepNext w:val="0"/>
              <w:keepLines w:val="0"/>
              <w:widowControl w:val="0"/>
              <w:numPr>
                <w:ilvl w:val="0"/>
                <w:numId w:val="8"/>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75A Gold-</w:t>
            </w:r>
            <w:r>
              <w:rPr>
                <w:rFonts w:hint="eastAsia" w:ascii="宋体" w:hAnsi="宋体" w:eastAsia="宋体" w:cs="宋体"/>
                <w:kern w:val="2"/>
                <w:sz w:val="24"/>
                <w:szCs w:val="24"/>
                <w:lang w:val="en-US" w:eastAsia="zh" w:bidi="ar"/>
                <w:woUserID w:val="1"/>
              </w:rPr>
              <w:t>Sealed</w:t>
            </w:r>
            <w:r>
              <w:rPr>
                <w:rFonts w:hint="eastAsia" w:ascii="宋体" w:hAnsi="宋体" w:eastAsia="宋体" w:cs="宋体"/>
                <w:b w:val="0"/>
                <w:bCs w:val="0"/>
                <w:sz w:val="24"/>
                <w:szCs w:val="24"/>
                <w:lang w:val="en-US" w:eastAsia="zh"/>
                <w:woUserID w:val="1"/>
              </w:rPr>
              <w:t xml:space="preserve"> ESC</w:t>
            </w:r>
          </w:p>
          <w:p w14:paraId="7BF04B6D">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Best-selling combo, excellent performance, affordable price.</w:t>
            </w:r>
          </w:p>
          <w:p w14:paraId="72539F60">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2"/>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1B5D2AC0">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2"/>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5B68673B">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6FCD6941">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Theme="minorEastAsia" w:hAnsiTheme="minorEastAsia" w:eastAsiaTheme="minorEastAsia" w:cstheme="minorEastAsia"/>
                <w:b/>
                <w:bCs/>
                <w:sz w:val="21"/>
                <w:szCs w:val="21"/>
                <w:vertAlign w:val="baseline"/>
                <w:lang w:val="en-US" w:eastAsia="zh"/>
                <w:woUserID w:val="1"/>
              </w:rPr>
              <w:drawing>
                <wp:inline distT="0" distB="0" distL="114300" distR="114300">
                  <wp:extent cx="2301240" cy="1976120"/>
                  <wp:effectExtent l="0" t="0" r="3810" b="508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37"/>
                          <a:stretch>
                            <a:fillRect/>
                          </a:stretch>
                        </pic:blipFill>
                        <pic:spPr>
                          <a:xfrm>
                            <a:off x="0" y="0"/>
                            <a:ext cx="2301240" cy="1976120"/>
                          </a:xfrm>
                          <a:prstGeom prst="rect">
                            <a:avLst/>
                          </a:prstGeom>
                        </pic:spPr>
                      </pic:pic>
                    </a:graphicData>
                  </a:graphic>
                </wp:inline>
              </w:drawing>
            </w:r>
          </w:p>
        </w:tc>
      </w:tr>
      <w:tr w14:paraId="5B9F8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0B2CBA33">
            <w:pPr>
              <w:keepNext w:val="0"/>
              <w:keepLines w:val="0"/>
              <w:widowControl w:val="0"/>
              <w:numPr>
                <w:ilvl w:val="0"/>
                <w:numId w:val="8"/>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H743 Flight Controller + 4-in-1 45A ESC</w:t>
            </w:r>
          </w:p>
          <w:p w14:paraId="2539B39A">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default" w:ascii="宋体" w:hAnsi="宋体" w:eastAsia="宋体" w:cs="宋体"/>
                <w:sz w:val="24"/>
                <w:szCs w:val="24"/>
                <w:woUserID w:val="1"/>
              </w:rPr>
            </w:pPr>
            <w:r>
              <w:rPr>
                <w:rFonts w:hint="default" w:ascii="宋体" w:hAnsi="宋体" w:eastAsia="宋体" w:cs="宋体"/>
                <w:sz w:val="24"/>
                <w:szCs w:val="24"/>
                <w:woUserID w:val="1"/>
              </w:rPr>
              <w:t>Winning combo: great performance, budget-friendly price</w:t>
            </w:r>
          </w:p>
          <w:p w14:paraId="159223A9">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2"/>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p>
          <w:p w14:paraId="5FD3C766">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2"/>
                <w:rFonts w:hint="eastAsia" w:ascii="宋体" w:hAnsi="宋体" w:eastAsia="宋体" w:cs="宋体"/>
                <w:kern w:val="2"/>
                <w:sz w:val="24"/>
                <w:szCs w:val="24"/>
                <w:woUserID w:val="1"/>
              </w:rPr>
              <w:t>https://kdocs.cn/l/ceLilc8Gaa21</w:t>
            </w:r>
            <w:r>
              <w:rPr>
                <w:rFonts w:hint="eastAsia" w:ascii="宋体" w:hAnsi="宋体" w:eastAsia="宋体" w:cs="宋体"/>
                <w:kern w:val="2"/>
                <w:sz w:val="24"/>
                <w:szCs w:val="24"/>
                <w:lang w:val="en-US" w:eastAsia="zh-CN" w:bidi="ar"/>
                <w:woUserID w:val="1"/>
              </w:rPr>
              <w:fldChar w:fldCharType="end"/>
            </w:r>
          </w:p>
          <w:p w14:paraId="32BF9665">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183713DA">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143125" cy="1800225"/>
                  <wp:effectExtent l="0" t="0" r="9525" b="952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38"/>
                          <a:stretch>
                            <a:fillRect/>
                          </a:stretch>
                        </pic:blipFill>
                        <pic:spPr>
                          <a:xfrm>
                            <a:off x="0" y="0"/>
                            <a:ext cx="2143125" cy="1800225"/>
                          </a:xfrm>
                          <a:prstGeom prst="rect">
                            <a:avLst/>
                          </a:prstGeom>
                        </pic:spPr>
                      </pic:pic>
                    </a:graphicData>
                  </a:graphic>
                </wp:inline>
              </w:drawing>
            </w:r>
          </w:p>
        </w:tc>
      </w:tr>
      <w:tr w14:paraId="27BDE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C0118E0">
            <w:pPr>
              <w:keepNext w:val="0"/>
              <w:keepLines w:val="0"/>
              <w:widowControl w:val="0"/>
              <w:numPr>
                <w:ilvl w:val="0"/>
                <w:numId w:val="8"/>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45A ESC</w:t>
            </w:r>
          </w:p>
          <w:p w14:paraId="0E18396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sz w:val="24"/>
                <w:szCs w:val="24"/>
                <w:woUserID w:val="1"/>
              </w:rPr>
            </w:pPr>
            <w:r>
              <w:rPr>
                <w:rFonts w:hint="default" w:ascii="宋体" w:hAnsi="宋体" w:eastAsia="宋体" w:cs="宋体"/>
                <w:sz w:val="24"/>
                <w:szCs w:val="24"/>
                <w:woUserID w:val="1"/>
              </w:rPr>
              <w:t>Hit combo, great value, budget-friendly</w:t>
            </w:r>
          </w:p>
          <w:p w14:paraId="128406DD">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2"/>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5DC124D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2"/>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7B20B894">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24DB6D34">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77720" cy="1828800"/>
                  <wp:effectExtent l="0" t="0" r="1778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39"/>
                          <a:stretch>
                            <a:fillRect/>
                          </a:stretch>
                        </pic:blipFill>
                        <pic:spPr>
                          <a:xfrm>
                            <a:off x="0" y="0"/>
                            <a:ext cx="2077720" cy="1828800"/>
                          </a:xfrm>
                          <a:prstGeom prst="rect">
                            <a:avLst/>
                          </a:prstGeom>
                        </pic:spPr>
                      </pic:pic>
                    </a:graphicData>
                  </a:graphic>
                </wp:inline>
              </w:drawing>
            </w:r>
          </w:p>
        </w:tc>
      </w:tr>
      <w:tr w14:paraId="6DFDC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09FF5A29">
            <w:pPr>
              <w:keepNext w:val="0"/>
              <w:keepLines w:val="0"/>
              <w:widowControl w:val="0"/>
              <w:numPr>
                <w:ilvl w:val="0"/>
                <w:numId w:val="8"/>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 xml:space="preserve">Stack Combo: </w:t>
            </w:r>
            <w:r>
              <w:rPr>
                <w:rFonts w:hint="eastAsia" w:ascii="宋体" w:hAnsi="宋体" w:eastAsia="宋体" w:cs="宋体"/>
                <w:kern w:val="2"/>
                <w:sz w:val="24"/>
                <w:szCs w:val="24"/>
                <w:lang w:val="en-US" w:eastAsia="zh-CN" w:bidi="ar"/>
                <w:woUserID w:val="1"/>
              </w:rPr>
              <w:t>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 </w:t>
            </w:r>
            <w:r>
              <w:rPr>
                <w:rFonts w:hint="eastAsia" w:ascii="宋体" w:hAnsi="宋体" w:eastAsia="宋体" w:cs="宋体"/>
                <w:b w:val="0"/>
                <w:bCs w:val="0"/>
                <w:sz w:val="24"/>
                <w:szCs w:val="24"/>
                <w:lang w:val="en-US" w:eastAsia="zh"/>
                <w:woUserID w:val="1"/>
              </w:rPr>
              <w:t xml:space="preserve">+ </w:t>
            </w:r>
            <w:r>
              <w:rPr>
                <w:rFonts w:hint="eastAsia" w:ascii="宋体" w:hAnsi="宋体" w:eastAsia="宋体" w:cs="宋体"/>
                <w:kern w:val="2"/>
                <w:sz w:val="24"/>
                <w:szCs w:val="24"/>
                <w:lang w:val="en-US" w:eastAsia="zh-CN" w:bidi="ar"/>
                <w:woUserID w:val="1"/>
              </w:rPr>
              <w:t xml:space="preserve">AM32 Dual ESC 40A </w:t>
            </w:r>
            <w:r>
              <w:rPr>
                <w:rFonts w:hint="eastAsia" w:ascii="宋体" w:hAnsi="宋体" w:eastAsia="宋体" w:cs="宋体"/>
                <w:kern w:val="2"/>
                <w:sz w:val="24"/>
                <w:szCs w:val="24"/>
                <w:lang w:val="en-US" w:eastAsia="zh" w:bidi="ar"/>
                <w:woUserID w:val="1"/>
              </w:rPr>
              <w:t>2-in-1 ESC</w:t>
            </w:r>
          </w:p>
          <w:p w14:paraId="17713647">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default" w:ascii="宋体" w:hAnsi="宋体" w:eastAsia="宋体" w:cs="宋体"/>
                <w:sz w:val="24"/>
                <w:szCs w:val="24"/>
                <w:woUserID w:val="1"/>
              </w:rPr>
            </w:pPr>
            <w:r>
              <w:rPr>
                <w:rFonts w:hint="default" w:ascii="宋体" w:hAnsi="宋体" w:eastAsia="宋体" w:cs="宋体"/>
                <w:sz w:val="24"/>
                <w:szCs w:val="24"/>
                <w:woUserID w:val="1"/>
              </w:rPr>
              <w:t>Unique Design • Exclusive Offer • Bestselling Bundle</w:t>
            </w:r>
          </w:p>
          <w:p w14:paraId="3C26B83C">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b w:val="0"/>
                <w:kern w:val="2"/>
                <w:sz w:val="24"/>
                <w:szCs w:val="24"/>
                <w:lang w:val="en-US" w:eastAsia="zh" w:bidi="ar"/>
                <w:woUserID w:val="1"/>
              </w:rPr>
              <w:t>h</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"https://www.kdocs.cn/l/cavm9EoVEq5A" </w:instrText>
            </w:r>
            <w:r>
              <w:rPr>
                <w:rFonts w:hint="eastAsia" w:ascii="宋体" w:hAnsi="宋体" w:eastAsia="宋体" w:cs="宋体"/>
                <w:b w:val="0"/>
                <w:kern w:val="2"/>
                <w:sz w:val="24"/>
                <w:szCs w:val="24"/>
                <w:lang w:val="en-US" w:eastAsia="zh-CN" w:bidi="ar"/>
                <w:woUserID w:val="1"/>
              </w:rPr>
              <w:fldChar w:fldCharType="separate"/>
            </w:r>
            <w:r>
              <w:rPr>
                <w:rStyle w:val="12"/>
                <w:rFonts w:hint="eastAsia" w:ascii="宋体" w:hAnsi="宋体" w:eastAsia="宋体" w:cs="宋体"/>
                <w:b w:val="0"/>
                <w:kern w:val="2"/>
                <w:sz w:val="24"/>
                <w:szCs w:val="24"/>
                <w:woUserID w:val="1"/>
              </w:rPr>
              <w:t>ttps://www.kdocs.cn/l/cavm9EoVEq5A</w:t>
            </w:r>
            <w:r>
              <w:rPr>
                <w:rFonts w:hint="eastAsia" w:ascii="宋体" w:hAnsi="宋体" w:eastAsia="宋体" w:cs="宋体"/>
                <w:b w:val="0"/>
                <w:kern w:val="2"/>
                <w:sz w:val="24"/>
                <w:szCs w:val="24"/>
                <w:lang w:val="en-US" w:eastAsia="zh-CN" w:bidi="ar"/>
                <w:woUserID w:val="1"/>
              </w:rPr>
              <w:fldChar w:fldCharType="end"/>
            </w:r>
          </w:p>
          <w:p w14:paraId="424B618E">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default"/>
                <w:vertAlign w:val="baseline"/>
                <w:lang w:val="en-US" w:eastAsia="zh-CN"/>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"https://www.kdocs.cn/l/cjwNtsKK6HeR" </w:instrText>
            </w:r>
            <w:r>
              <w:rPr>
                <w:rFonts w:hint="eastAsia" w:ascii="宋体" w:hAnsi="宋体" w:eastAsia="宋体" w:cs="宋体"/>
                <w:kern w:val="2"/>
                <w:sz w:val="24"/>
                <w:szCs w:val="24"/>
                <w:lang w:val="en-US" w:eastAsia="zh-CN" w:bidi="ar"/>
                <w:woUserID w:val="1"/>
              </w:rPr>
              <w:fldChar w:fldCharType="separate"/>
            </w:r>
            <w:r>
              <w:rPr>
                <w:rStyle w:val="12"/>
                <w:rFonts w:hint="eastAsia" w:ascii="宋体" w:hAnsi="宋体" w:eastAsia="宋体" w:cs="宋体"/>
                <w:kern w:val="2"/>
                <w:sz w:val="24"/>
                <w:szCs w:val="24"/>
                <w:woUserID w:val="1"/>
              </w:rPr>
              <w:t>https://www.kdocs.cn/l/cjwNtsKK6HeR</w:t>
            </w:r>
            <w:r>
              <w:rPr>
                <w:rFonts w:hint="eastAsia" w:ascii="宋体" w:hAnsi="宋体" w:eastAsia="宋体" w:cs="宋体"/>
                <w:kern w:val="2"/>
                <w:sz w:val="24"/>
                <w:szCs w:val="24"/>
                <w:lang w:val="en-US" w:eastAsia="zh-CN" w:bidi="ar"/>
                <w:woUserID w:val="1"/>
              </w:rPr>
              <w:fldChar w:fldCharType="end"/>
            </w:r>
          </w:p>
        </w:tc>
        <w:tc>
          <w:tcPr>
            <w:tcW w:w="3574" w:type="dxa"/>
            <w:gridSpan w:val="2"/>
            <w:tcBorders>
              <w:top w:val="nil"/>
              <w:left w:val="nil"/>
              <w:bottom w:val="nil"/>
              <w:right w:val="nil"/>
            </w:tcBorders>
            <w:vAlign w:val="center"/>
          </w:tcPr>
          <w:p w14:paraId="64BACAE2">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66925" cy="1581150"/>
                  <wp:effectExtent l="0" t="0" r="9525"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40"/>
                          <a:srcRect l="3556"/>
                          <a:stretch>
                            <a:fillRect/>
                          </a:stretch>
                        </pic:blipFill>
                        <pic:spPr>
                          <a:xfrm>
                            <a:off x="0" y="0"/>
                            <a:ext cx="2066925" cy="1581150"/>
                          </a:xfrm>
                          <a:prstGeom prst="rect">
                            <a:avLst/>
                          </a:prstGeom>
                        </pic:spPr>
                      </pic:pic>
                    </a:graphicData>
                  </a:graphic>
                </wp:inline>
              </w:drawing>
            </w:r>
          </w:p>
        </w:tc>
      </w:tr>
      <w:tr w14:paraId="4FAFC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5651C610">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 xml:space="preserve"> ELRS 2.4G Diversity Receiver</w:t>
            </w:r>
            <w:r>
              <w:rPr>
                <w:rFonts w:hint="eastAsia" w:ascii="宋体" w:hAnsi="宋体" w:cs="宋体"/>
                <w:b w:val="0"/>
                <w:kern w:val="2"/>
                <w:sz w:val="24"/>
                <w:szCs w:val="24"/>
                <w:lang w:val="en-US" w:eastAsia="zh" w:bidi="ar"/>
                <w:woUserID w:val="1"/>
              </w:rPr>
              <w:t xml:space="preserve">  </w:t>
            </w:r>
          </w:p>
          <w:p w14:paraId="724FDCE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True diversity reception, temperature compensation, high-sensitivity reception. </w:t>
            </w:r>
          </w:p>
          <w:p w14:paraId="0F7E41B5">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cs="宋体"/>
                <w:b w:val="0"/>
                <w:kern w:val="2"/>
                <w:sz w:val="24"/>
                <w:szCs w:val="24"/>
                <w:lang w:val="en-US" w:eastAsia="zh"/>
                <w:woUserID w:val="1"/>
              </w:rPr>
              <w:fldChar w:fldCharType="begin"/>
            </w:r>
            <w:r>
              <w:rPr>
                <w:rFonts w:hint="eastAsia" w:ascii="宋体" w:hAnsi="宋体" w:cs="宋体"/>
                <w:b w:val="0"/>
                <w:kern w:val="2"/>
                <w:sz w:val="24"/>
                <w:szCs w:val="24"/>
                <w:lang w:val="en-US" w:eastAsia="zh"/>
                <w:woUserID w:val="1"/>
              </w:rPr>
              <w:instrText xml:space="preserve"> HYPERLINK "https://kdocs.cn/l/cbvlOlShmsPS" </w:instrText>
            </w:r>
            <w:r>
              <w:rPr>
                <w:rFonts w:hint="eastAsia" w:ascii="宋体" w:hAnsi="宋体" w:cs="宋体"/>
                <w:b w:val="0"/>
                <w:kern w:val="2"/>
                <w:sz w:val="24"/>
                <w:szCs w:val="24"/>
                <w:lang w:val="en-US" w:eastAsia="zh"/>
                <w:woUserID w:val="1"/>
              </w:rPr>
              <w:fldChar w:fldCharType="separate"/>
            </w:r>
            <w:r>
              <w:rPr>
                <w:rStyle w:val="12"/>
                <w:rFonts w:hint="eastAsia" w:ascii="宋体" w:hAnsi="宋体" w:cs="宋体"/>
                <w:b w:val="0"/>
                <w:kern w:val="2"/>
                <w:sz w:val="24"/>
                <w:szCs w:val="24"/>
                <w:lang w:val="en-US" w:eastAsia="zh"/>
                <w:woUserID w:val="1"/>
              </w:rPr>
              <w:t>https://kdocs.cn/l/cbvlOlShmsPS</w:t>
            </w:r>
            <w:r>
              <w:rPr>
                <w:rFonts w:hint="eastAsia" w:ascii="宋体" w:hAnsi="宋体" w:cs="宋体"/>
                <w:b w:val="0"/>
                <w:kern w:val="2"/>
                <w:sz w:val="24"/>
                <w:szCs w:val="24"/>
                <w:lang w:val="en-US" w:eastAsia="zh"/>
                <w:woUserID w:val="1"/>
              </w:rPr>
              <w:fldChar w:fldCharType="end"/>
            </w:r>
          </w:p>
          <w:p w14:paraId="01EFCC7A">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36C380DD">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1732280" cy="197612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41"/>
                          <a:srcRect l="14503" r="19777"/>
                          <a:stretch>
                            <a:fillRect/>
                          </a:stretch>
                        </pic:blipFill>
                        <pic:spPr>
                          <a:xfrm>
                            <a:off x="0" y="0"/>
                            <a:ext cx="1732280" cy="1976120"/>
                          </a:xfrm>
                          <a:prstGeom prst="rect">
                            <a:avLst/>
                          </a:prstGeom>
                        </pic:spPr>
                      </pic:pic>
                    </a:graphicData>
                  </a:graphic>
                </wp:inline>
              </w:drawing>
            </w:r>
          </w:p>
        </w:tc>
      </w:tr>
      <w:tr w14:paraId="46F34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08445247">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eastAsia" w:ascii="宋体" w:hAnsi="宋体" w:eastAsia="宋体" w:cs="宋体"/>
                <w:b w:val="0"/>
                <w:kern w:val="2"/>
                <w:sz w:val="24"/>
                <w:szCs w:val="24"/>
                <w:woUserID w:val="1"/>
              </w:rPr>
              <w:t>FlyingRC® RM3100 SPI Module 罗盘模块</w:t>
            </w:r>
            <w:r>
              <w:rPr>
                <w:rFonts w:hint="eastAsia" w:ascii="宋体" w:hAnsi="宋体" w:cs="宋体"/>
                <w:b w:val="0"/>
                <w:kern w:val="2"/>
                <w:sz w:val="24"/>
                <w:szCs w:val="24"/>
                <w:lang w:val="en-US" w:eastAsia="zh" w:bidi="ar"/>
                <w:woUserID w:val="1"/>
              </w:rPr>
              <w:t xml:space="preserve">  </w:t>
            </w:r>
          </w:p>
          <w:p w14:paraId="1EA13881">
            <w:pPr>
              <w:pStyle w:val="7"/>
              <w:keepNext w:val="0"/>
              <w:keepLines w:val="0"/>
              <w:widowControl/>
              <w:numPr>
                <w:ilvl w:val="0"/>
                <w:numId w:val="0"/>
              </w:numPr>
              <w:suppressLineNumbers w:val="0"/>
              <w:autoSpaceDE w:val="0"/>
              <w:autoSpaceDN/>
              <w:spacing w:before="0" w:beforeAutospacing="0" w:after="0" w:afterAutospacing="0" w:line="300" w:lineRule="auto"/>
              <w:ind w:left="420" w:leftChars="0" w:right="-15" w:rightChars="-7"/>
              <w:jc w:val="left"/>
              <w:rPr>
                <w:rFonts w:hint="eastAsia" w:ascii="宋体" w:hAnsi="宋体" w:eastAsia="宋体" w:cs="宋体"/>
                <w:b w:val="0"/>
                <w:kern w:val="2"/>
                <w:sz w:val="24"/>
                <w:szCs w:val="24"/>
                <w:woUserID w:val="1"/>
              </w:rPr>
            </w:pPr>
            <w:r>
              <w:rPr>
                <w:rFonts w:ascii="宋体" w:hAnsi="宋体" w:eastAsia="宋体" w:cs="宋体"/>
                <w:sz w:val="24"/>
                <w:szCs w:val="24"/>
                <w:woUserID w:val="1"/>
              </w:rPr>
              <w:t>Ultra-high Resolution • Low Power • Industry Top Choice</w:t>
            </w:r>
            <w:r>
              <w:rPr>
                <w:rFonts w:hint="eastAsia" w:ascii="宋体" w:hAnsi="宋体" w:eastAsia="宋体" w:cs="宋体"/>
                <w:b w:val="0"/>
                <w:kern w:val="2"/>
                <w:sz w:val="24"/>
                <w:szCs w:val="24"/>
                <w:lang w:val="en-US" w:eastAsia="zh-CN" w:bidi="ar"/>
                <w:woUserID w:val="1"/>
              </w:rPr>
              <w:t xml:space="preserve"> </w:t>
            </w:r>
          </w:p>
          <w:p w14:paraId="1508BA1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 </w:t>
            </w:r>
          </w:p>
          <w:p w14:paraId="66D17D9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default" w:ascii="Calibri" w:hAnsi="Calibri" w:eastAsia="宋体" w:cs="Arial"/>
                <w:kern w:val="2"/>
                <w:sz w:val="21"/>
                <w:szCs w:val="21"/>
                <w:lang w:val="en-US" w:eastAsia="zh-CN" w:bidi="ar"/>
                <w:woUserID w:val="1"/>
              </w:rPr>
              <w:fldChar w:fldCharType="begin"/>
            </w:r>
            <w:r>
              <w:rPr>
                <w:rFonts w:hint="default" w:ascii="Calibri" w:hAnsi="Calibri" w:eastAsia="宋体" w:cs="Arial"/>
                <w:kern w:val="2"/>
                <w:sz w:val="21"/>
                <w:szCs w:val="21"/>
                <w:lang w:val="en-US" w:eastAsia="zh-CN" w:bidi="ar"/>
                <w:woUserID w:val="1"/>
              </w:rPr>
              <w:instrText xml:space="preserve"> HYPERLINK "https://www.kdocs.cn/l/cdGuHvBVyndC" </w:instrText>
            </w:r>
            <w:r>
              <w:rPr>
                <w:rFonts w:hint="default" w:ascii="Calibri" w:hAnsi="Calibri" w:eastAsia="宋体" w:cs="Arial"/>
                <w:kern w:val="2"/>
                <w:sz w:val="21"/>
                <w:szCs w:val="21"/>
                <w:lang w:val="en-US" w:eastAsia="zh-CN" w:bidi="ar"/>
                <w:woUserID w:val="1"/>
              </w:rPr>
              <w:fldChar w:fldCharType="separate"/>
            </w:r>
            <w:r>
              <w:rPr>
                <w:rStyle w:val="12"/>
                <w:rFonts w:hint="eastAsia" w:ascii="宋体" w:hAnsi="宋体" w:eastAsia="宋体" w:cs="宋体"/>
                <w:kern w:val="2"/>
                <w:sz w:val="21"/>
                <w:szCs w:val="21"/>
                <w:woUserID w:val="1"/>
              </w:rPr>
              <w:t>https://www.kdocs.cn/l/cdGuHvBVyndC</w:t>
            </w:r>
            <w:r>
              <w:rPr>
                <w:rFonts w:hint="default" w:ascii="Calibri" w:hAnsi="Calibri" w:eastAsia="宋体" w:cs="Arial"/>
                <w:kern w:val="2"/>
                <w:sz w:val="21"/>
                <w:szCs w:val="21"/>
                <w:lang w:val="en-US" w:eastAsia="zh-CN" w:bidi="ar"/>
                <w:woUserID w:val="1"/>
              </w:rPr>
              <w:fldChar w:fldCharType="end"/>
            </w:r>
          </w:p>
          <w:p w14:paraId="2D95E8FC">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310F850C">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Calibri" w:hAnsi="Calibri" w:eastAsia="宋体" w:cs="Arial"/>
                <w:kern w:val="2"/>
                <w:sz w:val="21"/>
                <w:szCs w:val="21"/>
                <w:lang w:eastAsia="zh"/>
                <w:woUserID w:val="1"/>
              </w:rPr>
              <w:drawing>
                <wp:inline distT="0" distB="0" distL="114300" distR="114300">
                  <wp:extent cx="1914525" cy="1857375"/>
                  <wp:effectExtent l="0" t="0" r="9525" b="9525"/>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42"/>
                          <a:srcRect r="3828"/>
                          <a:stretch>
                            <a:fillRect/>
                          </a:stretch>
                        </pic:blipFill>
                        <pic:spPr>
                          <a:xfrm>
                            <a:off x="0" y="0"/>
                            <a:ext cx="1914525" cy="1857375"/>
                          </a:xfrm>
                          <a:prstGeom prst="rect">
                            <a:avLst/>
                          </a:prstGeom>
                        </pic:spPr>
                      </pic:pic>
                    </a:graphicData>
                  </a:graphic>
                </wp:inline>
              </w:drawing>
            </w:r>
          </w:p>
        </w:tc>
      </w:tr>
      <w:tr w14:paraId="04AC6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01F2ED0C">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10A 12S</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BEC</w:t>
            </w:r>
            <w:r>
              <w:rPr>
                <w:rFonts w:hint="eastAsia" w:ascii="宋体" w:hAnsi="宋体" w:eastAsia="宋体" w:cs="宋体"/>
                <w:b w:val="0"/>
                <w:kern w:val="2"/>
                <w:sz w:val="24"/>
                <w:szCs w:val="24"/>
                <w:lang w:val="en-US" w:eastAsia="zh" w:bidi="ar"/>
                <w:woUserID w:val="1"/>
              </w:rPr>
              <w:t xml:space="preserve"> Step-Down Module</w:t>
            </w:r>
          </w:p>
          <w:p w14:paraId="38EDA40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Wide voltage input, high power, compact size, multiple voltages available, 10A continuous output. </w:t>
            </w:r>
          </w:p>
          <w:p w14:paraId="537B5EE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"https://kdocs.cn/l/clssNCKgNhLV" </w:instrText>
            </w:r>
            <w:r>
              <w:rPr>
                <w:rFonts w:hint="eastAsia" w:ascii="宋体" w:hAnsi="宋体" w:eastAsia="宋体" w:cs="宋体"/>
                <w:b w:val="0"/>
                <w:kern w:val="2"/>
                <w:sz w:val="24"/>
                <w:szCs w:val="24"/>
                <w:lang w:val="en-US" w:eastAsia="zh"/>
                <w:woUserID w:val="1"/>
              </w:rPr>
              <w:fldChar w:fldCharType="separate"/>
            </w:r>
            <w:r>
              <w:rPr>
                <w:rStyle w:val="12"/>
                <w:rFonts w:hint="eastAsia" w:ascii="宋体" w:hAnsi="宋体" w:eastAsia="宋体" w:cs="宋体"/>
                <w:b w:val="0"/>
                <w:kern w:val="2"/>
                <w:sz w:val="24"/>
                <w:szCs w:val="24"/>
                <w:lang w:val="en-US" w:eastAsia="zh"/>
                <w:woUserID w:val="1"/>
              </w:rPr>
              <w:t>https://kdocs.cn/l/clssNCKgNhLV</w:t>
            </w:r>
            <w:r>
              <w:rPr>
                <w:rFonts w:hint="eastAsia" w:ascii="宋体" w:hAnsi="宋体" w:eastAsia="宋体" w:cs="宋体"/>
                <w:b w:val="0"/>
                <w:kern w:val="2"/>
                <w:sz w:val="24"/>
                <w:szCs w:val="24"/>
                <w:lang w:val="en-US" w:eastAsia="zh"/>
                <w:woUserID w:val="1"/>
              </w:rPr>
              <w:fldChar w:fldCharType="end"/>
            </w:r>
          </w:p>
          <w:p w14:paraId="43B3B3CC">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54E80BF1">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59000" cy="1783080"/>
                  <wp:effectExtent l="0" t="0" r="12700" b="762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43"/>
                          <a:stretch>
                            <a:fillRect/>
                          </a:stretch>
                        </pic:blipFill>
                        <pic:spPr>
                          <a:xfrm>
                            <a:off x="0" y="0"/>
                            <a:ext cx="2159000" cy="1783080"/>
                          </a:xfrm>
                          <a:prstGeom prst="rect">
                            <a:avLst/>
                          </a:prstGeom>
                        </pic:spPr>
                      </pic:pic>
                    </a:graphicData>
                  </a:graphic>
                </wp:inline>
              </w:drawing>
            </w:r>
          </w:p>
        </w:tc>
      </w:tr>
      <w:tr w14:paraId="34068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313DCB73">
            <w:pPr>
              <w:pStyle w:val="2"/>
              <w:keepNext w:val="0"/>
              <w:keepLines w:val="0"/>
              <w:widowControl/>
              <w:numPr>
                <w:ilvl w:val="0"/>
                <w:numId w:val="8"/>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bookmarkStart w:id="6" w:name="_Toc633974011"/>
            <w:bookmarkStart w:id="7" w:name="_Toc734492700"/>
            <w:bookmarkStart w:id="8" w:name="_Toc951668750"/>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5A BEC</w:t>
            </w:r>
            <w:r>
              <w:rPr>
                <w:rFonts w:hint="eastAsia" w:ascii="宋体" w:hAnsi="宋体" w:eastAsia="宋体" w:cs="宋体"/>
                <w:b w:val="0"/>
                <w:kern w:val="2"/>
                <w:sz w:val="24"/>
                <w:szCs w:val="24"/>
                <w:lang w:val="en-US" w:eastAsia="zh" w:bidi="ar"/>
                <w:woUserID w:val="1"/>
              </w:rPr>
              <w:t xml:space="preserve"> Step-Down Module</w:t>
            </w:r>
            <w:r>
              <w:rPr>
                <w:rFonts w:hint="eastAsia" w:ascii="宋体" w:hAnsi="宋体" w:cs="宋体"/>
                <w:b w:val="0"/>
                <w:kern w:val="2"/>
                <w:sz w:val="24"/>
                <w:szCs w:val="24"/>
                <w:lang w:val="en-US" w:eastAsia="zh" w:bidi="ar"/>
                <w:woUserID w:val="1"/>
              </w:rPr>
              <w:t xml:space="preserve">  </w:t>
            </w:r>
          </w:p>
          <w:bookmarkEnd w:id="6"/>
          <w:bookmarkEnd w:id="7"/>
          <w:bookmarkEnd w:id="8"/>
          <w:p w14:paraId="1010B472">
            <w:pPr>
              <w:pStyle w:val="7"/>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Ultra-small size, multiple voltages available, 5A continuous output.</w:t>
            </w:r>
          </w:p>
          <w:p w14:paraId="08FCC0ED">
            <w:pPr>
              <w:pStyle w:val="7"/>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"https://kdocs.cn/l/cb9VdNywqCKA" </w:instrText>
            </w:r>
            <w:r>
              <w:rPr>
                <w:rFonts w:hint="eastAsia" w:cs="宋体"/>
                <w:b w:val="0"/>
                <w:kern w:val="2"/>
                <w:sz w:val="24"/>
                <w:szCs w:val="24"/>
                <w:lang w:val="en-US" w:eastAsia="zh"/>
                <w:woUserID w:val="1"/>
              </w:rPr>
              <w:fldChar w:fldCharType="separate"/>
            </w:r>
            <w:r>
              <w:rPr>
                <w:rStyle w:val="12"/>
                <w:rFonts w:hint="eastAsia" w:cs="宋体"/>
                <w:b w:val="0"/>
                <w:kern w:val="2"/>
                <w:sz w:val="24"/>
                <w:szCs w:val="24"/>
                <w:lang w:val="en-US" w:eastAsia="zh"/>
                <w:woUserID w:val="1"/>
              </w:rPr>
              <w:t>https://kdocs.cn/l/cb9VdNywqCKA</w:t>
            </w:r>
            <w:r>
              <w:rPr>
                <w:rFonts w:hint="eastAsia" w:cs="宋体"/>
                <w:b w:val="0"/>
                <w:kern w:val="2"/>
                <w:sz w:val="24"/>
                <w:szCs w:val="24"/>
                <w:lang w:val="en-US" w:eastAsia="zh"/>
                <w:woUserID w:val="1"/>
              </w:rPr>
              <w:fldChar w:fldCharType="end"/>
            </w:r>
            <w:r>
              <w:rPr>
                <w:rFonts w:hint="eastAsia" w:cs="宋体"/>
                <w:b w:val="0"/>
                <w:kern w:val="2"/>
                <w:sz w:val="24"/>
                <w:szCs w:val="24"/>
                <w:lang w:val="en-US" w:eastAsia="zh"/>
                <w:woUserID w:val="1"/>
              </w:rPr>
              <w:t xml:space="preserve"> </w:t>
            </w:r>
          </w:p>
          <w:p w14:paraId="0C189175">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7EC37B25">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48205" cy="1318260"/>
                  <wp:effectExtent l="0" t="0" r="4445" b="152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44"/>
                          <a:stretch>
                            <a:fillRect/>
                          </a:stretch>
                        </pic:blipFill>
                        <pic:spPr>
                          <a:xfrm>
                            <a:off x="0" y="0"/>
                            <a:ext cx="2148205" cy="1318260"/>
                          </a:xfrm>
                          <a:prstGeom prst="rect">
                            <a:avLst/>
                          </a:prstGeom>
                        </pic:spPr>
                      </pic:pic>
                    </a:graphicData>
                  </a:graphic>
                </wp:inline>
              </w:drawing>
            </w:r>
          </w:p>
        </w:tc>
      </w:tr>
      <w:tr w14:paraId="21001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D81AE2D">
            <w:pPr>
              <w:pStyle w:val="2"/>
              <w:keepNext w:val="0"/>
              <w:keepLines w:val="0"/>
              <w:widowControl/>
              <w:numPr>
                <w:ilvl w:val="0"/>
                <w:numId w:val="8"/>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Mini BEC For DJI O4  </w:t>
            </w:r>
          </w:p>
          <w:p w14:paraId="38A1457D">
            <w:pPr>
              <w:pStyle w:val="7"/>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Easy wiring, ultra-small size, stable power supply.</w:t>
            </w:r>
          </w:p>
          <w:p w14:paraId="17E121E1">
            <w:pPr>
              <w:pStyle w:val="7"/>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bidi="ar"/>
                <w:woUserID w:val="1"/>
              </w:rPr>
              <w:fldChar w:fldCharType="begin"/>
            </w:r>
            <w:r>
              <w:rPr>
                <w:rFonts w:hint="eastAsia" w:ascii="宋体" w:hAnsi="宋体" w:eastAsia="宋体" w:cs="宋体"/>
                <w:b w:val="0"/>
                <w:kern w:val="2"/>
                <w:sz w:val="24"/>
                <w:szCs w:val="24"/>
                <w:lang w:val="en-US" w:eastAsia="zh" w:bidi="ar"/>
                <w:woUserID w:val="1"/>
              </w:rPr>
              <w:instrText xml:space="preserve"> HYPERLINK "https://www.kdocs.cn/l/ckkebieur37K" </w:instrText>
            </w:r>
            <w:r>
              <w:rPr>
                <w:rFonts w:hint="eastAsia" w:ascii="宋体" w:hAnsi="宋体" w:eastAsia="宋体" w:cs="宋体"/>
                <w:b w:val="0"/>
                <w:kern w:val="2"/>
                <w:sz w:val="24"/>
                <w:szCs w:val="24"/>
                <w:lang w:val="en-US" w:eastAsia="zh" w:bidi="ar"/>
                <w:woUserID w:val="1"/>
              </w:rPr>
              <w:fldChar w:fldCharType="separate"/>
            </w:r>
            <w:r>
              <w:rPr>
                <w:rStyle w:val="12"/>
                <w:rFonts w:hint="eastAsia" w:ascii="宋体" w:hAnsi="宋体" w:eastAsia="宋体" w:cs="宋体"/>
                <w:b w:val="0"/>
                <w:kern w:val="2"/>
                <w:sz w:val="24"/>
                <w:szCs w:val="24"/>
                <w:lang w:val="en-US" w:eastAsia="zh" w:bidi="ar"/>
                <w:woUserID w:val="1"/>
              </w:rPr>
              <w:t>https://www.kdocs.cn/l/ckkebieur37K</w:t>
            </w:r>
            <w:r>
              <w:rPr>
                <w:rFonts w:hint="eastAsia" w:ascii="宋体" w:hAnsi="宋体" w:eastAsia="宋体" w:cs="宋体"/>
                <w:b w:val="0"/>
                <w:kern w:val="2"/>
                <w:sz w:val="24"/>
                <w:szCs w:val="24"/>
                <w:lang w:val="en-US" w:eastAsia="zh" w:bidi="ar"/>
                <w:woUserID w:val="1"/>
              </w:rPr>
              <w:fldChar w:fldCharType="end"/>
            </w:r>
            <w:r>
              <w:rPr>
                <w:rFonts w:hint="eastAsia" w:cs="宋体"/>
                <w:b w:val="0"/>
                <w:kern w:val="2"/>
                <w:sz w:val="24"/>
                <w:szCs w:val="24"/>
                <w:lang w:val="en-US" w:eastAsia="zh"/>
                <w:woUserID w:val="1"/>
              </w:rPr>
              <w:t xml:space="preserve"> </w:t>
            </w:r>
          </w:p>
          <w:p w14:paraId="68104585">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52432943">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p>
        </w:tc>
        <w:tc>
          <w:tcPr>
            <w:tcW w:w="3584" w:type="dxa"/>
            <w:gridSpan w:val="3"/>
            <w:tcBorders>
              <w:top w:val="nil"/>
              <w:left w:val="nil"/>
              <w:bottom w:val="nil"/>
              <w:right w:val="nil"/>
            </w:tcBorders>
            <w:vAlign w:val="center"/>
          </w:tcPr>
          <w:p w14:paraId="26D1F5DE">
            <w:pPr>
              <w:keepNext w:val="0"/>
              <w:keepLines w:val="0"/>
              <w:widowControl w:val="0"/>
              <w:suppressLineNumbers w:val="0"/>
              <w:autoSpaceDE w:val="0"/>
              <w:autoSpaceDN/>
              <w:spacing w:before="0" w:beforeAutospacing="0" w:after="0" w:afterAutospacing="0" w:line="360" w:lineRule="auto"/>
              <w:ind w:left="0" w:right="-15" w:rightChars="-7"/>
              <w:jc w:val="left"/>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348230" cy="176085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45"/>
                          <a:stretch>
                            <a:fillRect/>
                          </a:stretch>
                        </pic:blipFill>
                        <pic:spPr>
                          <a:xfrm>
                            <a:off x="0" y="0"/>
                            <a:ext cx="2348230" cy="1760855"/>
                          </a:xfrm>
                          <a:prstGeom prst="rect">
                            <a:avLst/>
                          </a:prstGeom>
                        </pic:spPr>
                      </pic:pic>
                    </a:graphicData>
                  </a:graphic>
                </wp:inline>
              </w:drawing>
            </w:r>
          </w:p>
        </w:tc>
      </w:tr>
      <w:tr w14:paraId="2D82D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57BB85BC">
            <w:pPr>
              <w:pStyle w:val="2"/>
              <w:keepNext w:val="0"/>
              <w:keepLines w:val="0"/>
              <w:widowControl/>
              <w:numPr>
                <w:ilvl w:val="0"/>
                <w:numId w:val="8"/>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w:t>
            </w:r>
            <w:r>
              <w:rPr>
                <w:rFonts w:hint="default" w:ascii="宋体" w:hAnsi="宋体" w:eastAsia="宋体" w:cs="宋体"/>
                <w:b w:val="0"/>
                <w:bCs w:val="0"/>
                <w:sz w:val="24"/>
                <w:szCs w:val="24"/>
                <w:woUserID w:val="1"/>
              </w:rPr>
              <w:t>CAN</w:t>
            </w:r>
            <w:r>
              <w:rPr>
                <w:rFonts w:hint="eastAsia" w:ascii="宋体" w:hAnsi="宋体" w:eastAsia="宋体" w:cs="宋体"/>
                <w:b w:val="0"/>
                <w:bCs w:val="0"/>
                <w:sz w:val="24"/>
                <w:szCs w:val="24"/>
                <w:lang w:eastAsia="zh"/>
                <w:woUserID w:val="1"/>
              </w:rPr>
              <w:t xml:space="preserve"> Bus Serial &amp; PWM Expansion Board</w:t>
            </w:r>
          </w:p>
          <w:p w14:paraId="263E5C2C">
            <w:pPr>
              <w:pStyle w:val="7"/>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cs="宋体"/>
                <w:b w:val="0"/>
                <w:kern w:val="2"/>
                <w:sz w:val="24"/>
                <w:szCs w:val="24"/>
                <w:lang w:val="en-US" w:eastAsia="zh"/>
                <w:woUserID w:val="1"/>
              </w:rPr>
              <w:t>Long-distance transmission, high speed, excellent stability.</w:t>
            </w:r>
          </w:p>
          <w:p w14:paraId="7578E797">
            <w:pPr>
              <w:pStyle w:val="7"/>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"https://www.kdocs.cn/l/cmxRyBnU4BXj" </w:instrText>
            </w:r>
            <w:r>
              <w:rPr>
                <w:rFonts w:hint="eastAsia" w:cs="宋体"/>
                <w:b w:val="0"/>
                <w:kern w:val="2"/>
                <w:sz w:val="24"/>
                <w:szCs w:val="24"/>
                <w:lang w:val="en-US" w:eastAsia="zh"/>
                <w:woUserID w:val="1"/>
              </w:rPr>
              <w:fldChar w:fldCharType="separate"/>
            </w:r>
            <w:r>
              <w:rPr>
                <w:rStyle w:val="12"/>
                <w:rFonts w:hint="eastAsia" w:cs="宋体"/>
                <w:b w:val="0"/>
                <w:kern w:val="2"/>
                <w:sz w:val="24"/>
                <w:szCs w:val="24"/>
                <w:lang w:val="en-US" w:eastAsia="zh"/>
                <w:woUserID w:val="1"/>
              </w:rPr>
              <w:t>https://www.kdocs.cn/l/cmxRyBnU4BXj</w:t>
            </w:r>
            <w:r>
              <w:rPr>
                <w:rFonts w:hint="eastAsia" w:cs="宋体"/>
                <w:b w:val="0"/>
                <w:kern w:val="2"/>
                <w:sz w:val="24"/>
                <w:szCs w:val="24"/>
                <w:lang w:val="en-US" w:eastAsia="zh"/>
                <w:woUserID w:val="1"/>
              </w:rPr>
              <w:fldChar w:fldCharType="end"/>
            </w:r>
          </w:p>
          <w:p w14:paraId="44152502">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vertAlign w:val="baseline"/>
                <w:lang w:val="en-US" w:eastAsia="zh-CN"/>
                <w:woUserID w:val="1"/>
              </w:rPr>
            </w:pPr>
            <w:r>
              <w:rPr>
                <w:rFonts w:hint="eastAsia" w:ascii="宋体" w:hAnsi="宋体" w:eastAsia="宋体" w:cs="宋体"/>
                <w:b w:val="0"/>
                <w:kern w:val="2"/>
                <w:sz w:val="24"/>
                <w:szCs w:val="24"/>
                <w:lang w:val="en-US" w:eastAsia="zh"/>
                <w:woUserID w:val="1"/>
              </w:rPr>
              <w:t xml:space="preserve"> </w:t>
            </w: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113EF17C">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33600" cy="1598930"/>
                  <wp:effectExtent l="0" t="0" r="0" b="127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6"/>
                          <a:stretch>
                            <a:fillRect/>
                          </a:stretch>
                        </pic:blipFill>
                        <pic:spPr>
                          <a:xfrm>
                            <a:off x="0" y="0"/>
                            <a:ext cx="2133600" cy="1598930"/>
                          </a:xfrm>
                          <a:prstGeom prst="rect">
                            <a:avLst/>
                          </a:prstGeom>
                        </pic:spPr>
                      </pic:pic>
                    </a:graphicData>
                  </a:graphic>
                </wp:inline>
              </w:drawing>
            </w:r>
          </w:p>
        </w:tc>
      </w:tr>
      <w:tr w14:paraId="6851F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C222CF1">
            <w:pPr>
              <w:pStyle w:val="2"/>
              <w:keepNext w:val="0"/>
              <w:keepLines w:val="0"/>
              <w:widowControl/>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9" w:name="_Toc1081692548"/>
            <w:bookmarkStart w:id="10" w:name="_Toc1500534179"/>
            <w:bookmarkStart w:id="11" w:name="_Toc1845265186"/>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AM3</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2</w:t>
            </w:r>
            <w:bookmarkEnd w:id="9"/>
            <w:bookmarkEnd w:id="10"/>
            <w:bookmarkEnd w:id="11"/>
            <w:r>
              <w:rPr>
                <w:rFonts w:hint="eastAsia" w:ascii="宋体" w:hAnsi="宋体" w:eastAsia="宋体" w:cs="宋体"/>
                <w:b w:val="0"/>
                <w:kern w:val="2"/>
                <w:sz w:val="24"/>
                <w:szCs w:val="24"/>
                <w:lang w:val="en-US" w:eastAsia="zh" w:bidi="ar"/>
                <w:woUserID w:val="1"/>
              </w:rPr>
              <w:t>ESC Programmer</w:t>
            </w:r>
          </w:p>
          <w:p w14:paraId="5475548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12" w:name="_Toc1137231261"/>
            <w:bookmarkStart w:id="13" w:name="_Toc1598250576"/>
            <w:bookmarkStart w:id="14" w:name="_Toc138773931"/>
            <w:r>
              <w:rPr>
                <w:rFonts w:hint="eastAsia" w:ascii="宋体" w:hAnsi="宋体" w:cs="宋体"/>
                <w:kern w:val="2"/>
                <w:sz w:val="24"/>
                <w:szCs w:val="24"/>
                <w:lang w:val="en-US" w:eastAsia="zh"/>
                <w:woUserID w:val="1"/>
              </w:rPr>
              <w:t>Supports BL, BL32, AM32. Simple and easy to use.</w:t>
            </w:r>
          </w:p>
          <w:p w14:paraId="65B594F6">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"https://kdocs.cn/l/cogBSEBe67mE" </w:instrText>
            </w:r>
            <w:r>
              <w:rPr>
                <w:rFonts w:hint="eastAsia" w:ascii="宋体" w:hAnsi="宋体" w:eastAsia="宋体" w:cs="宋体"/>
                <w:b w:val="0"/>
                <w:kern w:val="2"/>
                <w:sz w:val="24"/>
                <w:szCs w:val="24"/>
                <w:lang w:val="en-US" w:eastAsia="zh"/>
                <w:woUserID w:val="1"/>
              </w:rPr>
              <w:fldChar w:fldCharType="separate"/>
            </w:r>
            <w:r>
              <w:rPr>
                <w:rStyle w:val="12"/>
                <w:rFonts w:hint="eastAsia" w:ascii="宋体" w:hAnsi="宋体" w:eastAsia="宋体" w:cs="宋体"/>
                <w:b w:val="0"/>
                <w:kern w:val="2"/>
                <w:sz w:val="24"/>
                <w:szCs w:val="24"/>
                <w:lang w:val="en-US" w:eastAsia="zh"/>
                <w:woUserID w:val="1"/>
              </w:rPr>
              <w:t>https://kdocs.cn/l/cogBSEBe67mE</w:t>
            </w:r>
            <w:r>
              <w:rPr>
                <w:rFonts w:hint="eastAsia" w:ascii="宋体" w:hAnsi="宋体" w:eastAsia="宋体" w:cs="宋体"/>
                <w:b w:val="0"/>
                <w:kern w:val="2"/>
                <w:sz w:val="24"/>
                <w:szCs w:val="24"/>
                <w:lang w:val="en-US" w:eastAsia="zh"/>
                <w:woUserID w:val="1"/>
              </w:rPr>
              <w:fldChar w:fldCharType="end"/>
            </w:r>
          </w:p>
          <w:bookmarkEnd w:id="12"/>
          <w:bookmarkEnd w:id="13"/>
          <w:bookmarkEnd w:id="14"/>
          <w:p w14:paraId="00AB2C7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50C37489">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94560" cy="2194560"/>
                  <wp:effectExtent l="0" t="0" r="15240" b="1524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47"/>
                          <a:stretch>
                            <a:fillRect/>
                          </a:stretch>
                        </pic:blipFill>
                        <pic:spPr>
                          <a:xfrm>
                            <a:off x="0" y="0"/>
                            <a:ext cx="2194560" cy="2194560"/>
                          </a:xfrm>
                          <a:prstGeom prst="rect">
                            <a:avLst/>
                          </a:prstGeom>
                        </pic:spPr>
                      </pic:pic>
                    </a:graphicData>
                  </a:graphic>
                </wp:inline>
              </w:drawing>
            </w:r>
          </w:p>
        </w:tc>
      </w:tr>
      <w:tr w14:paraId="0265F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12171F0B">
            <w:pPr>
              <w:pStyle w:val="2"/>
              <w:keepNext w:val="0"/>
              <w:keepLines w:val="0"/>
              <w:widowControl/>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15" w:name="_Toc1938954952"/>
            <w:bookmarkStart w:id="16" w:name="_Toc1164452091"/>
            <w:bookmarkStart w:id="17" w:name="_Toc1844249716"/>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bookmarkEnd w:id="15"/>
            <w:bookmarkEnd w:id="16"/>
            <w:bookmarkEnd w:id="17"/>
            <w:r>
              <w:rPr>
                <w:rFonts w:hint="eastAsia" w:ascii="宋体" w:hAnsi="宋体" w:cs="宋体"/>
                <w:b w:val="0"/>
                <w:kern w:val="2"/>
                <w:sz w:val="24"/>
                <w:szCs w:val="24"/>
                <w:lang w:val="en-US" w:eastAsia="zh" w:bidi="ar"/>
                <w:woUserID w:val="1"/>
              </w:rPr>
              <w:t>Digital Airspeed Sensor without Pitot Tube</w:t>
            </w:r>
          </w:p>
          <w:p w14:paraId="7D9DCC5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18" w:name="_Toc714143700"/>
            <w:bookmarkStart w:id="19" w:name="_Toc508522144"/>
            <w:bookmarkStart w:id="20" w:name="_Toc773642984"/>
            <w:r>
              <w:rPr>
                <w:rFonts w:hint="eastAsia" w:ascii="宋体" w:hAnsi="宋体" w:cs="宋体"/>
                <w:kern w:val="2"/>
                <w:sz w:val="24"/>
                <w:szCs w:val="24"/>
                <w:lang w:val="en-US" w:eastAsia="zh"/>
                <w:woUserID w:val="1"/>
              </w:rPr>
              <w:t xml:space="preserve">Integrated design, smallest on the market. MS4525D protocol, I2C interface. </w:t>
            </w:r>
          </w:p>
          <w:p w14:paraId="5DB2547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"https://www.kdocs.cn/l/clPvEEEcJgCC" </w:instrText>
            </w:r>
            <w:r>
              <w:rPr>
                <w:rFonts w:hint="eastAsia" w:ascii="宋体" w:hAnsi="宋体" w:cs="宋体"/>
                <w:kern w:val="2"/>
                <w:sz w:val="24"/>
                <w:szCs w:val="24"/>
                <w:lang w:val="en-US" w:eastAsia="zh"/>
                <w:woUserID w:val="1"/>
              </w:rPr>
              <w:fldChar w:fldCharType="separate"/>
            </w:r>
            <w:r>
              <w:rPr>
                <w:rStyle w:val="12"/>
                <w:rFonts w:hint="eastAsia" w:ascii="宋体" w:hAnsi="宋体" w:cs="宋体"/>
                <w:kern w:val="2"/>
                <w:sz w:val="24"/>
                <w:szCs w:val="24"/>
                <w:lang w:val="en-US" w:eastAsia="zh"/>
                <w:woUserID w:val="1"/>
              </w:rPr>
              <w:t>https://www.kdocs.cn/l/clPvEEEcJgCC</w:t>
            </w:r>
            <w:r>
              <w:rPr>
                <w:rFonts w:hint="eastAsia" w:ascii="宋体" w:hAnsi="宋体" w:cs="宋体"/>
                <w:kern w:val="2"/>
                <w:sz w:val="24"/>
                <w:szCs w:val="24"/>
                <w:lang w:val="en-US" w:eastAsia="zh"/>
                <w:woUserID w:val="1"/>
              </w:rPr>
              <w:fldChar w:fldCharType="end"/>
            </w:r>
          </w:p>
          <w:p w14:paraId="06B734DA">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p>
          <w:bookmarkEnd w:id="18"/>
          <w:bookmarkEnd w:id="19"/>
          <w:bookmarkEnd w:id="20"/>
          <w:p w14:paraId="7C61BC8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2FE415D4">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7410" cy="2222500"/>
                  <wp:effectExtent l="0" t="0" r="15240" b="63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48"/>
                          <a:stretch>
                            <a:fillRect/>
                          </a:stretch>
                        </pic:blipFill>
                        <pic:spPr>
                          <a:xfrm>
                            <a:off x="0" y="0"/>
                            <a:ext cx="2137410" cy="2222500"/>
                          </a:xfrm>
                          <a:prstGeom prst="rect">
                            <a:avLst/>
                          </a:prstGeom>
                        </pic:spPr>
                      </pic:pic>
                    </a:graphicData>
                  </a:graphic>
                </wp:inline>
              </w:drawing>
            </w:r>
          </w:p>
        </w:tc>
      </w:tr>
      <w:tr w14:paraId="40C9A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6572DAF">
            <w:pPr>
              <w:pStyle w:val="2"/>
              <w:keepNext w:val="0"/>
              <w:keepLines w:val="0"/>
              <w:widowControl/>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U-Blox M10 GPS</w:t>
            </w:r>
          </w:p>
          <w:p w14:paraId="083C7CDC">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Compatible with all open-source flight controllers.</w:t>
            </w:r>
          </w:p>
          <w:p w14:paraId="1878DA9C">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"https://www.kdocs.cn/l/cdSYQrzx74O8" </w:instrText>
            </w:r>
            <w:r>
              <w:rPr>
                <w:rFonts w:hint="eastAsia" w:ascii="宋体" w:hAnsi="宋体" w:cs="宋体"/>
                <w:kern w:val="2"/>
                <w:sz w:val="24"/>
                <w:szCs w:val="24"/>
                <w:lang w:val="en-US" w:eastAsia="zh"/>
                <w:woUserID w:val="1"/>
              </w:rPr>
              <w:fldChar w:fldCharType="separate"/>
            </w:r>
            <w:r>
              <w:rPr>
                <w:rStyle w:val="12"/>
                <w:rFonts w:hint="eastAsia" w:ascii="宋体" w:hAnsi="宋体" w:cs="宋体"/>
                <w:kern w:val="2"/>
                <w:sz w:val="24"/>
                <w:szCs w:val="24"/>
                <w:lang w:val="en-US" w:eastAsia="zh"/>
                <w:woUserID w:val="1"/>
              </w:rPr>
              <w:t>https://www.kdocs.cn/l/cdSYQrzx74O8</w:t>
            </w:r>
            <w:r>
              <w:rPr>
                <w:rFonts w:hint="eastAsia" w:ascii="宋体" w:hAnsi="宋体" w:cs="宋体"/>
                <w:kern w:val="2"/>
                <w:sz w:val="24"/>
                <w:szCs w:val="24"/>
                <w:lang w:val="en-US" w:eastAsia="zh"/>
                <w:woUserID w:val="1"/>
              </w:rPr>
              <w:fldChar w:fldCharType="end"/>
            </w:r>
          </w:p>
          <w:p w14:paraId="1D8FB72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26790078">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6775" cy="2056765"/>
                  <wp:effectExtent l="0" t="0" r="15875"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49"/>
                          <a:stretch>
                            <a:fillRect/>
                          </a:stretch>
                        </pic:blipFill>
                        <pic:spPr>
                          <a:xfrm>
                            <a:off x="0" y="0"/>
                            <a:ext cx="2136775" cy="2056765"/>
                          </a:xfrm>
                          <a:prstGeom prst="rect">
                            <a:avLst/>
                          </a:prstGeom>
                        </pic:spPr>
                      </pic:pic>
                    </a:graphicData>
                  </a:graphic>
                </wp:inline>
              </w:drawing>
            </w:r>
          </w:p>
        </w:tc>
      </w:tr>
    </w:tbl>
    <w:p w14:paraId="6479C9A9">
      <w:pPr>
        <w:widowControl w:val="0"/>
        <w:numPr>
          <w:ilvl w:val="0"/>
          <w:numId w:val="0"/>
        </w:numPr>
        <w:ind w:left="420" w:leftChars="0"/>
        <w:jc w:val="left"/>
        <w:rPr>
          <w:rFonts w:hint="eastAsia" w:eastAsia="宋体"/>
          <w:lang w:eastAsia="zh"/>
          <w:woUserID w:val="1"/>
        </w:rPr>
      </w:pPr>
    </w:p>
    <w:sectPr>
      <w:footerReference r:id="rId5" w:type="default"/>
      <w:pgSz w:w="11906" w:h="16838"/>
      <w:pgMar w:top="1440" w:right="1800" w:bottom="1440" w:left="1800" w:header="851" w:footer="992" w:gutter="0"/>
      <w:pgNumType w:fmt="decimal"/>
      <w:cols w:space="425" w:num="1"/>
      <w:docGrid w:type="lines"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WPS_1696521906" w:date="2024-08-16T15:11:48Z" w:initials="WPS_1696521906">
    <w:p w14:paraId="01E57E99">
      <w:pPr>
        <w:pStyle w:val="3"/>
        <w:rPr>
          <w:rFonts w:hint="default"/>
        </w:rPr>
      </w:pPr>
      <w:bookmarkStart w:id="21" w:name="_T106557107_1547968066"/>
      <w:r>
        <w:t>👍</w:t>
      </w:r>
    </w:p>
    <w:bookmarkEnd w:id="21"/>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01E57E99" w15:done="1"/>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Wingdings">
    <w:altName w:val="Kingsoft Confetti"/>
    <w:panose1 w:val="05000000000000000000"/>
    <w:charset w:val="02"/>
    <w:family w:val="auto"/>
    <w:pitch w:val="default"/>
    <w:sig w:usb0="00000000" w:usb1="00000000" w:usb2="00000000" w:usb3="00000000" w:csb0="80000000" w:csb1="00000000"/>
  </w:font>
  <w:font w:name="Kingsoft Confetti">
    <w:panose1 w:val="05000100010000000000"/>
    <w:charset w:val="00"/>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汉仪中黑KW">
    <w:panose1 w:val="00020600040101010101"/>
    <w:charset w:val="86"/>
    <w:family w:val="auto"/>
    <w:pitch w:val="default"/>
    <w:sig w:usb0="A00002BF" w:usb1="18EF7CFA" w:usb2="00000016" w:usb3="00000000" w:csb0="00040000"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AFF" w:usb1="C0007843" w:usb2="00000009" w:usb3="00000000" w:csb0="400001FF" w:csb1="FFFF0000"/>
  </w:font>
  <w:font w:name="微软雅黑">
    <w:altName w:val="汉仪旗黑KW 55S"/>
    <w:panose1 w:val="00000000000000000000"/>
    <w:charset w:val="00"/>
    <w:family w:val="auto"/>
    <w:pitch w:val="default"/>
    <w:sig w:usb0="00000000" w:usb1="00000000" w:usb2="00000000" w:usb3="00000000" w:csb0="00000000" w:csb1="00000000"/>
  </w:font>
  <w:font w:name="汉仪旗黑KW 55S">
    <w:panose1 w:val="00020600040101010101"/>
    <w:charset w:val="86"/>
    <w:family w:val="auto"/>
    <w:pitch w:val="default"/>
    <w:sig w:usb0="A00002BF" w:usb1="3ACF7CFA" w:usb2="00000016" w:usb3="00000000" w:csb0="0004009F" w:csb1="DFD70000"/>
  </w:font>
  <w:font w:name="华文中宋">
    <w:panose1 w:val="02010600040101010101"/>
    <w:charset w:val="86"/>
    <w:family w:val="auto"/>
    <w:pitch w:val="default"/>
    <w:sig w:usb0="00000287" w:usb1="080F0000" w:usb2="00000000" w:usb3="00000000" w:csb0="0004009F" w:csb1="DFD70000"/>
  </w:font>
  <w:font w:name="Noto Emoji">
    <w:panose1 w:val="020B0509040504020204"/>
    <w:charset w:val="00"/>
    <w:family w:val="auto"/>
    <w:pitch w:val="default"/>
    <w:sig w:usb0="00000000" w:usb1="02000000" w:usb2="00000000" w:usb3="00000000" w:csb0="00000001" w:csb1="00000000"/>
  </w:font>
  <w:font w:name="思源黑体 CN VF">
    <w:panose1 w:val="020B0200000000000000"/>
    <w:charset w:val="86"/>
    <w:family w:val="auto"/>
    <w:pitch w:val="default"/>
    <w:sig w:usb0="20000083" w:usb1="2ADF3C10" w:usb2="00000016" w:usb3="00000000" w:csb0="600601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BAA257">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6A756F">
                          <w:pPr>
                            <w:pStyle w:val="4"/>
                            <w:rPr>
                              <w:rFonts w:hint="eastAsia" w:eastAsia="宋体"/>
                              <w:lang w:eastAsia="zh"/>
                            </w:rPr>
                          </w:pPr>
                          <w:r>
                            <w:rPr>
                              <w:rFonts w:hint="eastAsia"/>
                              <w:lang w:eastAsia="zh"/>
                            </w:rPr>
                            <w:fldChar w:fldCharType="begin"/>
                          </w:r>
                          <w:r>
                            <w:rPr>
                              <w:rFonts w:hint="eastAsia"/>
                              <w:lang w:eastAsia="zh"/>
                            </w:rPr>
                            <w:instrText xml:space="preserve"> PAGE  \* MERGEFORMAT </w:instrText>
                          </w:r>
                          <w:r>
                            <w:rPr>
                              <w:rFonts w:hint="eastAsia"/>
                              <w:lang w:eastAsia="zh"/>
                            </w:rPr>
                            <w:fldChar w:fldCharType="separate"/>
                          </w:r>
                          <w:r>
                            <w:rPr>
                              <w:rFonts w:hint="eastAsia"/>
                              <w:lang w:eastAsia="zh"/>
                            </w:rPr>
                            <w:t>1</w:t>
                          </w:r>
                          <w:r>
                            <w:rPr>
                              <w:rFonts w:hint="eastAsia"/>
                              <w:lang w:eastAsia="zh"/>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3z1oQ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989aEMQIAAGMEAAAOAAAAAAAAAAEAIAAAAB8BAABkcnMvZTJvRG9jLnhtbFBLBQYA&#10;AAAABgAGAFkBAADCBQAAAAA=&#10;">
              <v:fill on="f" focussize="0,0"/>
              <v:stroke on="f" weight="0.5pt"/>
              <v:imagedata o:title=""/>
              <o:lock v:ext="edit" aspectratio="f"/>
              <v:textbox inset="0mm,0mm,0mm,0mm" style="mso-fit-shape-to-text:t;">
                <w:txbxContent>
                  <w:p w14:paraId="686A756F">
                    <w:pPr>
                      <w:pStyle w:val="4"/>
                      <w:rPr>
                        <w:rFonts w:hint="eastAsia" w:eastAsia="宋体"/>
                        <w:lang w:eastAsia="zh"/>
                      </w:rPr>
                    </w:pPr>
                    <w:r>
                      <w:rPr>
                        <w:rFonts w:hint="eastAsia"/>
                        <w:lang w:eastAsia="zh"/>
                      </w:rPr>
                      <w:fldChar w:fldCharType="begin"/>
                    </w:r>
                    <w:r>
                      <w:rPr>
                        <w:rFonts w:hint="eastAsia"/>
                        <w:lang w:eastAsia="zh"/>
                      </w:rPr>
                      <w:instrText xml:space="preserve"> PAGE  \* MERGEFORMAT </w:instrText>
                    </w:r>
                    <w:r>
                      <w:rPr>
                        <w:rFonts w:hint="eastAsia"/>
                        <w:lang w:eastAsia="zh"/>
                      </w:rPr>
                      <w:fldChar w:fldCharType="separate"/>
                    </w:r>
                    <w:r>
                      <w:rPr>
                        <w:rFonts w:hint="eastAsia"/>
                        <w:lang w:eastAsia="zh"/>
                      </w:rPr>
                      <w:t>1</w:t>
                    </w:r>
                    <w:r>
                      <w:rPr>
                        <w:rFonts w:hint="eastAsia"/>
                        <w:lang w:eastAsia="zh"/>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C7FCF41"/>
    <w:multiLevelType w:val="multilevel"/>
    <w:tmpl w:val="AC7FCF41"/>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1">
    <w:nsid w:val="FA1EA2D0"/>
    <w:multiLevelType w:val="multilevel"/>
    <w:tmpl w:val="FA1EA2D0"/>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2">
    <w:nsid w:val="FEFE4C8B"/>
    <w:multiLevelType w:val="singleLevel"/>
    <w:tmpl w:val="FEFE4C8B"/>
    <w:lvl w:ilvl="0" w:tentative="0">
      <w:start w:val="1"/>
      <w:numFmt w:val="decimal"/>
      <w:lvlText w:val="(%1)"/>
      <w:lvlJc w:val="left"/>
      <w:pPr>
        <w:ind w:left="425" w:hanging="425"/>
      </w:pPr>
      <w:rPr>
        <w:rFonts w:hint="default"/>
      </w:rPr>
    </w:lvl>
  </w:abstractNum>
  <w:abstractNum w:abstractNumId="3">
    <w:nsid w:val="00000003"/>
    <w:multiLevelType w:val="multilevel"/>
    <w:tmpl w:val="00000003"/>
    <w:lvl w:ilvl="0" w:tentative="0">
      <w:start w:val="1"/>
      <w:numFmt w:val="bullet"/>
      <w:lvlText w:val=""/>
      <w:lvlJc w:val="left"/>
      <w:pPr>
        <w:ind w:left="42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4">
    <w:nsid w:val="00000004"/>
    <w:multiLevelType w:val="singleLevel"/>
    <w:tmpl w:val="00000004"/>
    <w:lvl w:ilvl="0" w:tentative="0">
      <w:start w:val="1"/>
      <w:numFmt w:val="decimal"/>
      <w:suff w:val="nothing"/>
      <w:lvlText w:val="（%1）"/>
      <w:lvlJc w:val="left"/>
    </w:lvl>
  </w:abstractNum>
  <w:abstractNum w:abstractNumId="5">
    <w:nsid w:val="17ECC878"/>
    <w:multiLevelType w:val="multilevel"/>
    <w:tmpl w:val="17ECC878"/>
    <w:lvl w:ilvl="0" w:tentative="0">
      <w:start w:val="1"/>
      <w:numFmt w:val="chineseCounting"/>
      <w:pStyle w:val="2"/>
      <w:suff w:val="nothing"/>
      <w:lvlText w:val="%1、"/>
      <w:lvlJc w:val="left"/>
      <w:pPr>
        <w:ind w:left="0" w:firstLine="0"/>
      </w:pPr>
      <w:rPr>
        <w:rFonts w:hint="eastAsia"/>
      </w:rPr>
    </w:lvl>
    <w:lvl w:ilvl="1" w:tentative="0">
      <w:start w:val="1"/>
      <w:numFmt w:val="chineseCounting"/>
      <w:suff w:val="nothing"/>
      <w:lvlText w:val="（%2）"/>
      <w:lvlJc w:val="left"/>
      <w:pPr>
        <w:ind w:left="0" w:firstLine="0"/>
      </w:pPr>
      <w:rPr>
        <w:rFonts w:hint="eastAsia"/>
      </w:rPr>
    </w:lvl>
    <w:lvl w:ilvl="2" w:tentative="0">
      <w:start w:val="1"/>
      <w:numFmt w:val="decimal"/>
      <w:suff w:val="nothing"/>
      <w:lvlText w:val="%3．"/>
      <w:lvlJc w:val="left"/>
      <w:pPr>
        <w:ind w:left="0" w:firstLine="400"/>
      </w:pPr>
      <w:rPr>
        <w:rFonts w:hint="eastAsia"/>
      </w:rPr>
    </w:lvl>
    <w:lvl w:ilvl="3" w:tentative="0">
      <w:start w:val="1"/>
      <w:numFmt w:val="decimal"/>
      <w:suff w:val="nothing"/>
      <w:lvlText w:val="（%4）"/>
      <w:lvlJc w:val="left"/>
      <w:pPr>
        <w:ind w:left="0" w:firstLine="402"/>
      </w:pPr>
      <w:rPr>
        <w:rFonts w:hint="eastAsia"/>
      </w:rPr>
    </w:lvl>
    <w:lvl w:ilvl="4" w:tentative="0">
      <w:start w:val="1"/>
      <w:numFmt w:val="decimalEnclosedCircleChinese"/>
      <w:suff w:val="nothing"/>
      <w:lvlText w:val="%5"/>
      <w:lvlJc w:val="left"/>
      <w:pPr>
        <w:ind w:left="0" w:firstLine="402"/>
      </w:pPr>
      <w:rPr>
        <w:rFonts w:hint="eastAsia"/>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6">
    <w:nsid w:val="3FEA54B3"/>
    <w:multiLevelType w:val="singleLevel"/>
    <w:tmpl w:val="3FEA54B3"/>
    <w:lvl w:ilvl="0" w:tentative="0">
      <w:start w:val="1"/>
      <w:numFmt w:val="decimalEnclosedCircleChinese"/>
      <w:suff w:val="nothing"/>
      <w:lvlText w:val="%1　"/>
      <w:lvlJc w:val="left"/>
      <w:pPr>
        <w:ind w:left="0" w:leftChars="0" w:firstLine="400" w:firstLineChars="0"/>
      </w:pPr>
      <w:rPr>
        <w:rFonts w:hint="eastAsia"/>
        <w:b w:val="0"/>
        <w:bCs w:val="0"/>
      </w:rPr>
    </w:lvl>
  </w:abstractNum>
  <w:abstractNum w:abstractNumId="7">
    <w:nsid w:val="7FFB4589"/>
    <w:multiLevelType w:val="singleLevel"/>
    <w:tmpl w:val="7FFB4589"/>
    <w:lvl w:ilvl="0" w:tentative="0">
      <w:start w:val="1"/>
      <w:numFmt w:val="decimal"/>
      <w:lvlText w:val="%1."/>
      <w:lvlJc w:val="left"/>
      <w:pPr>
        <w:tabs>
          <w:tab w:val="left" w:pos="425"/>
        </w:tabs>
        <w:ind w:left="425" w:leftChars="0" w:hanging="425" w:firstLineChars="0"/>
      </w:pPr>
      <w:rPr>
        <w:rFonts w:hint="default"/>
      </w:rPr>
    </w:lvl>
  </w:abstractNum>
  <w:num w:numId="1">
    <w:abstractNumId w:val="5"/>
  </w:num>
  <w:num w:numId="2">
    <w:abstractNumId w:val="7"/>
  </w:num>
  <w:num w:numId="3">
    <w:abstractNumId w:val="3"/>
  </w:num>
  <w:num w:numId="4">
    <w:abstractNumId w:val="0"/>
  </w:num>
  <w:num w:numId="5">
    <w:abstractNumId w:val="1"/>
  </w:num>
  <w:num w:numId="6">
    <w:abstractNumId w:val="2"/>
  </w:num>
  <w:num w:numId="7">
    <w:abstractNumId w:val="4"/>
  </w:num>
  <w:num w:numId="8">
    <w:abstractNumId w:val="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WPS_1696521906">
    <w15:presenceInfo w15:providerId="WPS Office" w15:userId="453244661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17FE657C"/>
    <w:rsid w:val="1DFEA26F"/>
    <w:rsid w:val="1EF4EA3F"/>
    <w:rsid w:val="1F5ED10E"/>
    <w:rsid w:val="1FFF19F8"/>
    <w:rsid w:val="255F7B7B"/>
    <w:rsid w:val="2D4F7897"/>
    <w:rsid w:val="2DD3E375"/>
    <w:rsid w:val="2FEE65CF"/>
    <w:rsid w:val="36B42432"/>
    <w:rsid w:val="377F20E7"/>
    <w:rsid w:val="397D2263"/>
    <w:rsid w:val="3A7FA3DA"/>
    <w:rsid w:val="3BDCDE5B"/>
    <w:rsid w:val="3BFDCB70"/>
    <w:rsid w:val="3DFF9C52"/>
    <w:rsid w:val="3EFF559E"/>
    <w:rsid w:val="3F7DDC0D"/>
    <w:rsid w:val="3FF22272"/>
    <w:rsid w:val="475ECDF7"/>
    <w:rsid w:val="47BF5ED8"/>
    <w:rsid w:val="4BFF7DE8"/>
    <w:rsid w:val="4F3FAA9D"/>
    <w:rsid w:val="4F9B843D"/>
    <w:rsid w:val="4FD3FED1"/>
    <w:rsid w:val="4FDB4650"/>
    <w:rsid w:val="51FE233E"/>
    <w:rsid w:val="54BF00B1"/>
    <w:rsid w:val="55CB09F2"/>
    <w:rsid w:val="57BFAFF6"/>
    <w:rsid w:val="57D69071"/>
    <w:rsid w:val="5B56FCE9"/>
    <w:rsid w:val="5BBE4BE7"/>
    <w:rsid w:val="5BD73B83"/>
    <w:rsid w:val="5CF82185"/>
    <w:rsid w:val="5D3CDA92"/>
    <w:rsid w:val="5D7FFF4E"/>
    <w:rsid w:val="5DD3F17B"/>
    <w:rsid w:val="5DFF4738"/>
    <w:rsid w:val="5F3D7CAD"/>
    <w:rsid w:val="5F3FE68E"/>
    <w:rsid w:val="5FD4552C"/>
    <w:rsid w:val="5FDB0B04"/>
    <w:rsid w:val="5FFB6979"/>
    <w:rsid w:val="5FFF9D47"/>
    <w:rsid w:val="5FFFD44B"/>
    <w:rsid w:val="65F24BE0"/>
    <w:rsid w:val="66F7E91F"/>
    <w:rsid w:val="6717CE57"/>
    <w:rsid w:val="6A7BFBB5"/>
    <w:rsid w:val="6A9E0553"/>
    <w:rsid w:val="6AFFAAFD"/>
    <w:rsid w:val="6B62EC6D"/>
    <w:rsid w:val="6BD7C657"/>
    <w:rsid w:val="6BFD6FBD"/>
    <w:rsid w:val="6D9F9B84"/>
    <w:rsid w:val="6DDBE75B"/>
    <w:rsid w:val="6F59D168"/>
    <w:rsid w:val="6FEF9F63"/>
    <w:rsid w:val="6FF656B1"/>
    <w:rsid w:val="72BF8829"/>
    <w:rsid w:val="757FA84B"/>
    <w:rsid w:val="75ABC4DE"/>
    <w:rsid w:val="75BF8CBC"/>
    <w:rsid w:val="75BFFC07"/>
    <w:rsid w:val="77761829"/>
    <w:rsid w:val="777E6C8E"/>
    <w:rsid w:val="7793726C"/>
    <w:rsid w:val="77CE8E0C"/>
    <w:rsid w:val="784F2C22"/>
    <w:rsid w:val="79CEB83B"/>
    <w:rsid w:val="79F5ECD6"/>
    <w:rsid w:val="79F7DC8E"/>
    <w:rsid w:val="7A3F9DDB"/>
    <w:rsid w:val="7A5D5AE9"/>
    <w:rsid w:val="7A7BE82E"/>
    <w:rsid w:val="7AFB2CC8"/>
    <w:rsid w:val="7BAF3596"/>
    <w:rsid w:val="7BBF465F"/>
    <w:rsid w:val="7BFFF0C5"/>
    <w:rsid w:val="7D3F6534"/>
    <w:rsid w:val="7D6F8E70"/>
    <w:rsid w:val="7D7E6066"/>
    <w:rsid w:val="7DBA4E1F"/>
    <w:rsid w:val="7DCA0DC3"/>
    <w:rsid w:val="7DFF9B26"/>
    <w:rsid w:val="7E5FD75C"/>
    <w:rsid w:val="7E7F2741"/>
    <w:rsid w:val="7EDD9E42"/>
    <w:rsid w:val="7EFD784C"/>
    <w:rsid w:val="7EFFD110"/>
    <w:rsid w:val="7F3B3B35"/>
    <w:rsid w:val="7F4781A0"/>
    <w:rsid w:val="7F653383"/>
    <w:rsid w:val="7F9BAAED"/>
    <w:rsid w:val="7FBD35D8"/>
    <w:rsid w:val="7FCAAF1C"/>
    <w:rsid w:val="7FDB4D06"/>
    <w:rsid w:val="7FDBB4F5"/>
    <w:rsid w:val="7FDF6340"/>
    <w:rsid w:val="7FE7732F"/>
    <w:rsid w:val="7FE7E12A"/>
    <w:rsid w:val="7FEB60E4"/>
    <w:rsid w:val="7FEC7F43"/>
    <w:rsid w:val="7FEE2923"/>
    <w:rsid w:val="7FEF4430"/>
    <w:rsid w:val="8FAB9A09"/>
    <w:rsid w:val="91FF8365"/>
    <w:rsid w:val="9BF74F48"/>
    <w:rsid w:val="9D4DD4AF"/>
    <w:rsid w:val="9EFF10AA"/>
    <w:rsid w:val="9F7F77B4"/>
    <w:rsid w:val="ADFE60B3"/>
    <w:rsid w:val="AE9F8FA6"/>
    <w:rsid w:val="AF95B43A"/>
    <w:rsid w:val="B1F78836"/>
    <w:rsid w:val="B39D1F42"/>
    <w:rsid w:val="B6FF69CA"/>
    <w:rsid w:val="B7F3E96F"/>
    <w:rsid w:val="BACB6BF4"/>
    <w:rsid w:val="BBE2753E"/>
    <w:rsid w:val="BC76403E"/>
    <w:rsid w:val="BCE9E75F"/>
    <w:rsid w:val="BD7E3E5A"/>
    <w:rsid w:val="BE5F2C16"/>
    <w:rsid w:val="BECC4882"/>
    <w:rsid w:val="BFBFCE68"/>
    <w:rsid w:val="BFEFE529"/>
    <w:rsid w:val="C752A917"/>
    <w:rsid w:val="C9FD5C9E"/>
    <w:rsid w:val="CB4F45D9"/>
    <w:rsid w:val="CEFF3BCF"/>
    <w:rsid w:val="CFEEC2AB"/>
    <w:rsid w:val="D3AEB3C8"/>
    <w:rsid w:val="D7FFC436"/>
    <w:rsid w:val="DACE525F"/>
    <w:rsid w:val="DACF0C44"/>
    <w:rsid w:val="DB739D5C"/>
    <w:rsid w:val="DBEFB435"/>
    <w:rsid w:val="DCFF9749"/>
    <w:rsid w:val="DD3F384F"/>
    <w:rsid w:val="DDCF0D5A"/>
    <w:rsid w:val="DDEFC665"/>
    <w:rsid w:val="DE7C0EBE"/>
    <w:rsid w:val="DE9D850E"/>
    <w:rsid w:val="DEB31F7F"/>
    <w:rsid w:val="DEEE0DC0"/>
    <w:rsid w:val="DEEF1575"/>
    <w:rsid w:val="DF3FF526"/>
    <w:rsid w:val="DF6F41ED"/>
    <w:rsid w:val="DF77C8B1"/>
    <w:rsid w:val="DFBDD659"/>
    <w:rsid w:val="DFBE27FD"/>
    <w:rsid w:val="DFFF6AAD"/>
    <w:rsid w:val="E4FF3537"/>
    <w:rsid w:val="E6F62399"/>
    <w:rsid w:val="E75F46D4"/>
    <w:rsid w:val="E778EF23"/>
    <w:rsid w:val="E7F348A8"/>
    <w:rsid w:val="EB4A9B71"/>
    <w:rsid w:val="EBBED9A1"/>
    <w:rsid w:val="EBF79856"/>
    <w:rsid w:val="EECF0DDF"/>
    <w:rsid w:val="EFED2C7A"/>
    <w:rsid w:val="EFF75642"/>
    <w:rsid w:val="EFFB3EB2"/>
    <w:rsid w:val="EFFFDEDB"/>
    <w:rsid w:val="F1FE3465"/>
    <w:rsid w:val="F37A311D"/>
    <w:rsid w:val="F5BFF8BC"/>
    <w:rsid w:val="F5CF3B2D"/>
    <w:rsid w:val="F5E3EA87"/>
    <w:rsid w:val="F67F7CA3"/>
    <w:rsid w:val="F69939E3"/>
    <w:rsid w:val="F6DAE7CB"/>
    <w:rsid w:val="F76CF5AB"/>
    <w:rsid w:val="F7EB21EE"/>
    <w:rsid w:val="F7FBA2B4"/>
    <w:rsid w:val="F7FF2BFA"/>
    <w:rsid w:val="F8FA39B2"/>
    <w:rsid w:val="F97C3B31"/>
    <w:rsid w:val="F99B0337"/>
    <w:rsid w:val="FAE9D7C0"/>
    <w:rsid w:val="FAFF2465"/>
    <w:rsid w:val="FB6F696B"/>
    <w:rsid w:val="FBDFA391"/>
    <w:rsid w:val="FBE77B4D"/>
    <w:rsid w:val="FBF3BD7B"/>
    <w:rsid w:val="FCEF3961"/>
    <w:rsid w:val="FCFFA5CE"/>
    <w:rsid w:val="FD3F8926"/>
    <w:rsid w:val="FD7BC9D0"/>
    <w:rsid w:val="FDAFA791"/>
    <w:rsid w:val="FDF7BC8A"/>
    <w:rsid w:val="FE574AB2"/>
    <w:rsid w:val="FE7F8836"/>
    <w:rsid w:val="FEFD4045"/>
    <w:rsid w:val="FF2EE4AC"/>
    <w:rsid w:val="FF76BBBD"/>
    <w:rsid w:val="FF7BB8B5"/>
    <w:rsid w:val="FFBC5220"/>
    <w:rsid w:val="FFCFDDE9"/>
    <w:rsid w:val="FFDB3951"/>
    <w:rsid w:val="FFDE1DE3"/>
    <w:rsid w:val="FFDEA59F"/>
    <w:rsid w:val="FFDF6778"/>
    <w:rsid w:val="FFF7B2CB"/>
    <w:rsid w:val="FFF7C1D7"/>
    <w:rsid w:val="FFFB59A7"/>
    <w:rsid w:val="FFFED40C"/>
    <w:rsid w:val="FFFEFF19"/>
    <w:rsid w:val="FFFFB88A"/>
    <w:rsid w:val="FFFFD4EC"/>
    <w:rsid w:val="FFFFE17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宋体"/>
      <w:kern w:val="2"/>
      <w:sz w:val="21"/>
      <w:szCs w:val="24"/>
      <w:lang w:val="en-US" w:eastAsia="zh-CN" w:bidi="ar-SA"/>
    </w:rPr>
  </w:style>
  <w:style w:type="paragraph" w:styleId="2">
    <w:name w:val="heading 1"/>
    <w:basedOn w:val="1"/>
    <w:next w:val="1"/>
    <w:qFormat/>
    <w:uiPriority w:val="0"/>
    <w:pPr>
      <w:keepNext/>
      <w:keepLines/>
      <w:numPr>
        <w:ilvl w:val="0"/>
        <w:numId w:val="1"/>
      </w:numPr>
      <w:spacing w:before="340" w:beforeLines="0" w:beforeAutospacing="0" w:after="330" w:afterLines="0" w:afterAutospacing="0" w:line="576" w:lineRule="auto"/>
      <w:outlineLvl w:val="0"/>
    </w:pPr>
    <w:rPr>
      <w:b/>
      <w:kern w:val="44"/>
      <w:sz w:val="44"/>
    </w:rPr>
  </w:style>
  <w:style w:type="character" w:default="1" w:styleId="10">
    <w:name w:val="Default Paragraph Font"/>
    <w:qFormat/>
    <w:uiPriority w:val="0"/>
  </w:style>
  <w:style w:type="table" w:default="1" w:styleId="8">
    <w:name w:val="Normal Table"/>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3">
    <w:name w:val="annotation text"/>
    <w:basedOn w:val="1"/>
    <w:qFormat/>
    <w:uiPriority w:val="0"/>
    <w:pPr>
      <w:jc w:val="left"/>
    </w:p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toc 1"/>
    <w:basedOn w:val="1"/>
    <w:next w:val="1"/>
    <w:qFormat/>
    <w:uiPriority w:val="0"/>
  </w:style>
  <w:style w:type="paragraph" w:styleId="7">
    <w:name w:val="Normal (Web)"/>
    <w:basedOn w:val="1"/>
    <w:qFormat/>
    <w:uiPriority w:val="0"/>
    <w:pPr>
      <w:keepNext w:val="0"/>
      <w:keepLines w:val="0"/>
      <w:widowControl/>
      <w:suppressLineNumbers w:val="0"/>
      <w:spacing w:before="0" w:beforeAutospacing="1" w:after="0" w:afterAutospacing="1"/>
      <w:ind w:left="0" w:right="0"/>
      <w:jc w:val="left"/>
    </w:pPr>
    <w:rPr>
      <w:rFonts w:hint="eastAsia" w:ascii="宋体" w:hAnsi="宋体" w:eastAsia="宋体" w:cs="宋体"/>
      <w:kern w:val="0"/>
      <w:sz w:val="24"/>
      <w:szCs w:val="24"/>
      <w:lang w:val="en-US" w:eastAsia="zh-CN" w:bidi="ar"/>
    </w:rPr>
  </w:style>
  <w:style w:type="table" w:styleId="9">
    <w:name w:val="Table Grid"/>
    <w:basedOn w:val="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FollowedHyperlink"/>
    <w:basedOn w:val="10"/>
    <w:qFormat/>
    <w:uiPriority w:val="0"/>
    <w:rPr>
      <w:color w:val="800080"/>
      <w:u w:val="single"/>
    </w:rPr>
  </w:style>
  <w:style w:type="character" w:styleId="12">
    <w:name w:val="Hyperlink"/>
    <w:basedOn w:val="10"/>
    <w:qFormat/>
    <w:uiPriority w:val="0"/>
    <w:rPr>
      <w:color w:val="0000FF"/>
      <w:u w:val="single"/>
    </w:rPr>
  </w:style>
  <w:style w:type="character" w:customStyle="1" w:styleId="13">
    <w:name w:val="15"/>
    <w:basedOn w:val="10"/>
    <w:qFormat/>
    <w:uiPriority w:val="0"/>
    <w:rPr>
      <w:rFonts w:hint="default" w:ascii="Times New Roman" w:hAnsi="Times New Roman" w:cs="Times New Roman"/>
      <w:color w:val="800080"/>
      <w:u w:val="single"/>
    </w:rPr>
  </w:style>
  <w:style w:type="character" w:customStyle="1" w:styleId="14">
    <w:name w:val="10"/>
    <w:basedOn w:val="10"/>
    <w:qFormat/>
    <w:uiPriority w:val="0"/>
    <w:rPr>
      <w:rFonts w:hint="default" w:ascii="Times New Roman" w:hAnsi="Times New Roman" w:cs="Times New Roman"/>
    </w:rPr>
  </w:style>
  <w:style w:type="character" w:customStyle="1" w:styleId="15">
    <w:name w:val="16"/>
    <w:basedOn w:val="10"/>
    <w:qFormat/>
    <w:uiPriority w:val="0"/>
    <w:rPr>
      <w:rFonts w:hint="default" w:ascii="Times New Roman" w:hAnsi="Times New Roman" w:cs="Times New Roman"/>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3" Type="http://schemas.microsoft.com/office/2011/relationships/people" Target="people.xml"/><Relationship Id="rId52" Type="http://schemas.openxmlformats.org/officeDocument/2006/relationships/fontTable" Target="fontTable.xml"/><Relationship Id="rId51" Type="http://schemas.openxmlformats.org/officeDocument/2006/relationships/numbering" Target="numbering.xml"/><Relationship Id="rId50" Type="http://schemas.openxmlformats.org/officeDocument/2006/relationships/customXml" Target="../customXml/item1.xml"/><Relationship Id="rId5" Type="http://schemas.openxmlformats.org/officeDocument/2006/relationships/footer" Target="footer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jpe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microsoft.com/office/2011/relationships/commentsExtended" Target="commentsExtended.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jpe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comments" Target="comment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jpe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jpeg"/><Relationship Id="rId23" Type="http://schemas.openxmlformats.org/officeDocument/2006/relationships/image" Target="media/image17.pn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png"/><Relationship Id="rId14" Type="http://schemas.openxmlformats.org/officeDocument/2006/relationships/image" Target="media/image8.jpe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27</Pages>
  <Words>1196</Words>
  <Characters>1884</Characters>
  <Lines>1</Lines>
  <Paragraphs>1</Paragraphs>
  <TotalTime>0</TotalTime>
  <ScaleCrop>false</ScaleCrop>
  <LinksUpToDate>false</LinksUpToDate>
  <CharactersWithSpaces>2010</CharactersWithSpaces>
  <Application>WPS Office WWO_wpscloud_20260422194245-febe6525c7</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2024-06-01T12:41:00Z</dcterms:created>
  <dc:creator>lyhenry</dc:creator>
  <cp:lastModifiedBy>weboffice</cp:lastModifiedBy>
  <dcterms:modified xsi:type="dcterms:W3CDTF">2026-04-25T12:44:15Z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2052-12.9.0.26352</vt:lpwstr>
  </property>
  <property fmtid="{D5CDD505-2E9C-101B-9397-08002B2CF9AE}" pid="3" name="ICV">
    <vt:lpwstr>EC918F440948FF839F46EC69A46555C1_43</vt:lpwstr>
  </property>
</Properties>
</file>