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B669734">
      <w:pPr>
        <w:jc w:val="center"/>
        <w:rPr>
          <w:rFonts w:hint="eastAsia" w:ascii="Times New Roman" w:hAnsi="Times New Roman" w:cs="Times New Roman"/>
          <w:b/>
          <w:bCs/>
          <w:sz w:val="36"/>
          <w:szCs w:val="36"/>
          <w:lang w:val="en-US" w:eastAsia="zh"/>
          <w:woUserID w:val="1"/>
        </w:rPr>
      </w:pPr>
      <w:r>
        <w:rPr>
          <w:rFonts w:hint="default" w:ascii="Times New Roman" w:hAnsi="Times New Roman" w:cs="Times New Roman"/>
          <w:b/>
          <w:bCs/>
          <w:sz w:val="36"/>
          <w:szCs w:val="36"/>
          <w:lang w:eastAsia="zh"/>
          <w:woUserID w:val="1"/>
        </w:rPr>
        <w:t>FlyingRC®</w:t>
      </w:r>
      <w:r>
        <w:rPr>
          <w:rFonts w:hint="eastAsia" w:ascii="Times New Roman" w:hAnsi="Times New Roman" w:cs="Times New Roman"/>
          <w:b/>
          <w:bCs/>
          <w:sz w:val="36"/>
          <w:szCs w:val="36"/>
          <w:lang w:val="en-US" w:eastAsia="zh"/>
          <w:woUserID w:val="1"/>
        </w:rPr>
        <w:t xml:space="preserve"> F4WSE Pro Flight Controller Product Manual</w:t>
      </w:r>
    </w:p>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6BEE518A">
      <w:pPr>
        <w:jc w:val="left"/>
        <w:rPr>
          <w:rFonts w:hint="eastAsia" w:ascii="宋体" w:hAnsi="宋体" w:eastAsia="宋体" w:cs="宋体"/>
          <w:kern w:val="2"/>
          <w:sz w:val="24"/>
          <w:szCs w:val="24"/>
          <w:lang w:val="en-US" w:eastAsia="zh" w:bidi="ar"/>
          <w:woUserID w:val="1"/>
        </w:rPr>
      </w:pPr>
    </w:p>
    <w:p w14:paraId="16BA8864">
      <w:pPr>
        <w:widowControl w:val="0"/>
        <w:numPr>
          <w:ilvl w:val="0"/>
          <w:numId w:val="0"/>
        </w:numPr>
        <w:jc w:val="both"/>
        <w:rPr>
          <w:rFonts w:hint="default" w:ascii="Times New Roman" w:hAnsi="Times New Roman" w:cs="Times New Roman"/>
          <w:b/>
          <w:bCs/>
          <w:sz w:val="28"/>
          <w:szCs w:val="32"/>
          <w:lang w:val="en-US" w:eastAsia="zh-CN"/>
        </w:rPr>
      </w:pPr>
    </w:p>
    <w:p w14:paraId="473D27E3">
      <w:pPr>
        <w:widowControl w:val="0"/>
        <w:numPr>
          <w:ilvl w:val="0"/>
          <w:numId w:val="0"/>
        </w:numPr>
        <w:jc w:val="both"/>
        <w:rPr>
          <w:rFonts w:hint="default" w:ascii="Times New Roman" w:hAnsi="Times New Roman" w:cs="Times New Roman"/>
          <w:b/>
          <w:bCs/>
          <w:sz w:val="28"/>
          <w:szCs w:val="32"/>
          <w:lang w:val="en-US" w:eastAsia="zh-CN"/>
        </w:rPr>
      </w:pPr>
    </w:p>
    <w:p w14:paraId="47001B67">
      <w:pPr>
        <w:widowControl w:val="0"/>
        <w:numPr>
          <w:ilvl w:val="0"/>
          <w:numId w:val="0"/>
        </w:numPr>
        <w:jc w:val="both"/>
        <w:rPr>
          <w:rFonts w:hint="default" w:ascii="Times New Roman" w:hAnsi="Times New Roman" w:cs="Times New Roman"/>
          <w:b/>
          <w:bCs/>
          <w:sz w:val="28"/>
          <w:szCs w:val="32"/>
          <w:lang w:val="en-US" w:eastAsia="zh-CN"/>
        </w:rPr>
      </w:pPr>
    </w:p>
    <w:p w14:paraId="745FC101">
      <w:pPr>
        <w:widowControl w:val="0"/>
        <w:numPr>
          <w:ilvl w:val="0"/>
          <w:numId w:val="0"/>
        </w:numPr>
        <w:jc w:val="both"/>
        <w:rPr>
          <w:rFonts w:hint="default" w:ascii="Times New Roman" w:hAnsi="Times New Roman" w:cs="Times New Roman"/>
          <w:b/>
          <w:bCs/>
          <w:sz w:val="28"/>
          <w:szCs w:val="32"/>
          <w:lang w:val="en-US" w:eastAsia="zh-CN"/>
        </w:rPr>
      </w:pPr>
    </w:p>
    <w:p w14:paraId="18B53869">
      <w:pPr>
        <w:widowControl w:val="0"/>
        <w:numPr>
          <w:ilvl w:val="0"/>
          <w:numId w:val="0"/>
        </w:numPr>
        <w:jc w:val="both"/>
        <w:rPr>
          <w:rFonts w:hint="default" w:ascii="Times New Roman" w:hAnsi="Times New Roman" w:cs="Times New Roman"/>
          <w:b/>
          <w:bCs/>
          <w:sz w:val="28"/>
          <w:szCs w:val="32"/>
          <w:lang w:val="en-US" w:eastAsia="zh-CN"/>
        </w:rPr>
      </w:pPr>
    </w:p>
    <w:p w14:paraId="626D0626">
      <w:pPr>
        <w:widowControl w:val="0"/>
        <w:numPr>
          <w:ilvl w:val="0"/>
          <w:numId w:val="0"/>
        </w:numPr>
        <w:jc w:val="both"/>
        <w:rPr>
          <w:rFonts w:hint="default" w:ascii="Times New Roman" w:hAnsi="Times New Roman" w:cs="Times New Roman"/>
          <w:b/>
          <w:bCs/>
          <w:sz w:val="28"/>
          <w:szCs w:val="32"/>
          <w:lang w:val="en-SG" w:eastAsia="zh-CN"/>
        </w:rPr>
      </w:pPr>
      <w:r>
        <w:rPr>
          <w:rFonts w:hint="default" w:ascii="Times New Roman" w:hAnsi="Times New Roman" w:cs="Times New Roman"/>
          <w:b/>
          <w:bCs/>
          <w:sz w:val="28"/>
          <w:szCs w:val="32"/>
          <w:lang w:val="en-US" w:eastAsia="zh-CN"/>
        </w:rPr>
        <w:t>Description</w:t>
      </w:r>
      <w:r>
        <w:rPr>
          <w:rFonts w:hint="default" w:ascii="Times New Roman" w:hAnsi="Times New Roman" w:cs="Times New Roman"/>
          <w:b/>
          <w:bCs/>
          <w:sz w:val="28"/>
          <w:szCs w:val="32"/>
          <w:lang w:val="en-SG" w:eastAsia="zh-CN"/>
        </w:rPr>
        <w:t>:</w:t>
      </w:r>
    </w:p>
    <w:p w14:paraId="3D11ED5E">
      <w:pPr>
        <w:widowControl w:val="0"/>
        <w:numPr>
          <w:ilvl w:val="0"/>
          <w:numId w:val="0"/>
        </w:numPr>
        <w:jc w:val="center"/>
        <w:rPr>
          <w:rFonts w:hint="eastAsia" w:ascii="宋体" w:hAnsi="宋体" w:eastAsia="宋体" w:cs="宋体"/>
          <w:kern w:val="2"/>
          <w:sz w:val="24"/>
          <w:szCs w:val="24"/>
          <w:vertAlign w:val="baseline"/>
          <w:lang w:val="en-US" w:eastAsia="zh-CN" w:bidi="ar"/>
          <w:woUserID w:val="1"/>
        </w:rPr>
      </w:pPr>
      <w:r>
        <w:rPr>
          <w:rFonts w:hint="eastAsia" w:ascii="宋体" w:hAnsi="宋体" w:eastAsia="宋体" w:cs="宋体"/>
          <w:kern w:val="2"/>
          <w:sz w:val="24"/>
          <w:szCs w:val="24"/>
          <w:vertAlign w:val="baseline"/>
          <w:lang w:val="en-US" w:eastAsia="zh-CN" w:bidi="ar"/>
          <w:woUserID w:val="1"/>
        </w:rPr>
        <w:drawing>
          <wp:inline distT="0" distB="0" distL="114300" distR="114300">
            <wp:extent cx="5273675" cy="2845435"/>
            <wp:effectExtent l="0" t="0" r="6985" b="4445"/>
            <wp:docPr id="1" name="图片 1" descr="48782e9d6f2596b647ba0f32bd3eb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48782e9d6f2596b647ba0f32bd3eb008"/>
                    <pic:cNvPicPr>
                      <a:picLocks noChangeAspect="1"/>
                    </pic:cNvPicPr>
                  </pic:nvPicPr>
                  <pic:blipFill>
                    <a:blip r:embed="rId6"/>
                    <a:stretch>
                      <a:fillRect/>
                    </a:stretch>
                  </pic:blipFill>
                  <pic:spPr>
                    <a:xfrm>
                      <a:off x="0" y="0"/>
                      <a:ext cx="5273675" cy="2845435"/>
                    </a:xfrm>
                    <a:prstGeom prst="rect">
                      <a:avLst/>
                    </a:prstGeom>
                  </pic:spPr>
                </pic:pic>
              </a:graphicData>
            </a:graphic>
          </wp:inline>
        </w:drawing>
      </w:r>
    </w:p>
    <w:p w14:paraId="34B10F2D">
      <w:pPr>
        <w:widowControl w:val="0"/>
        <w:numPr>
          <w:ilvl w:val="0"/>
          <w:numId w:val="0"/>
        </w:numPr>
        <w:jc w:val="center"/>
        <w:rPr>
          <w:rFonts w:hint="default" w:ascii="宋体" w:hAnsi="宋体" w:eastAsia="宋体" w:cs="宋体"/>
          <w:kern w:val="2"/>
          <w:sz w:val="24"/>
          <w:szCs w:val="24"/>
          <w:vertAlign w:val="baseline"/>
          <w:lang w:val="en-SG" w:eastAsia="zh-CN" w:bidi="ar"/>
          <w:woUserID w:val="1"/>
        </w:rPr>
      </w:pPr>
      <w:r>
        <w:rPr>
          <w:rFonts w:hint="default" w:eastAsia="宋体"/>
          <w:lang w:eastAsia="zh"/>
          <w:woUserID w:val="1"/>
        </w:rPr>
        <w:drawing>
          <wp:inline distT="0" distB="0" distL="114300" distR="114300">
            <wp:extent cx="4919345" cy="4747260"/>
            <wp:effectExtent l="0" t="0" r="14605" b="1524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7"/>
                    <a:stretch>
                      <a:fillRect/>
                    </a:stretch>
                  </pic:blipFill>
                  <pic:spPr>
                    <a:xfrm>
                      <a:off x="0" y="0"/>
                      <a:ext cx="4919345" cy="4747260"/>
                    </a:xfrm>
                    <a:prstGeom prst="rect">
                      <a:avLst/>
                    </a:prstGeom>
                  </pic:spPr>
                </pic:pic>
              </a:graphicData>
            </a:graphic>
          </wp:inline>
        </w:drawing>
      </w:r>
    </w:p>
    <w:p w14:paraId="75ABE75B">
      <w:pPr>
        <w:pStyle w:val="4"/>
        <w:numPr>
          <w:ilvl w:val="0"/>
          <w:numId w:val="2"/>
        </w:numPr>
        <w:bidi w:val="0"/>
        <w:ind w:left="425" w:leftChars="0" w:hanging="425" w:firstLineChars="0"/>
        <w:rPr>
          <w:rFonts w:hint="default" w:ascii="Times New Roman" w:hAnsi="Times New Roman" w:eastAsia="宋体" w:cs="Times New Roman"/>
          <w:b/>
          <w:bCs/>
          <w:kern w:val="2"/>
          <w:sz w:val="32"/>
          <w:szCs w:val="32"/>
          <w:lang w:val="en-US" w:eastAsia="zh-CN" w:bidi="ar-SA"/>
        </w:rPr>
      </w:pPr>
      <w:r>
        <w:rPr>
          <w:rFonts w:hint="eastAsia" w:ascii="Times New Roman" w:hAnsi="Times New Roman" w:eastAsia="宋体" w:cs="Times New Roman"/>
          <w:b/>
          <w:bCs/>
          <w:kern w:val="2"/>
          <w:sz w:val="32"/>
          <w:szCs w:val="32"/>
          <w:lang w:val="en-US" w:eastAsia="zh" w:bidi="ar-SA"/>
        </w:rPr>
        <w:t>Technical Specifications</w:t>
      </w:r>
    </w:p>
    <w:p w14:paraId="2DB80C75">
      <w:pPr>
        <w:jc w:val="center"/>
        <w:rPr>
          <w:rFonts w:hint="default"/>
          <w:lang w:eastAsia="zh-CN"/>
          <w:woUserID w:val="1"/>
        </w:rPr>
      </w:pPr>
    </w:p>
    <w:tbl>
      <w:tblPr>
        <w:tblStyle w:val="9"/>
        <w:tblW w:w="4942"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609"/>
        <w:gridCol w:w="3115"/>
        <w:gridCol w:w="2749"/>
        <w:gridCol w:w="2066"/>
      </w:tblGrid>
      <w:tr w14:paraId="51FA2E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trPr>
        <w:tc>
          <w:tcPr>
            <w:tcW w:w="2476" w:type="pct"/>
            <w:gridSpan w:val="2"/>
            <w:tcBorders>
              <w:top w:val="nil"/>
              <w:left w:val="nil"/>
              <w:bottom w:val="nil"/>
              <w:right w:val="nil"/>
            </w:tcBorders>
            <w:shd w:val="clear" w:color="auto" w:fill="4472C4"/>
            <w:noWrap/>
            <w:vAlign w:val="center"/>
          </w:tcPr>
          <w:p w14:paraId="63D8342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sz w:val="21"/>
                <w:szCs w:val="21"/>
                <w:u w:val="none"/>
                <w:lang w:eastAsia="zh"/>
                <w:woUserID w:val="1"/>
              </w:rPr>
            </w:pPr>
            <w:r>
              <w:rPr>
                <w:rFonts w:hint="eastAsia" w:ascii="宋体" w:hAnsi="宋体" w:eastAsia="宋体" w:cs="宋体"/>
                <w:b/>
                <w:bCs/>
                <w:i w:val="0"/>
                <w:iCs w:val="0"/>
                <w:color w:val="FFFFFF"/>
                <w:kern w:val="0"/>
                <w:sz w:val="21"/>
                <w:szCs w:val="21"/>
                <w:u w:val="none"/>
                <w:lang w:val="en-US" w:eastAsia="zh" w:bidi="ar"/>
                <w:woUserID w:val="1"/>
              </w:rPr>
              <w:t>Basic specifications</w:t>
            </w:r>
          </w:p>
        </w:tc>
        <w:tc>
          <w:tcPr>
            <w:tcW w:w="2523" w:type="pct"/>
            <w:gridSpan w:val="2"/>
            <w:tcBorders>
              <w:top w:val="nil"/>
              <w:left w:val="nil"/>
              <w:bottom w:val="nil"/>
              <w:right w:val="nil"/>
            </w:tcBorders>
            <w:shd w:val="clear" w:color="auto" w:fill="4472C4"/>
            <w:noWrap/>
            <w:vAlign w:val="center"/>
          </w:tcPr>
          <w:p w14:paraId="4938351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sz w:val="21"/>
                <w:szCs w:val="21"/>
                <w:u w:val="none"/>
                <w:lang w:eastAsia="zh"/>
                <w:woUserID w:val="1"/>
              </w:rPr>
            </w:pPr>
            <w:r>
              <w:rPr>
                <w:rFonts w:hint="eastAsia" w:ascii="宋体" w:hAnsi="宋体" w:eastAsia="宋体" w:cs="宋体"/>
                <w:b/>
                <w:bCs/>
                <w:i w:val="0"/>
                <w:iCs w:val="0"/>
                <w:color w:val="FFFFFF"/>
                <w:kern w:val="0"/>
                <w:sz w:val="21"/>
                <w:szCs w:val="21"/>
                <w:u w:val="none"/>
                <w:lang w:val="en-US" w:eastAsia="zh" w:bidi="ar"/>
                <w:woUserID w:val="1"/>
              </w:rPr>
              <w:t>Sensor</w:t>
            </w:r>
          </w:p>
        </w:tc>
      </w:tr>
      <w:tr w14:paraId="3DC4117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843" w:type="pct"/>
            <w:tcBorders>
              <w:top w:val="nil"/>
              <w:left w:val="nil"/>
              <w:bottom w:val="nil"/>
              <w:right w:val="nil"/>
            </w:tcBorders>
            <w:shd w:val="clear" w:color="auto" w:fill="B4C7E7"/>
            <w:noWrap/>
            <w:vAlign w:val="center"/>
          </w:tcPr>
          <w:p w14:paraId="432B69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 w:bidi="ar"/>
                <w:woUserID w:val="1"/>
              </w:rPr>
              <w:t>Model</w:t>
            </w:r>
          </w:p>
        </w:tc>
        <w:tc>
          <w:tcPr>
            <w:tcW w:w="1632" w:type="pct"/>
            <w:tcBorders>
              <w:top w:val="nil"/>
              <w:left w:val="nil"/>
              <w:bottom w:val="nil"/>
              <w:right w:val="nil"/>
            </w:tcBorders>
            <w:shd w:val="clear" w:color="auto" w:fill="B4C7E7"/>
            <w:noWrap/>
            <w:vAlign w:val="center"/>
          </w:tcPr>
          <w:p w14:paraId="2FE23CE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default" w:ascii="宋体" w:hAnsi="宋体" w:cs="宋体"/>
                <w:i w:val="0"/>
                <w:iCs w:val="0"/>
                <w:color w:val="000000"/>
                <w:kern w:val="0"/>
                <w:sz w:val="21"/>
                <w:szCs w:val="21"/>
                <w:u w:val="none"/>
                <w:lang w:eastAsia="zh-CN" w:bidi="ar"/>
                <w:woUserID w:val="1"/>
              </w:rPr>
              <w:t>FlyingRC®</w:t>
            </w:r>
            <w:r>
              <w:rPr>
                <w:rFonts w:hint="eastAsia" w:ascii="宋体" w:hAnsi="宋体" w:eastAsia="宋体" w:cs="宋体"/>
                <w:i w:val="0"/>
                <w:iCs w:val="0"/>
                <w:color w:val="000000"/>
                <w:kern w:val="0"/>
                <w:sz w:val="21"/>
                <w:szCs w:val="21"/>
                <w:u w:val="none"/>
                <w:lang w:val="en-US" w:eastAsia="zh-CN" w:bidi="ar"/>
                <w:woUserID w:val="1"/>
              </w:rPr>
              <w:t xml:space="preserve"> </w:t>
            </w:r>
            <w:r>
              <w:rPr>
                <w:rFonts w:hint="eastAsia" w:ascii="宋体" w:hAnsi="宋体" w:eastAsia="宋体" w:cs="宋体"/>
                <w:i w:val="0"/>
                <w:iCs w:val="0"/>
                <w:color w:val="000000"/>
                <w:kern w:val="0"/>
                <w:sz w:val="21"/>
                <w:szCs w:val="21"/>
                <w:u w:val="none"/>
                <w:lang w:val="en-US" w:eastAsia="zh" w:bidi="ar"/>
                <w:woUserID w:val="1"/>
              </w:rPr>
              <w:t>F4WSE Pro</w:t>
            </w:r>
          </w:p>
        </w:tc>
        <w:tc>
          <w:tcPr>
            <w:tcW w:w="1440" w:type="pct"/>
            <w:tcBorders>
              <w:top w:val="nil"/>
              <w:left w:val="nil"/>
              <w:bottom w:val="nil"/>
              <w:right w:val="nil"/>
            </w:tcBorders>
            <w:shd w:val="clear" w:color="auto" w:fill="B4C7E7"/>
            <w:noWrap/>
            <w:vAlign w:val="center"/>
          </w:tcPr>
          <w:p w14:paraId="2C6FCCE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IMU(</w:t>
            </w:r>
            <w:r>
              <w:rPr>
                <w:rFonts w:hint="eastAsia" w:ascii="宋体" w:hAnsi="宋体" w:eastAsia="宋体" w:cs="宋体"/>
                <w:i w:val="0"/>
                <w:iCs w:val="0"/>
                <w:color w:val="000000"/>
                <w:kern w:val="0"/>
                <w:sz w:val="21"/>
                <w:szCs w:val="21"/>
                <w:u w:val="none"/>
                <w:lang w:val="en-US" w:eastAsia="zh" w:bidi="ar"/>
                <w:woUserID w:val="1"/>
              </w:rPr>
              <w:t>Gyroscope and Accelerometer</w:t>
            </w:r>
            <w:r>
              <w:rPr>
                <w:rFonts w:hint="eastAsia" w:ascii="宋体" w:hAnsi="宋体" w:eastAsia="宋体" w:cs="宋体"/>
                <w:i w:val="0"/>
                <w:iCs w:val="0"/>
                <w:color w:val="000000"/>
                <w:kern w:val="0"/>
                <w:sz w:val="21"/>
                <w:szCs w:val="21"/>
                <w:u w:val="none"/>
                <w:lang w:val="en-US" w:eastAsia="zh-CN" w:bidi="ar"/>
                <w:woUserID w:val="1"/>
              </w:rPr>
              <w:t>)</w:t>
            </w:r>
          </w:p>
        </w:tc>
        <w:tc>
          <w:tcPr>
            <w:tcW w:w="1082" w:type="pct"/>
            <w:tcBorders>
              <w:top w:val="nil"/>
              <w:left w:val="nil"/>
              <w:bottom w:val="nil"/>
              <w:right w:val="nil"/>
            </w:tcBorders>
            <w:shd w:val="clear" w:color="auto" w:fill="B4C7E7"/>
            <w:noWrap/>
            <w:vAlign w:val="center"/>
          </w:tcPr>
          <w:p w14:paraId="1C983E6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ICM-42688-P</w:t>
            </w:r>
          </w:p>
        </w:tc>
      </w:tr>
      <w:tr w14:paraId="316694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0" w:hRule="atLeast"/>
        </w:trPr>
        <w:tc>
          <w:tcPr>
            <w:tcW w:w="843" w:type="pct"/>
            <w:tcBorders>
              <w:top w:val="nil"/>
              <w:left w:val="nil"/>
              <w:bottom w:val="nil"/>
              <w:right w:val="nil"/>
            </w:tcBorders>
            <w:shd w:val="clear" w:color="auto" w:fill="auto"/>
            <w:noWrap/>
            <w:vAlign w:val="center"/>
          </w:tcPr>
          <w:p w14:paraId="554AB7C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 w:bidi="ar"/>
                <w:woUserID w:val="1"/>
              </w:rPr>
              <w:t>Dimensions</w:t>
            </w:r>
          </w:p>
        </w:tc>
        <w:tc>
          <w:tcPr>
            <w:tcW w:w="1632" w:type="pct"/>
            <w:tcBorders>
              <w:top w:val="nil"/>
              <w:left w:val="nil"/>
              <w:bottom w:val="nil"/>
              <w:right w:val="nil"/>
            </w:tcBorders>
            <w:shd w:val="clear" w:color="auto" w:fill="auto"/>
            <w:noWrap/>
            <w:vAlign w:val="center"/>
          </w:tcPr>
          <w:p w14:paraId="4D1D5D9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 w:bidi="ar"/>
                <w:woUserID w:val="1"/>
              </w:rPr>
              <w:t>22.6mm</w:t>
            </w:r>
            <w:r>
              <w:rPr>
                <w:rFonts w:hint="eastAsia" w:ascii="宋体" w:hAnsi="宋体" w:eastAsia="宋体" w:cs="宋体"/>
                <w:i w:val="0"/>
                <w:iCs w:val="0"/>
                <w:color w:val="000000"/>
                <w:kern w:val="0"/>
                <w:sz w:val="21"/>
                <w:szCs w:val="21"/>
                <w:u w:val="none"/>
                <w:lang w:val="en-US" w:eastAsia="zh-CN" w:bidi="ar"/>
                <w:woUserID w:val="1"/>
              </w:rPr>
              <w:t>*</w:t>
            </w:r>
            <w:r>
              <w:rPr>
                <w:rFonts w:hint="eastAsia" w:ascii="宋体" w:hAnsi="宋体" w:eastAsia="宋体" w:cs="宋体"/>
                <w:i w:val="0"/>
                <w:iCs w:val="0"/>
                <w:color w:val="000000"/>
                <w:kern w:val="0"/>
                <w:sz w:val="21"/>
                <w:szCs w:val="21"/>
                <w:u w:val="none"/>
                <w:lang w:val="en-US" w:eastAsia="zh" w:bidi="ar"/>
                <w:woUserID w:val="1"/>
              </w:rPr>
              <w:t>42.8mm</w:t>
            </w:r>
            <w:r>
              <w:rPr>
                <w:rFonts w:hint="eastAsia" w:ascii="宋体" w:hAnsi="宋体" w:eastAsia="宋体" w:cs="宋体"/>
                <w:i w:val="0"/>
                <w:iCs w:val="0"/>
                <w:color w:val="000000"/>
                <w:kern w:val="0"/>
                <w:sz w:val="21"/>
                <w:szCs w:val="21"/>
                <w:u w:val="none"/>
                <w:lang w:val="en-US" w:eastAsia="zh-CN" w:bidi="ar"/>
                <w:woUserID w:val="1"/>
              </w:rPr>
              <w:t>*</w:t>
            </w:r>
            <w:r>
              <w:rPr>
                <w:rFonts w:hint="eastAsia" w:ascii="宋体" w:hAnsi="宋体" w:eastAsia="宋体" w:cs="宋体"/>
                <w:i w:val="0"/>
                <w:iCs w:val="0"/>
                <w:color w:val="000000"/>
                <w:kern w:val="0"/>
                <w:sz w:val="21"/>
                <w:szCs w:val="21"/>
                <w:u w:val="none"/>
                <w:lang w:val="en-US" w:eastAsia="zh" w:bidi="ar"/>
                <w:woUserID w:val="1"/>
              </w:rPr>
              <w:t>9mm</w:t>
            </w:r>
          </w:p>
        </w:tc>
        <w:tc>
          <w:tcPr>
            <w:tcW w:w="1440" w:type="pct"/>
            <w:tcBorders>
              <w:top w:val="nil"/>
              <w:left w:val="nil"/>
              <w:bottom w:val="nil"/>
              <w:right w:val="nil"/>
            </w:tcBorders>
            <w:shd w:val="clear" w:color="auto" w:fill="auto"/>
            <w:noWrap/>
            <w:vAlign w:val="center"/>
          </w:tcPr>
          <w:p w14:paraId="0AA3E11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 w:bidi="ar"/>
                <w:woUserID w:val="1"/>
              </w:rPr>
              <w:t>Barometer</w:t>
            </w:r>
          </w:p>
        </w:tc>
        <w:tc>
          <w:tcPr>
            <w:tcW w:w="1082" w:type="pct"/>
            <w:tcBorders>
              <w:top w:val="nil"/>
              <w:left w:val="nil"/>
              <w:bottom w:val="nil"/>
              <w:right w:val="nil"/>
            </w:tcBorders>
            <w:shd w:val="clear" w:color="auto" w:fill="auto"/>
            <w:noWrap/>
            <w:vAlign w:val="center"/>
          </w:tcPr>
          <w:p w14:paraId="708D93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SPA06-001</w:t>
            </w:r>
          </w:p>
        </w:tc>
      </w:tr>
      <w:tr w14:paraId="43409EB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43" w:type="pct"/>
            <w:tcBorders>
              <w:top w:val="nil"/>
              <w:left w:val="nil"/>
              <w:bottom w:val="nil"/>
              <w:right w:val="nil"/>
            </w:tcBorders>
            <w:shd w:val="clear" w:color="auto" w:fill="B4C7E7"/>
            <w:noWrap/>
            <w:vAlign w:val="center"/>
          </w:tcPr>
          <w:p w14:paraId="0BBC705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Weight</w:t>
            </w:r>
          </w:p>
        </w:tc>
        <w:tc>
          <w:tcPr>
            <w:tcW w:w="1632" w:type="pct"/>
            <w:tcBorders>
              <w:top w:val="nil"/>
              <w:left w:val="nil"/>
              <w:bottom w:val="nil"/>
              <w:right w:val="nil"/>
            </w:tcBorders>
            <w:shd w:val="clear" w:color="auto" w:fill="B4C7E7"/>
            <w:noWrap/>
            <w:vAlign w:val="center"/>
          </w:tcPr>
          <w:p w14:paraId="46334E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 w:bidi="ar"/>
                <w:woUserID w:val="1"/>
              </w:rPr>
              <w:t>9.1</w:t>
            </w:r>
            <w:r>
              <w:rPr>
                <w:rFonts w:hint="eastAsia" w:ascii="宋体" w:hAnsi="宋体" w:eastAsia="宋体" w:cs="宋体"/>
                <w:i w:val="0"/>
                <w:iCs w:val="0"/>
                <w:color w:val="000000"/>
                <w:kern w:val="0"/>
                <w:sz w:val="21"/>
                <w:szCs w:val="21"/>
                <w:u w:val="none"/>
                <w:lang w:val="en-US" w:eastAsia="zh-CN" w:bidi="ar"/>
                <w:woUserID w:val="1"/>
              </w:rPr>
              <w:t>g</w:t>
            </w:r>
          </w:p>
        </w:tc>
        <w:tc>
          <w:tcPr>
            <w:tcW w:w="1440" w:type="pct"/>
            <w:tcBorders>
              <w:top w:val="nil"/>
              <w:left w:val="nil"/>
              <w:bottom w:val="nil"/>
              <w:right w:val="nil"/>
            </w:tcBorders>
            <w:shd w:val="clear" w:color="auto" w:fill="B4C7E7"/>
            <w:noWrap/>
            <w:vAlign w:val="center"/>
          </w:tcPr>
          <w:p w14:paraId="7729AAE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 w:bidi="ar"/>
                <w:woUserID w:val="1"/>
              </w:rPr>
              <w:t>Magnetometer</w:t>
            </w:r>
          </w:p>
        </w:tc>
        <w:tc>
          <w:tcPr>
            <w:tcW w:w="1082" w:type="pct"/>
            <w:tcBorders>
              <w:top w:val="nil"/>
              <w:left w:val="nil"/>
              <w:bottom w:val="nil"/>
              <w:right w:val="nil"/>
            </w:tcBorders>
            <w:shd w:val="clear" w:color="auto" w:fill="B4C7E7"/>
            <w:noWrap/>
            <w:vAlign w:val="center"/>
          </w:tcPr>
          <w:p w14:paraId="1F4A194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 w:bidi="ar"/>
                <w:woUserID w:val="1"/>
              </w:rPr>
              <w:t>No on-board magnetometer</w:t>
            </w:r>
          </w:p>
        </w:tc>
      </w:tr>
      <w:tr w14:paraId="3C811CF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843" w:type="pct"/>
            <w:tcBorders>
              <w:top w:val="nil"/>
              <w:left w:val="nil"/>
              <w:bottom w:val="nil"/>
              <w:right w:val="nil"/>
            </w:tcBorders>
            <w:shd w:val="clear" w:color="auto" w:fill="auto"/>
            <w:noWrap/>
            <w:vAlign w:val="center"/>
          </w:tcPr>
          <w:p w14:paraId="143D862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p>
        </w:tc>
        <w:tc>
          <w:tcPr>
            <w:tcW w:w="1632" w:type="pct"/>
            <w:tcBorders>
              <w:top w:val="nil"/>
              <w:left w:val="nil"/>
              <w:bottom w:val="nil"/>
              <w:right w:val="nil"/>
            </w:tcBorders>
            <w:shd w:val="clear" w:color="auto" w:fill="auto"/>
            <w:noWrap/>
            <w:vAlign w:val="center"/>
          </w:tcPr>
          <w:p w14:paraId="3E5D5CB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p>
        </w:tc>
        <w:tc>
          <w:tcPr>
            <w:tcW w:w="1440" w:type="pct"/>
            <w:tcBorders>
              <w:top w:val="nil"/>
              <w:left w:val="nil"/>
              <w:bottom w:val="nil"/>
              <w:right w:val="nil"/>
            </w:tcBorders>
            <w:shd w:val="clear" w:color="auto" w:fill="auto"/>
            <w:noWrap/>
            <w:vAlign w:val="center"/>
          </w:tcPr>
          <w:p w14:paraId="7DD4B5D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 w:bidi="ar"/>
                <w:woUserID w:val="1"/>
              </w:rPr>
              <w:t>Simulated OSD</w:t>
            </w:r>
          </w:p>
        </w:tc>
        <w:tc>
          <w:tcPr>
            <w:tcW w:w="1082" w:type="pct"/>
            <w:tcBorders>
              <w:top w:val="nil"/>
              <w:left w:val="nil"/>
              <w:bottom w:val="nil"/>
              <w:right w:val="nil"/>
            </w:tcBorders>
            <w:shd w:val="clear" w:color="auto" w:fill="auto"/>
            <w:noWrap/>
            <w:vAlign w:val="center"/>
          </w:tcPr>
          <w:p w14:paraId="2433FEB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AT7465E</w:t>
            </w:r>
          </w:p>
        </w:tc>
      </w:tr>
      <w:tr w14:paraId="605877F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76" w:hRule="atLeast"/>
        </w:trPr>
        <w:tc>
          <w:tcPr>
            <w:tcW w:w="2476" w:type="pct"/>
            <w:gridSpan w:val="2"/>
            <w:tcBorders>
              <w:top w:val="nil"/>
              <w:left w:val="nil"/>
              <w:bottom w:val="nil"/>
              <w:right w:val="nil"/>
            </w:tcBorders>
            <w:shd w:val="clear" w:color="auto" w:fill="4472C4"/>
            <w:noWrap/>
            <w:vAlign w:val="center"/>
          </w:tcPr>
          <w:p w14:paraId="51ABE94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kern w:val="0"/>
                <w:sz w:val="21"/>
                <w:szCs w:val="21"/>
                <w:u w:val="none"/>
                <w:lang w:val="en-US" w:eastAsia="zh" w:bidi="ar"/>
                <w:woUserID w:val="1"/>
              </w:rPr>
            </w:pPr>
            <w:r>
              <w:rPr>
                <w:rFonts w:hint="eastAsia" w:ascii="宋体" w:hAnsi="宋体" w:eastAsia="宋体" w:cs="宋体"/>
                <w:b/>
                <w:bCs/>
                <w:i w:val="0"/>
                <w:iCs w:val="0"/>
                <w:color w:val="FFFFFF"/>
                <w:kern w:val="0"/>
                <w:sz w:val="21"/>
                <w:szCs w:val="21"/>
                <w:u w:val="none"/>
                <w:lang w:val="en-US" w:eastAsia="zh" w:bidi="ar"/>
                <w:woUserID w:val="1"/>
              </w:rPr>
              <w:t>MCU</w:t>
            </w:r>
          </w:p>
        </w:tc>
        <w:tc>
          <w:tcPr>
            <w:tcW w:w="2523" w:type="pct"/>
            <w:gridSpan w:val="2"/>
            <w:tcBorders>
              <w:top w:val="nil"/>
              <w:left w:val="nil"/>
              <w:bottom w:val="nil"/>
              <w:right w:val="nil"/>
            </w:tcBorders>
            <w:shd w:val="clear" w:color="auto" w:fill="4472C4"/>
            <w:noWrap/>
            <w:vAlign w:val="center"/>
          </w:tcPr>
          <w:p w14:paraId="0598281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kern w:val="0"/>
                <w:sz w:val="21"/>
                <w:szCs w:val="21"/>
                <w:u w:val="none"/>
                <w:lang w:val="en-US" w:eastAsia="zh" w:bidi="ar"/>
                <w:woUserID w:val="1"/>
              </w:rPr>
            </w:pPr>
            <w:r>
              <w:rPr>
                <w:rFonts w:hint="eastAsia" w:ascii="宋体" w:hAnsi="宋体" w:eastAsia="宋体" w:cs="宋体"/>
                <w:b/>
                <w:bCs/>
                <w:i w:val="0"/>
                <w:iCs w:val="0"/>
                <w:color w:val="FFFFFF"/>
                <w:kern w:val="0"/>
                <w:sz w:val="21"/>
                <w:szCs w:val="21"/>
                <w:u w:val="none"/>
                <w:lang w:val="en-US" w:eastAsia="zh" w:bidi="ar"/>
                <w:woUserID w:val="1"/>
              </w:rPr>
              <w:t>Power output</w:t>
            </w:r>
          </w:p>
        </w:tc>
      </w:tr>
      <w:tr w14:paraId="30D6C1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43" w:type="pct"/>
            <w:tcBorders>
              <w:top w:val="nil"/>
              <w:left w:val="nil"/>
              <w:bottom w:val="nil"/>
              <w:right w:val="nil"/>
            </w:tcBorders>
            <w:shd w:val="clear" w:color="auto" w:fill="B4C7E7"/>
            <w:noWrap/>
            <w:vAlign w:val="center"/>
          </w:tcPr>
          <w:p w14:paraId="36849B9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 w:bidi="ar"/>
                <w:woUserID w:val="1"/>
              </w:rPr>
              <w:t>MCU</w:t>
            </w:r>
          </w:p>
        </w:tc>
        <w:tc>
          <w:tcPr>
            <w:tcW w:w="1632" w:type="pct"/>
            <w:tcBorders>
              <w:top w:val="nil"/>
              <w:left w:val="nil"/>
              <w:bottom w:val="nil"/>
              <w:right w:val="nil"/>
            </w:tcBorders>
            <w:shd w:val="clear" w:color="auto" w:fill="B4C7E7"/>
            <w:noWrap/>
            <w:vAlign w:val="center"/>
          </w:tcPr>
          <w:p w14:paraId="362D21C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1"/>
                <w:szCs w:val="21"/>
                <w:u w:val="none"/>
                <w:lang w:val="en-US" w:eastAsia="zh" w:bidi="ar"/>
                <w:woUserID w:val="1"/>
              </w:rPr>
            </w:pPr>
            <w:r>
              <w:rPr>
                <w:rFonts w:hint="eastAsia" w:ascii="宋体" w:hAnsi="宋体" w:eastAsia="宋体" w:cs="宋体"/>
                <w:i w:val="0"/>
                <w:iCs w:val="0"/>
                <w:color w:val="000000"/>
                <w:kern w:val="0"/>
                <w:sz w:val="21"/>
                <w:szCs w:val="21"/>
                <w:u w:val="none"/>
                <w:lang w:val="en-US" w:eastAsia="zh-CN" w:bidi="ar"/>
                <w:woUserID w:val="1"/>
              </w:rPr>
              <w:t>STM32</w:t>
            </w:r>
            <w:r>
              <w:rPr>
                <w:rFonts w:hint="eastAsia" w:ascii="宋体" w:hAnsi="宋体" w:eastAsia="宋体" w:cs="宋体"/>
                <w:i w:val="0"/>
                <w:iCs w:val="0"/>
                <w:color w:val="000000"/>
                <w:kern w:val="0"/>
                <w:sz w:val="21"/>
                <w:szCs w:val="21"/>
                <w:u w:val="none"/>
                <w:lang w:val="en-US" w:eastAsia="zh" w:bidi="ar"/>
                <w:woUserID w:val="1"/>
              </w:rPr>
              <w:t>F405RGT6</w:t>
            </w:r>
          </w:p>
        </w:tc>
        <w:tc>
          <w:tcPr>
            <w:tcW w:w="1440" w:type="pct"/>
            <w:tcBorders>
              <w:top w:val="nil"/>
              <w:left w:val="nil"/>
              <w:bottom w:val="nil"/>
              <w:right w:val="nil"/>
            </w:tcBorders>
            <w:shd w:val="clear" w:color="auto" w:fill="B4C7E7"/>
            <w:noWrap/>
            <w:vAlign w:val="center"/>
          </w:tcPr>
          <w:p w14:paraId="2A36384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CN" w:bidi="ar"/>
                <w:woUserID w:val="1"/>
              </w:rPr>
              <w:t>BE</w:t>
            </w:r>
            <w:r>
              <w:rPr>
                <w:rFonts w:hint="eastAsia" w:ascii="宋体" w:hAnsi="宋体" w:eastAsia="宋体" w:cs="宋体"/>
                <w:i w:val="0"/>
                <w:iCs w:val="0"/>
                <w:color w:val="000000"/>
                <w:kern w:val="0"/>
                <w:sz w:val="21"/>
                <w:szCs w:val="21"/>
                <w:u w:val="none"/>
                <w:lang w:val="en-US" w:eastAsia="zh" w:bidi="ar"/>
                <w:woUserID w:val="1"/>
              </w:rPr>
              <w:t>C</w:t>
            </w:r>
          </w:p>
        </w:tc>
        <w:tc>
          <w:tcPr>
            <w:tcW w:w="1082" w:type="pct"/>
            <w:tcBorders>
              <w:top w:val="nil"/>
              <w:left w:val="nil"/>
              <w:bottom w:val="nil"/>
              <w:right w:val="nil"/>
            </w:tcBorders>
            <w:shd w:val="clear" w:color="auto" w:fill="B4C7E7"/>
            <w:noWrap/>
            <w:vAlign w:val="center"/>
          </w:tcPr>
          <w:p w14:paraId="69F9C9C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CN" w:bidi="ar"/>
                <w:woUserID w:val="1"/>
              </w:rPr>
              <w:t>MP994</w:t>
            </w:r>
            <w:r>
              <w:rPr>
                <w:rFonts w:hint="eastAsia" w:ascii="宋体" w:hAnsi="宋体" w:eastAsia="宋体" w:cs="宋体"/>
                <w:i w:val="0"/>
                <w:iCs w:val="0"/>
                <w:color w:val="000000"/>
                <w:kern w:val="0"/>
                <w:sz w:val="21"/>
                <w:szCs w:val="21"/>
                <w:u w:val="none"/>
                <w:lang w:val="en-US" w:eastAsia="zh" w:bidi="ar"/>
                <w:woUserID w:val="1"/>
              </w:rPr>
              <w:t>3</w:t>
            </w:r>
            <w:r>
              <w:rPr>
                <w:rFonts w:hint="eastAsia" w:ascii="宋体" w:hAnsi="宋体" w:eastAsia="宋体" w:cs="宋体"/>
                <w:i w:val="0"/>
                <w:iCs w:val="0"/>
                <w:color w:val="000000"/>
                <w:kern w:val="0"/>
                <w:sz w:val="21"/>
                <w:szCs w:val="21"/>
                <w:u w:val="none"/>
                <w:lang w:val="en-US" w:eastAsia="zh-CN" w:bidi="ar"/>
                <w:woUserID w:val="1"/>
              </w:rPr>
              <w:t>+MP9</w:t>
            </w:r>
            <w:r>
              <w:rPr>
                <w:rFonts w:hint="eastAsia" w:ascii="宋体" w:hAnsi="宋体" w:eastAsia="宋体" w:cs="宋体"/>
                <w:i w:val="0"/>
                <w:iCs w:val="0"/>
                <w:color w:val="000000"/>
                <w:kern w:val="0"/>
                <w:sz w:val="21"/>
                <w:szCs w:val="21"/>
                <w:u w:val="none"/>
                <w:lang w:val="en-US" w:eastAsia="zh" w:bidi="ar"/>
                <w:woUserID w:val="1"/>
              </w:rPr>
              <w:t>4</w:t>
            </w:r>
            <w:r>
              <w:rPr>
                <w:rFonts w:hint="eastAsia" w:ascii="宋体" w:hAnsi="宋体" w:eastAsia="宋体" w:cs="宋体"/>
                <w:i w:val="0"/>
                <w:iCs w:val="0"/>
                <w:color w:val="000000"/>
                <w:kern w:val="0"/>
                <w:sz w:val="21"/>
                <w:szCs w:val="21"/>
                <w:u w:val="none"/>
                <w:lang w:val="en-US" w:eastAsia="zh-CN" w:bidi="ar"/>
                <w:woUserID w:val="1"/>
              </w:rPr>
              <w:t>4</w:t>
            </w:r>
            <w:r>
              <w:rPr>
                <w:rFonts w:hint="eastAsia" w:ascii="宋体" w:hAnsi="宋体" w:eastAsia="宋体" w:cs="宋体"/>
                <w:i w:val="0"/>
                <w:iCs w:val="0"/>
                <w:color w:val="000000"/>
                <w:kern w:val="0"/>
                <w:sz w:val="21"/>
                <w:szCs w:val="21"/>
                <w:u w:val="none"/>
                <w:lang w:val="en-US" w:eastAsia="zh" w:bidi="ar"/>
                <w:woUserID w:val="1"/>
              </w:rPr>
              <w:t>7</w:t>
            </w:r>
          </w:p>
        </w:tc>
      </w:tr>
      <w:tr w14:paraId="15CB2E9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843" w:type="pct"/>
            <w:tcBorders>
              <w:top w:val="nil"/>
              <w:left w:val="nil"/>
              <w:bottom w:val="nil"/>
              <w:right w:val="nil"/>
            </w:tcBorders>
            <w:shd w:val="clear" w:color="auto" w:fill="auto"/>
            <w:noWrap/>
            <w:vAlign w:val="center"/>
          </w:tcPr>
          <w:p w14:paraId="5A2C9C7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Frequency</w:t>
            </w:r>
          </w:p>
        </w:tc>
        <w:tc>
          <w:tcPr>
            <w:tcW w:w="1632" w:type="pct"/>
            <w:tcBorders>
              <w:top w:val="nil"/>
              <w:left w:val="nil"/>
              <w:bottom w:val="nil"/>
              <w:right w:val="nil"/>
            </w:tcBorders>
            <w:shd w:val="clear" w:color="auto" w:fill="auto"/>
            <w:noWrap/>
            <w:vAlign w:val="center"/>
          </w:tcPr>
          <w:p w14:paraId="44BA87B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 w:bidi="ar"/>
                <w:woUserID w:val="1"/>
              </w:rPr>
              <w:t>168</w:t>
            </w:r>
            <w:r>
              <w:rPr>
                <w:rFonts w:hint="eastAsia" w:ascii="宋体" w:hAnsi="宋体" w:eastAsia="宋体" w:cs="宋体"/>
                <w:i w:val="0"/>
                <w:iCs w:val="0"/>
                <w:color w:val="000000"/>
                <w:kern w:val="0"/>
                <w:sz w:val="21"/>
                <w:szCs w:val="21"/>
                <w:u w:val="none"/>
                <w:lang w:val="en-US" w:eastAsia="zh-CN" w:bidi="ar"/>
                <w:woUserID w:val="1"/>
              </w:rPr>
              <w:t xml:space="preserve"> MHz</w:t>
            </w:r>
          </w:p>
        </w:tc>
        <w:tc>
          <w:tcPr>
            <w:tcW w:w="1440" w:type="pct"/>
            <w:tcBorders>
              <w:top w:val="nil"/>
              <w:left w:val="nil"/>
              <w:bottom w:val="nil"/>
              <w:right w:val="nil"/>
            </w:tcBorders>
            <w:shd w:val="clear" w:color="auto" w:fill="auto"/>
            <w:noWrap/>
            <w:vAlign w:val="center"/>
          </w:tcPr>
          <w:p w14:paraId="7C18F17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BEC-Device</w:t>
            </w:r>
          </w:p>
        </w:tc>
        <w:tc>
          <w:tcPr>
            <w:tcW w:w="1082" w:type="pct"/>
            <w:tcBorders>
              <w:top w:val="nil"/>
              <w:left w:val="nil"/>
              <w:bottom w:val="nil"/>
              <w:right w:val="nil"/>
            </w:tcBorders>
            <w:shd w:val="clear" w:color="auto" w:fill="auto"/>
            <w:noWrap/>
            <w:vAlign w:val="center"/>
          </w:tcPr>
          <w:p w14:paraId="6B58317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5V</w:t>
            </w:r>
            <w:r>
              <w:rPr>
                <w:rFonts w:hint="eastAsia" w:ascii="宋体" w:hAnsi="宋体" w:eastAsia="宋体" w:cs="宋体"/>
                <w:i w:val="0"/>
                <w:iCs w:val="0"/>
                <w:color w:val="000000"/>
                <w:kern w:val="0"/>
                <w:sz w:val="21"/>
                <w:szCs w:val="21"/>
                <w:u w:val="none"/>
                <w:lang w:val="en-US" w:eastAsia="zh" w:bidi="ar"/>
                <w:woUserID w:val="1"/>
              </w:rPr>
              <w:t>3</w:t>
            </w:r>
            <w:r>
              <w:rPr>
                <w:rFonts w:hint="eastAsia" w:ascii="宋体" w:hAnsi="宋体" w:eastAsia="宋体" w:cs="宋体"/>
                <w:i w:val="0"/>
                <w:iCs w:val="0"/>
                <w:color w:val="000000"/>
                <w:kern w:val="0"/>
                <w:sz w:val="21"/>
                <w:szCs w:val="21"/>
                <w:u w:val="none"/>
                <w:lang w:val="en-US" w:eastAsia="zh-CN" w:bidi="ar"/>
                <w:woUserID w:val="1"/>
              </w:rPr>
              <w:t>A</w:t>
            </w:r>
          </w:p>
        </w:tc>
      </w:tr>
      <w:tr w14:paraId="2DAE187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1" w:hRule="atLeast"/>
        </w:trPr>
        <w:tc>
          <w:tcPr>
            <w:tcW w:w="843" w:type="pct"/>
            <w:tcBorders>
              <w:top w:val="nil"/>
              <w:left w:val="nil"/>
              <w:bottom w:val="nil"/>
              <w:right w:val="nil"/>
            </w:tcBorders>
            <w:shd w:val="clear" w:color="auto" w:fill="B4C7E7"/>
            <w:noWrap/>
            <w:vAlign w:val="center"/>
          </w:tcPr>
          <w:p w14:paraId="105B03B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Flash</w:t>
            </w:r>
          </w:p>
        </w:tc>
        <w:tc>
          <w:tcPr>
            <w:tcW w:w="1632" w:type="pct"/>
            <w:tcBorders>
              <w:top w:val="nil"/>
              <w:left w:val="nil"/>
              <w:bottom w:val="nil"/>
              <w:right w:val="nil"/>
            </w:tcBorders>
            <w:shd w:val="clear" w:color="auto" w:fill="B4C7E7"/>
            <w:noWrap/>
            <w:vAlign w:val="center"/>
          </w:tcPr>
          <w:p w14:paraId="153DB0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 w:bidi="ar"/>
                <w:woUserID w:val="1"/>
              </w:rPr>
              <w:t xml:space="preserve">1 </w:t>
            </w:r>
            <w:r>
              <w:rPr>
                <w:rFonts w:hint="eastAsia" w:ascii="宋体" w:hAnsi="宋体" w:eastAsia="宋体" w:cs="宋体"/>
                <w:i w:val="0"/>
                <w:iCs w:val="0"/>
                <w:color w:val="000000"/>
                <w:kern w:val="0"/>
                <w:sz w:val="21"/>
                <w:szCs w:val="21"/>
                <w:u w:val="none"/>
                <w:lang w:val="en-US" w:eastAsia="zh-CN" w:bidi="ar"/>
                <w:woUserID w:val="1"/>
              </w:rPr>
              <w:t>MB</w:t>
            </w:r>
          </w:p>
        </w:tc>
        <w:tc>
          <w:tcPr>
            <w:tcW w:w="1440" w:type="pct"/>
            <w:tcBorders>
              <w:top w:val="nil"/>
              <w:left w:val="nil"/>
              <w:bottom w:val="nil"/>
              <w:right w:val="nil"/>
            </w:tcBorders>
            <w:shd w:val="clear" w:color="auto" w:fill="B4C7E7"/>
            <w:noWrap/>
            <w:vAlign w:val="center"/>
          </w:tcPr>
          <w:p w14:paraId="78CB580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BEC-Servo</w:t>
            </w:r>
          </w:p>
        </w:tc>
        <w:tc>
          <w:tcPr>
            <w:tcW w:w="1082" w:type="pct"/>
            <w:tcBorders>
              <w:top w:val="nil"/>
              <w:left w:val="nil"/>
              <w:bottom w:val="nil"/>
              <w:right w:val="nil"/>
            </w:tcBorders>
            <w:shd w:val="clear" w:color="auto" w:fill="B4C7E7"/>
            <w:noWrap/>
            <w:vAlign w:val="center"/>
          </w:tcPr>
          <w:p w14:paraId="1654F49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 w:bidi="ar"/>
                <w:woUserID w:val="1"/>
              </w:rPr>
              <w:t>5</w:t>
            </w:r>
            <w:r>
              <w:rPr>
                <w:rFonts w:hint="eastAsia" w:ascii="宋体" w:hAnsi="宋体" w:eastAsia="宋体" w:cs="宋体"/>
                <w:i w:val="0"/>
                <w:iCs w:val="0"/>
                <w:color w:val="000000"/>
                <w:kern w:val="0"/>
                <w:sz w:val="21"/>
                <w:szCs w:val="21"/>
                <w:u w:val="none"/>
                <w:lang w:val="en-US" w:eastAsia="zh-CN" w:bidi="ar"/>
                <w:woUserID w:val="1"/>
              </w:rPr>
              <w:t>V</w:t>
            </w:r>
            <w:r>
              <w:rPr>
                <w:rFonts w:hint="eastAsia" w:ascii="宋体" w:hAnsi="宋体" w:eastAsia="宋体" w:cs="宋体"/>
                <w:i w:val="0"/>
                <w:iCs w:val="0"/>
                <w:color w:val="000000"/>
                <w:kern w:val="0"/>
                <w:sz w:val="21"/>
                <w:szCs w:val="21"/>
                <w:u w:val="none"/>
                <w:lang w:val="en-US" w:eastAsia="zh" w:bidi="ar"/>
                <w:woUserID w:val="1"/>
              </w:rPr>
              <w:t>5</w:t>
            </w:r>
            <w:r>
              <w:rPr>
                <w:rFonts w:hint="eastAsia" w:ascii="宋体" w:hAnsi="宋体" w:eastAsia="宋体" w:cs="宋体"/>
                <w:i w:val="0"/>
                <w:iCs w:val="0"/>
                <w:color w:val="000000"/>
                <w:kern w:val="0"/>
                <w:sz w:val="21"/>
                <w:szCs w:val="21"/>
                <w:u w:val="none"/>
                <w:lang w:val="en-US" w:eastAsia="zh-CN" w:bidi="ar"/>
                <w:woUserID w:val="1"/>
              </w:rPr>
              <w:t>A</w:t>
            </w:r>
          </w:p>
        </w:tc>
      </w:tr>
      <w:tr w14:paraId="0C3009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43" w:type="pct"/>
            <w:tcBorders>
              <w:top w:val="nil"/>
              <w:left w:val="nil"/>
              <w:bottom w:val="nil"/>
              <w:right w:val="nil"/>
            </w:tcBorders>
            <w:shd w:val="clear" w:color="auto" w:fill="auto"/>
            <w:noWrap/>
            <w:vAlign w:val="center"/>
          </w:tcPr>
          <w:p w14:paraId="0070B57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RAM</w:t>
            </w:r>
          </w:p>
        </w:tc>
        <w:tc>
          <w:tcPr>
            <w:tcW w:w="1632" w:type="pct"/>
            <w:tcBorders>
              <w:top w:val="nil"/>
              <w:left w:val="nil"/>
              <w:bottom w:val="nil"/>
              <w:right w:val="nil"/>
            </w:tcBorders>
            <w:shd w:val="clear" w:color="auto" w:fill="auto"/>
            <w:noWrap/>
            <w:vAlign w:val="center"/>
          </w:tcPr>
          <w:p w14:paraId="53BE653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192 k</w:t>
            </w:r>
          </w:p>
        </w:tc>
        <w:tc>
          <w:tcPr>
            <w:tcW w:w="2523" w:type="pct"/>
            <w:gridSpan w:val="2"/>
            <w:tcBorders>
              <w:top w:val="nil"/>
              <w:left w:val="nil"/>
              <w:bottom w:val="nil"/>
              <w:right w:val="nil"/>
            </w:tcBorders>
            <w:shd w:val="clear" w:color="auto" w:fill="auto"/>
            <w:noWrap/>
            <w:vAlign w:val="center"/>
          </w:tcPr>
          <w:p w14:paraId="490743F2">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1"/>
                <w:szCs w:val="21"/>
                <w:u w:val="none"/>
                <w:woUserID w:val="1"/>
              </w:rPr>
            </w:pPr>
          </w:p>
        </w:tc>
      </w:tr>
      <w:tr w14:paraId="5C539F4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58" w:hRule="atLeast"/>
        </w:trPr>
        <w:tc>
          <w:tcPr>
            <w:tcW w:w="2476" w:type="pct"/>
            <w:gridSpan w:val="2"/>
            <w:tcBorders>
              <w:top w:val="nil"/>
              <w:left w:val="nil"/>
              <w:bottom w:val="nil"/>
              <w:right w:val="nil"/>
            </w:tcBorders>
            <w:shd w:val="clear" w:color="auto" w:fill="4472C4"/>
            <w:noWrap/>
            <w:vAlign w:val="center"/>
          </w:tcPr>
          <w:p w14:paraId="2AAF12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sz w:val="21"/>
                <w:szCs w:val="21"/>
                <w:u w:val="none"/>
                <w:lang w:eastAsia="zh"/>
                <w:woUserID w:val="1"/>
              </w:rPr>
            </w:pPr>
            <w:r>
              <w:rPr>
                <w:rFonts w:hint="eastAsia" w:ascii="宋体" w:hAnsi="宋体" w:cs="宋体"/>
                <w:b/>
                <w:bCs/>
                <w:i w:val="0"/>
                <w:iCs w:val="0"/>
                <w:color w:val="FFFFFF"/>
                <w:sz w:val="21"/>
                <w:szCs w:val="21"/>
                <w:u w:val="none"/>
                <w:lang w:eastAsia="zh"/>
                <w:woUserID w:val="1"/>
              </w:rPr>
              <w:t>Connector</w:t>
            </w:r>
          </w:p>
        </w:tc>
        <w:tc>
          <w:tcPr>
            <w:tcW w:w="2523" w:type="pct"/>
            <w:gridSpan w:val="2"/>
            <w:tcBorders>
              <w:top w:val="nil"/>
              <w:left w:val="nil"/>
              <w:bottom w:val="nil"/>
              <w:right w:val="nil"/>
            </w:tcBorders>
            <w:shd w:val="clear" w:color="auto" w:fill="4472C4"/>
            <w:noWrap/>
            <w:vAlign w:val="center"/>
          </w:tcPr>
          <w:p w14:paraId="71A73D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sz w:val="21"/>
                <w:szCs w:val="21"/>
                <w:u w:val="none"/>
                <w:lang w:eastAsia="zh"/>
                <w:woUserID w:val="1"/>
              </w:rPr>
            </w:pPr>
            <w:r>
              <w:rPr>
                <w:rFonts w:hint="eastAsia" w:ascii="宋体" w:hAnsi="宋体" w:cs="宋体"/>
                <w:b/>
                <w:bCs/>
                <w:i w:val="0"/>
                <w:iCs w:val="0"/>
                <w:color w:val="FFFFFF"/>
                <w:sz w:val="21"/>
                <w:szCs w:val="21"/>
                <w:u w:val="none"/>
                <w:lang w:eastAsia="zh"/>
                <w:woUserID w:val="1"/>
              </w:rPr>
              <w:t>Firmware Support</w:t>
            </w:r>
          </w:p>
        </w:tc>
      </w:tr>
      <w:tr w14:paraId="7FB1285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43" w:type="pct"/>
            <w:vMerge w:val="restart"/>
            <w:tcBorders>
              <w:top w:val="nil"/>
              <w:left w:val="nil"/>
              <w:bottom w:val="nil"/>
              <w:right w:val="nil"/>
            </w:tcBorders>
            <w:shd w:val="clear" w:color="auto" w:fill="B4C7E7"/>
            <w:noWrap/>
            <w:vAlign w:val="center"/>
          </w:tcPr>
          <w:p w14:paraId="6CD660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UART</w:t>
            </w:r>
          </w:p>
        </w:tc>
        <w:tc>
          <w:tcPr>
            <w:tcW w:w="1632" w:type="pct"/>
            <w:tcBorders>
              <w:top w:val="nil"/>
              <w:left w:val="nil"/>
              <w:bottom w:val="nil"/>
              <w:right w:val="nil"/>
            </w:tcBorders>
            <w:shd w:val="clear" w:color="auto" w:fill="B4C7E7"/>
            <w:noWrap/>
            <w:vAlign w:val="center"/>
          </w:tcPr>
          <w:p w14:paraId="798AAE1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 w:bidi="ar"/>
                <w:woUserID w:val="1"/>
              </w:rPr>
              <w:t>6xUART</w:t>
            </w:r>
          </w:p>
        </w:tc>
        <w:tc>
          <w:tcPr>
            <w:tcW w:w="1440" w:type="pct"/>
            <w:tcBorders>
              <w:top w:val="nil"/>
              <w:left w:val="nil"/>
              <w:bottom w:val="nil"/>
              <w:right w:val="nil"/>
            </w:tcBorders>
            <w:shd w:val="clear" w:color="auto" w:fill="B4C7E7"/>
            <w:noWrap/>
            <w:vAlign w:val="center"/>
          </w:tcPr>
          <w:p w14:paraId="7A48926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Betaflight</w:t>
            </w:r>
          </w:p>
        </w:tc>
        <w:tc>
          <w:tcPr>
            <w:tcW w:w="2066" w:type="dxa"/>
            <w:tcBorders>
              <w:top w:val="nil"/>
              <w:left w:val="nil"/>
              <w:bottom w:val="nil"/>
              <w:right w:val="nil"/>
            </w:tcBorders>
            <w:shd w:val="clear" w:color="auto" w:fill="B4C7E7"/>
            <w:noWrap/>
            <w:vAlign w:val="center"/>
          </w:tcPr>
          <w:p w14:paraId="58F65BE8">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cs="宋体"/>
                <w:i w:val="0"/>
                <w:iCs w:val="0"/>
                <w:color w:val="000000"/>
                <w:kern w:val="0"/>
                <w:sz w:val="21"/>
                <w:szCs w:val="21"/>
                <w:u w:val="none"/>
                <w:lang w:val="en-US" w:eastAsia="zh" w:bidi="ar"/>
                <w:woUserID w:val="1"/>
              </w:rPr>
              <w:t>Supported</w:t>
            </w:r>
          </w:p>
        </w:tc>
      </w:tr>
      <w:tr w14:paraId="5162A96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43" w:type="pct"/>
            <w:vMerge w:val="continue"/>
            <w:tcBorders>
              <w:top w:val="nil"/>
              <w:left w:val="nil"/>
              <w:bottom w:val="nil"/>
              <w:right w:val="nil"/>
            </w:tcBorders>
            <w:shd w:val="clear" w:color="auto" w:fill="B4C7E7"/>
            <w:noWrap/>
            <w:vAlign w:val="center"/>
          </w:tcPr>
          <w:p w14:paraId="6E62AD15">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1"/>
                <w:szCs w:val="21"/>
                <w:u w:val="none"/>
                <w:lang w:val="en-US" w:eastAsia="zh-CN" w:bidi="ar"/>
                <w:woUserID w:val="1"/>
              </w:rPr>
            </w:pPr>
          </w:p>
        </w:tc>
        <w:tc>
          <w:tcPr>
            <w:tcW w:w="1632" w:type="pct"/>
            <w:tcBorders>
              <w:top w:val="nil"/>
              <w:left w:val="nil"/>
              <w:bottom w:val="nil"/>
              <w:right w:val="nil"/>
            </w:tcBorders>
            <w:shd w:val="clear" w:color="auto" w:fill="auto"/>
            <w:noWrap/>
            <w:vAlign w:val="center"/>
          </w:tcPr>
          <w:p w14:paraId="4E383CDE">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1"/>
                <w:szCs w:val="21"/>
                <w:u w:val="none"/>
                <w:lang w:val="en-US" w:eastAsia="zh" w:bidi="ar"/>
                <w:woUserID w:val="1"/>
              </w:rPr>
            </w:pPr>
            <w:r>
              <w:rPr>
                <w:rFonts w:hint="eastAsia" w:ascii="宋体" w:hAnsi="宋体" w:eastAsia="宋体" w:cs="宋体"/>
                <w:i w:val="0"/>
                <w:iCs w:val="0"/>
                <w:color w:val="000000"/>
                <w:kern w:val="0"/>
                <w:sz w:val="21"/>
                <w:szCs w:val="21"/>
                <w:u w:val="none"/>
                <w:lang w:val="en-US" w:eastAsia="zh-CN" w:bidi="ar"/>
                <w:woUserID w:val="1"/>
              </w:rPr>
              <w:t>UART</w:t>
            </w:r>
            <w:r>
              <w:rPr>
                <w:rFonts w:hint="eastAsia" w:ascii="宋体" w:hAnsi="宋体" w:eastAsia="宋体" w:cs="宋体"/>
                <w:i w:val="0"/>
                <w:iCs w:val="0"/>
                <w:color w:val="000000"/>
                <w:kern w:val="0"/>
                <w:sz w:val="21"/>
                <w:szCs w:val="21"/>
                <w:u w:val="none"/>
                <w:lang w:val="en-US" w:eastAsia="zh" w:bidi="ar"/>
                <w:woUserID w:val="1"/>
              </w:rPr>
              <w:t xml:space="preserve">1, </w:t>
            </w:r>
            <w:r>
              <w:rPr>
                <w:rFonts w:hint="eastAsia" w:ascii="宋体" w:hAnsi="宋体" w:eastAsia="宋体" w:cs="宋体"/>
                <w:i w:val="0"/>
                <w:iCs w:val="0"/>
                <w:color w:val="000000"/>
                <w:kern w:val="0"/>
                <w:sz w:val="21"/>
                <w:szCs w:val="21"/>
                <w:u w:val="none"/>
                <w:lang w:val="en-US" w:eastAsia="zh-CN" w:bidi="ar"/>
                <w:woUserID w:val="1"/>
              </w:rPr>
              <w:t>UART</w:t>
            </w:r>
            <w:r>
              <w:rPr>
                <w:rFonts w:hint="eastAsia" w:ascii="宋体" w:hAnsi="宋体" w:eastAsia="宋体" w:cs="宋体"/>
                <w:i w:val="0"/>
                <w:iCs w:val="0"/>
                <w:color w:val="000000"/>
                <w:kern w:val="0"/>
                <w:sz w:val="21"/>
                <w:szCs w:val="21"/>
                <w:u w:val="none"/>
                <w:lang w:val="en-US" w:eastAsia="zh" w:bidi="ar"/>
                <w:woUserID w:val="1"/>
              </w:rPr>
              <w:t xml:space="preserve">2, </w:t>
            </w:r>
            <w:r>
              <w:rPr>
                <w:rFonts w:hint="eastAsia" w:ascii="宋体" w:hAnsi="宋体" w:eastAsia="宋体" w:cs="宋体"/>
                <w:i w:val="0"/>
                <w:iCs w:val="0"/>
                <w:color w:val="000000"/>
                <w:kern w:val="0"/>
                <w:sz w:val="21"/>
                <w:szCs w:val="21"/>
                <w:u w:val="none"/>
                <w:lang w:val="en-US" w:eastAsia="zh-CN" w:bidi="ar"/>
                <w:woUserID w:val="1"/>
              </w:rPr>
              <w:t>UART</w:t>
            </w:r>
            <w:r>
              <w:rPr>
                <w:rFonts w:hint="eastAsia" w:ascii="宋体" w:hAnsi="宋体" w:eastAsia="宋体" w:cs="宋体"/>
                <w:i w:val="0"/>
                <w:iCs w:val="0"/>
                <w:color w:val="000000"/>
                <w:kern w:val="0"/>
                <w:sz w:val="21"/>
                <w:szCs w:val="21"/>
                <w:u w:val="none"/>
                <w:lang w:val="en-US" w:eastAsia="zh" w:bidi="ar"/>
                <w:woUserID w:val="1"/>
              </w:rPr>
              <w:t>3</w:t>
            </w:r>
          </w:p>
        </w:tc>
        <w:tc>
          <w:tcPr>
            <w:tcW w:w="1440" w:type="pct"/>
            <w:tcBorders>
              <w:top w:val="nil"/>
              <w:left w:val="nil"/>
              <w:bottom w:val="nil"/>
              <w:right w:val="nil"/>
            </w:tcBorders>
            <w:shd w:val="clear" w:color="auto" w:fill="FFFFFF"/>
            <w:noWrap/>
            <w:vAlign w:val="center"/>
          </w:tcPr>
          <w:p w14:paraId="6C8C634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kern w:val="0"/>
                <w:sz w:val="21"/>
                <w:szCs w:val="21"/>
                <w:u w:val="none"/>
                <w:lang w:val="en-US" w:eastAsia="zh-CN" w:bidi="ar"/>
                <w:woUserID w:val="1"/>
              </w:rPr>
            </w:pPr>
            <w:r>
              <w:rPr>
                <w:rFonts w:hint="eastAsia" w:ascii="宋体" w:hAnsi="宋体" w:eastAsia="宋体" w:cs="宋体"/>
                <w:i w:val="0"/>
                <w:iCs w:val="0"/>
                <w:color w:val="000000"/>
                <w:kern w:val="0"/>
                <w:sz w:val="21"/>
                <w:szCs w:val="21"/>
                <w:u w:val="none"/>
                <w:lang w:val="en-US" w:eastAsia="zh-CN" w:bidi="ar"/>
                <w:woUserID w:val="1"/>
              </w:rPr>
              <w:t>INAV</w:t>
            </w:r>
          </w:p>
        </w:tc>
        <w:tc>
          <w:tcPr>
            <w:tcW w:w="2066" w:type="dxa"/>
            <w:tcBorders>
              <w:top w:val="nil"/>
              <w:left w:val="nil"/>
              <w:bottom w:val="nil"/>
              <w:right w:val="nil"/>
            </w:tcBorders>
            <w:shd w:val="clear" w:color="auto" w:fill="FFFFFF"/>
            <w:noWrap/>
            <w:vAlign w:val="center"/>
          </w:tcPr>
          <w:p w14:paraId="539E614A">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kern w:val="0"/>
                <w:sz w:val="21"/>
                <w:szCs w:val="21"/>
                <w:u w:val="none"/>
                <w:lang w:val="en-US" w:eastAsia="zh" w:bidi="ar"/>
                <w:woUserID w:val="1"/>
              </w:rPr>
            </w:pPr>
            <w:r>
              <w:rPr>
                <w:rFonts w:hint="eastAsia" w:ascii="宋体" w:hAnsi="宋体" w:cs="宋体"/>
                <w:i w:val="0"/>
                <w:iCs w:val="0"/>
                <w:color w:val="000000"/>
                <w:kern w:val="0"/>
                <w:sz w:val="21"/>
                <w:szCs w:val="21"/>
                <w:u w:val="none"/>
                <w:lang w:val="en-US" w:eastAsia="zh" w:bidi="ar"/>
                <w:woUserID w:val="1"/>
              </w:rPr>
              <w:t>Supported</w:t>
            </w:r>
          </w:p>
        </w:tc>
      </w:tr>
      <w:tr w14:paraId="0F29CF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43" w:type="pct"/>
            <w:vMerge w:val="continue"/>
            <w:tcBorders>
              <w:top w:val="nil"/>
              <w:left w:val="nil"/>
              <w:bottom w:val="nil"/>
              <w:right w:val="nil"/>
            </w:tcBorders>
            <w:shd w:val="clear" w:color="auto" w:fill="B4C7E7"/>
            <w:noWrap/>
            <w:vAlign w:val="center"/>
          </w:tcPr>
          <w:p w14:paraId="50CD3177">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1"/>
                <w:szCs w:val="21"/>
                <w:u w:val="none"/>
                <w:woUserID w:val="1"/>
              </w:rPr>
            </w:pPr>
          </w:p>
        </w:tc>
        <w:tc>
          <w:tcPr>
            <w:tcW w:w="1632" w:type="pct"/>
            <w:tcBorders>
              <w:top w:val="nil"/>
              <w:left w:val="nil"/>
              <w:bottom w:val="nil"/>
              <w:right w:val="nil"/>
            </w:tcBorders>
            <w:shd w:val="clear" w:color="auto" w:fill="B4C7E7"/>
            <w:noWrap/>
            <w:vAlign w:val="center"/>
          </w:tcPr>
          <w:p w14:paraId="2DAD3F4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CN" w:bidi="ar"/>
                <w:woUserID w:val="1"/>
              </w:rPr>
              <w:t>UART</w:t>
            </w:r>
            <w:r>
              <w:rPr>
                <w:rFonts w:hint="eastAsia" w:ascii="宋体" w:hAnsi="宋体" w:eastAsia="宋体" w:cs="宋体"/>
                <w:i w:val="0"/>
                <w:iCs w:val="0"/>
                <w:color w:val="000000"/>
                <w:kern w:val="0"/>
                <w:sz w:val="21"/>
                <w:szCs w:val="21"/>
                <w:u w:val="none"/>
                <w:lang w:val="en-US" w:eastAsia="zh" w:bidi="ar"/>
                <w:woUserID w:val="1"/>
              </w:rPr>
              <w:t xml:space="preserve">4, </w:t>
            </w:r>
            <w:r>
              <w:rPr>
                <w:rFonts w:hint="eastAsia" w:ascii="宋体" w:hAnsi="宋体" w:eastAsia="宋体" w:cs="宋体"/>
                <w:i w:val="0"/>
                <w:iCs w:val="0"/>
                <w:color w:val="000000"/>
                <w:kern w:val="0"/>
                <w:sz w:val="21"/>
                <w:szCs w:val="21"/>
                <w:u w:val="none"/>
                <w:lang w:val="en-US" w:eastAsia="zh-CN" w:bidi="ar"/>
                <w:woUserID w:val="1"/>
              </w:rPr>
              <w:t>UART</w:t>
            </w:r>
            <w:r>
              <w:rPr>
                <w:rFonts w:hint="eastAsia" w:ascii="宋体" w:hAnsi="宋体" w:eastAsia="宋体" w:cs="宋体"/>
                <w:i w:val="0"/>
                <w:iCs w:val="0"/>
                <w:color w:val="000000"/>
                <w:kern w:val="0"/>
                <w:sz w:val="21"/>
                <w:szCs w:val="21"/>
                <w:u w:val="none"/>
                <w:lang w:val="en-US" w:eastAsia="zh" w:bidi="ar"/>
                <w:woUserID w:val="1"/>
              </w:rPr>
              <w:t>5, UART6</w:t>
            </w:r>
          </w:p>
        </w:tc>
        <w:tc>
          <w:tcPr>
            <w:tcW w:w="1440" w:type="pct"/>
            <w:tcBorders>
              <w:top w:val="nil"/>
              <w:left w:val="nil"/>
              <w:bottom w:val="nil"/>
              <w:right w:val="nil"/>
            </w:tcBorders>
            <w:shd w:val="clear" w:color="auto" w:fill="B4C7E7"/>
            <w:noWrap/>
            <w:vAlign w:val="center"/>
          </w:tcPr>
          <w:p w14:paraId="405782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Ardupilot</w:t>
            </w:r>
          </w:p>
        </w:tc>
        <w:tc>
          <w:tcPr>
            <w:tcW w:w="2066" w:type="dxa"/>
            <w:tcBorders>
              <w:top w:val="nil"/>
              <w:left w:val="nil"/>
              <w:bottom w:val="nil"/>
              <w:right w:val="nil"/>
            </w:tcBorders>
            <w:shd w:val="clear" w:color="auto" w:fill="B4C7E7"/>
            <w:noWrap/>
            <w:vAlign w:val="center"/>
          </w:tcPr>
          <w:p w14:paraId="018482B6">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cs="宋体"/>
                <w:i w:val="0"/>
                <w:iCs w:val="0"/>
                <w:color w:val="000000"/>
                <w:kern w:val="0"/>
                <w:sz w:val="21"/>
                <w:szCs w:val="21"/>
                <w:u w:val="none"/>
                <w:lang w:val="en-US" w:eastAsia="zh" w:bidi="ar"/>
                <w:woUserID w:val="1"/>
              </w:rPr>
              <w:t>Supported (Factory Default)</w:t>
            </w:r>
          </w:p>
        </w:tc>
      </w:tr>
      <w:tr w14:paraId="39CDF4C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43" w:type="pct"/>
            <w:tcBorders>
              <w:top w:val="nil"/>
              <w:left w:val="nil"/>
              <w:bottom w:val="nil"/>
              <w:right w:val="nil"/>
            </w:tcBorders>
            <w:shd w:val="clear" w:color="auto" w:fill="FFFFFF"/>
            <w:noWrap/>
            <w:vAlign w:val="center"/>
          </w:tcPr>
          <w:p w14:paraId="775C169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PWM</w:t>
            </w:r>
          </w:p>
        </w:tc>
        <w:tc>
          <w:tcPr>
            <w:tcW w:w="1632" w:type="pct"/>
            <w:tcBorders>
              <w:top w:val="nil"/>
              <w:left w:val="nil"/>
              <w:bottom w:val="nil"/>
              <w:right w:val="nil"/>
            </w:tcBorders>
            <w:shd w:val="clear" w:color="auto" w:fill="FFFFFF"/>
            <w:noWrap/>
            <w:vAlign w:val="center"/>
          </w:tcPr>
          <w:p w14:paraId="2F340243">
            <w:pPr>
              <w:keepNext w:val="0"/>
              <w:keepLines w:val="0"/>
              <w:widowControl/>
              <w:suppressLineNumbers w:val="0"/>
              <w:spacing w:before="0" w:beforeAutospacing="0" w:after="0" w:afterAutospacing="0"/>
              <w:ind w:left="0" w:right="0"/>
              <w:jc w:val="left"/>
              <w:textAlignment w:val="center"/>
              <w:rPr>
                <w:rFonts w:hint="eastAsia" w:ascii="宋体" w:hAnsi="宋体" w:cs="宋体"/>
                <w:i w:val="0"/>
                <w:iCs w:val="0"/>
                <w:color w:val="000000"/>
                <w:sz w:val="21"/>
                <w:szCs w:val="21"/>
                <w:u w:val="none"/>
                <w:lang w:eastAsia="zh"/>
                <w:woUserID w:val="1"/>
              </w:rPr>
            </w:pPr>
            <w:r>
              <w:rPr>
                <w:rFonts w:hint="eastAsia" w:ascii="宋体" w:hAnsi="宋体" w:cs="宋体"/>
                <w:i w:val="0"/>
                <w:iCs w:val="0"/>
                <w:color w:val="000000"/>
                <w:sz w:val="21"/>
                <w:szCs w:val="21"/>
                <w:u w:val="none"/>
                <w:lang w:eastAsia="zh"/>
                <w:woUserID w:val="1"/>
              </w:rPr>
              <w:t>A total of 12 channels:</w:t>
            </w:r>
          </w:p>
          <w:p w14:paraId="55FE36A3">
            <w:pPr>
              <w:keepNext w:val="0"/>
              <w:keepLines w:val="0"/>
              <w:widowControl/>
              <w:suppressLineNumbers w:val="0"/>
              <w:spacing w:before="0" w:beforeAutospacing="0" w:after="0" w:afterAutospacing="0"/>
              <w:ind w:left="0" w:right="0"/>
              <w:jc w:val="left"/>
              <w:textAlignment w:val="center"/>
              <w:rPr>
                <w:rFonts w:hint="eastAsia" w:ascii="宋体" w:hAnsi="宋体" w:cs="宋体"/>
                <w:i w:val="0"/>
                <w:iCs w:val="0"/>
                <w:color w:val="000000"/>
                <w:sz w:val="21"/>
                <w:szCs w:val="21"/>
                <w:u w:val="none"/>
                <w:lang w:eastAsia="zh"/>
                <w:woUserID w:val="1"/>
              </w:rPr>
            </w:pPr>
            <w:r>
              <w:rPr>
                <w:rFonts w:hint="eastAsia" w:ascii="宋体" w:hAnsi="宋体" w:cs="宋体"/>
                <w:i w:val="0"/>
                <w:iCs w:val="0"/>
                <w:color w:val="000000"/>
                <w:sz w:val="21"/>
                <w:szCs w:val="21"/>
                <w:u w:val="none"/>
                <w:lang w:eastAsia="zh"/>
                <w:woUserID w:val="1"/>
              </w:rPr>
              <w:t>6 channels via 2.54mm pin headers,</w:t>
            </w:r>
          </w:p>
          <w:p w14:paraId="70338D0D">
            <w:pPr>
              <w:keepNext w:val="0"/>
              <w:keepLines w:val="0"/>
              <w:widowControl/>
              <w:suppressLineNumbers w:val="0"/>
              <w:spacing w:before="0" w:beforeAutospacing="0" w:after="0" w:afterAutospacing="0"/>
              <w:ind w:left="0" w:right="0"/>
              <w:jc w:val="left"/>
              <w:textAlignment w:val="center"/>
              <w:rPr>
                <w:rFonts w:hint="eastAsia" w:ascii="宋体" w:hAnsi="宋体" w:cs="宋体"/>
                <w:i w:val="0"/>
                <w:iCs w:val="0"/>
                <w:color w:val="000000"/>
                <w:sz w:val="21"/>
                <w:szCs w:val="21"/>
                <w:u w:val="none"/>
                <w:lang w:eastAsia="zh"/>
                <w:woUserID w:val="1"/>
              </w:rPr>
            </w:pPr>
            <w:r>
              <w:rPr>
                <w:rFonts w:hint="eastAsia" w:ascii="宋体" w:hAnsi="宋体" w:cs="宋体"/>
                <w:i w:val="0"/>
                <w:iCs w:val="0"/>
                <w:color w:val="000000"/>
                <w:sz w:val="21"/>
                <w:szCs w:val="21"/>
                <w:u w:val="none"/>
                <w:lang w:eastAsia="zh"/>
                <w:woUserID w:val="1"/>
              </w:rPr>
              <w:t>2 channels via solder pads,</w:t>
            </w:r>
          </w:p>
          <w:p w14:paraId="23765F8D">
            <w:pPr>
              <w:keepNext w:val="0"/>
              <w:keepLines w:val="0"/>
              <w:widowControl/>
              <w:suppressLineNumbers w:val="0"/>
              <w:spacing w:before="0" w:beforeAutospacing="0" w:after="0" w:afterAutospacing="0"/>
              <w:ind w:left="0" w:right="0"/>
              <w:jc w:val="left"/>
              <w:textAlignment w:val="center"/>
              <w:rPr>
                <w:rFonts w:hint="eastAsia" w:ascii="宋体" w:hAnsi="宋体" w:cs="宋体"/>
                <w:i w:val="0"/>
                <w:iCs w:val="0"/>
                <w:color w:val="000000"/>
                <w:sz w:val="21"/>
                <w:szCs w:val="21"/>
                <w:u w:val="none"/>
                <w:lang w:eastAsia="zh"/>
                <w:woUserID w:val="1"/>
              </w:rPr>
            </w:pPr>
            <w:r>
              <w:rPr>
                <w:rFonts w:hint="eastAsia" w:ascii="宋体" w:hAnsi="宋体" w:cs="宋体"/>
                <w:i w:val="0"/>
                <w:iCs w:val="0"/>
                <w:color w:val="000000"/>
                <w:sz w:val="21"/>
                <w:szCs w:val="21"/>
                <w:u w:val="none"/>
                <w:lang w:eastAsia="zh"/>
                <w:woUserID w:val="1"/>
              </w:rPr>
              <w:t>and 4 channels via the 4-in-1 ESC port.</w:t>
            </w:r>
          </w:p>
        </w:tc>
        <w:tc>
          <w:tcPr>
            <w:tcW w:w="1440" w:type="pct"/>
            <w:tcBorders>
              <w:top w:val="nil"/>
              <w:left w:val="nil"/>
              <w:bottom w:val="nil"/>
              <w:right w:val="nil"/>
            </w:tcBorders>
            <w:shd w:val="clear" w:color="auto" w:fill="FFFFFF"/>
            <w:noWrap/>
            <w:vAlign w:val="center"/>
          </w:tcPr>
          <w:p w14:paraId="1B5A08A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PX4</w:t>
            </w:r>
          </w:p>
        </w:tc>
        <w:tc>
          <w:tcPr>
            <w:tcW w:w="2066" w:type="dxa"/>
            <w:tcBorders>
              <w:top w:val="nil"/>
              <w:left w:val="nil"/>
              <w:bottom w:val="nil"/>
              <w:right w:val="nil"/>
            </w:tcBorders>
            <w:shd w:val="clear" w:color="auto" w:fill="FFFFFF"/>
            <w:noWrap/>
            <w:vAlign w:val="center"/>
          </w:tcPr>
          <w:p w14:paraId="499E0DCD">
            <w:pPr>
              <w:keepNext w:val="0"/>
              <w:keepLines w:val="0"/>
              <w:widowControl/>
              <w:suppressLineNumbers w:val="0"/>
              <w:spacing w:before="0" w:beforeAutospacing="0" w:after="0" w:afterAutospacing="0"/>
              <w:ind w:left="0" w:leftChars="0" w:right="0" w:rightChars="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cs="宋体"/>
                <w:i w:val="0"/>
                <w:iCs w:val="0"/>
                <w:color w:val="000000"/>
                <w:kern w:val="0"/>
                <w:sz w:val="21"/>
                <w:szCs w:val="21"/>
                <w:u w:val="none"/>
                <w:lang w:val="en-US" w:eastAsia="zh" w:bidi="ar"/>
                <w:woUserID w:val="1"/>
              </w:rPr>
              <w:t>Not Supported</w:t>
            </w:r>
          </w:p>
        </w:tc>
      </w:tr>
      <w:tr w14:paraId="2828C7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43" w:type="pct"/>
            <w:tcBorders>
              <w:top w:val="nil"/>
              <w:left w:val="nil"/>
              <w:bottom w:val="nil"/>
              <w:right w:val="nil"/>
            </w:tcBorders>
            <w:shd w:val="clear" w:color="auto" w:fill="B4C7E7"/>
            <w:noWrap/>
            <w:vAlign w:val="center"/>
          </w:tcPr>
          <w:p w14:paraId="5B384890">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I2C</w:t>
            </w:r>
          </w:p>
        </w:tc>
        <w:tc>
          <w:tcPr>
            <w:tcW w:w="1632" w:type="pct"/>
            <w:tcBorders>
              <w:top w:val="nil"/>
              <w:left w:val="nil"/>
              <w:bottom w:val="nil"/>
              <w:right w:val="nil"/>
            </w:tcBorders>
            <w:shd w:val="clear" w:color="auto" w:fill="B4C7E7"/>
            <w:noWrap/>
            <w:vAlign w:val="center"/>
          </w:tcPr>
          <w:p w14:paraId="0F3908D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1</w:t>
            </w:r>
          </w:p>
        </w:tc>
        <w:tc>
          <w:tcPr>
            <w:tcW w:w="2523" w:type="pct"/>
            <w:gridSpan w:val="2"/>
            <w:vMerge w:val="restart"/>
            <w:tcBorders>
              <w:top w:val="nil"/>
              <w:left w:val="nil"/>
              <w:bottom w:val="nil"/>
              <w:right w:val="nil"/>
            </w:tcBorders>
            <w:shd w:val="clear" w:color="auto" w:fill="auto"/>
            <w:noWrap/>
            <w:vAlign w:val="center"/>
          </w:tcPr>
          <w:p w14:paraId="18F40BD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p>
        </w:tc>
      </w:tr>
      <w:tr w14:paraId="78D8E0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trPr>
        <w:tc>
          <w:tcPr>
            <w:tcW w:w="843" w:type="pct"/>
            <w:tcBorders>
              <w:top w:val="nil"/>
              <w:left w:val="nil"/>
              <w:bottom w:val="nil"/>
              <w:right w:val="nil"/>
            </w:tcBorders>
            <w:shd w:val="clear" w:color="auto" w:fill="FFFFFF"/>
            <w:noWrap/>
            <w:vAlign w:val="center"/>
          </w:tcPr>
          <w:p w14:paraId="28DEB6A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Current-ADC</w:t>
            </w:r>
          </w:p>
        </w:tc>
        <w:tc>
          <w:tcPr>
            <w:tcW w:w="1632" w:type="pct"/>
            <w:tcBorders>
              <w:top w:val="nil"/>
              <w:left w:val="nil"/>
              <w:bottom w:val="nil"/>
              <w:right w:val="nil"/>
            </w:tcBorders>
            <w:shd w:val="clear" w:color="auto" w:fill="FFFFFF"/>
            <w:noWrap/>
            <w:vAlign w:val="center"/>
          </w:tcPr>
          <w:p w14:paraId="7568F93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cs="宋体"/>
                <w:i w:val="0"/>
                <w:iCs w:val="0"/>
                <w:color w:val="000000"/>
                <w:sz w:val="21"/>
                <w:szCs w:val="21"/>
                <w:u w:val="none"/>
                <w:lang w:eastAsia="zh"/>
                <w:woUserID w:val="1"/>
              </w:rPr>
              <w:t>80</w:t>
            </w:r>
            <w:r>
              <w:rPr>
                <w:rFonts w:hint="eastAsia" w:ascii="宋体" w:hAnsi="宋体" w:eastAsia="宋体" w:cs="宋体"/>
                <w:i w:val="0"/>
                <w:iCs w:val="0"/>
                <w:color w:val="000000"/>
                <w:sz w:val="21"/>
                <w:szCs w:val="21"/>
                <w:u w:val="none"/>
                <w:lang w:eastAsia="zh"/>
                <w:woUserID w:val="1"/>
              </w:rPr>
              <w:t>A(cont) /</w:t>
            </w:r>
            <w:r>
              <w:rPr>
                <w:rFonts w:hint="eastAsia" w:ascii="宋体" w:hAnsi="宋体" w:cs="宋体"/>
                <w:i w:val="0"/>
                <w:iCs w:val="0"/>
                <w:color w:val="000000"/>
                <w:sz w:val="21"/>
                <w:szCs w:val="21"/>
                <w:u w:val="none"/>
                <w:lang w:eastAsia="zh"/>
                <w:woUserID w:val="1"/>
              </w:rPr>
              <w:t>12</w:t>
            </w:r>
            <w:r>
              <w:rPr>
                <w:rFonts w:hint="eastAsia" w:ascii="宋体" w:hAnsi="宋体" w:eastAsia="宋体" w:cs="宋体"/>
                <w:i w:val="0"/>
                <w:iCs w:val="0"/>
                <w:color w:val="000000"/>
                <w:sz w:val="21"/>
                <w:szCs w:val="21"/>
                <w:u w:val="none"/>
                <w:lang w:eastAsia="zh"/>
                <w:woUserID w:val="1"/>
              </w:rPr>
              <w:t>0A(inst)</w:t>
            </w:r>
          </w:p>
        </w:tc>
        <w:tc>
          <w:tcPr>
            <w:tcW w:w="2523" w:type="pct"/>
            <w:gridSpan w:val="2"/>
            <w:vMerge w:val="continue"/>
            <w:tcBorders>
              <w:top w:val="nil"/>
              <w:left w:val="nil"/>
              <w:bottom w:val="nil"/>
              <w:right w:val="nil"/>
            </w:tcBorders>
            <w:shd w:val="clear" w:color="auto" w:fill="auto"/>
            <w:noWrap/>
            <w:vAlign w:val="center"/>
          </w:tcPr>
          <w:p w14:paraId="456D22C1">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1"/>
                <w:szCs w:val="21"/>
                <w:u w:val="none"/>
                <w:woUserID w:val="1"/>
              </w:rPr>
            </w:pPr>
          </w:p>
        </w:tc>
      </w:tr>
      <w:tr w14:paraId="6B1720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4" w:hRule="atLeast"/>
        </w:trPr>
        <w:tc>
          <w:tcPr>
            <w:tcW w:w="843" w:type="pct"/>
            <w:tcBorders>
              <w:top w:val="nil"/>
              <w:left w:val="nil"/>
              <w:bottom w:val="nil"/>
              <w:right w:val="nil"/>
            </w:tcBorders>
            <w:shd w:val="clear" w:color="auto" w:fill="B4C7E7"/>
            <w:noWrap/>
            <w:vAlign w:val="center"/>
          </w:tcPr>
          <w:p w14:paraId="42729EC9">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SWD</w:t>
            </w:r>
          </w:p>
        </w:tc>
        <w:tc>
          <w:tcPr>
            <w:tcW w:w="1632" w:type="pct"/>
            <w:tcBorders>
              <w:top w:val="nil"/>
              <w:left w:val="nil"/>
              <w:bottom w:val="nil"/>
              <w:right w:val="nil"/>
            </w:tcBorders>
            <w:shd w:val="clear" w:color="auto" w:fill="B4C7E7"/>
            <w:noWrap/>
            <w:vAlign w:val="center"/>
          </w:tcPr>
          <w:p w14:paraId="6DAAA6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N/A</w:t>
            </w:r>
          </w:p>
        </w:tc>
        <w:tc>
          <w:tcPr>
            <w:tcW w:w="2523" w:type="pct"/>
            <w:gridSpan w:val="2"/>
            <w:tcBorders>
              <w:top w:val="nil"/>
              <w:left w:val="nil"/>
              <w:bottom w:val="nil"/>
              <w:right w:val="nil"/>
            </w:tcBorders>
            <w:shd w:val="clear" w:color="auto" w:fill="4472C4"/>
            <w:noWrap/>
            <w:vAlign w:val="center"/>
          </w:tcPr>
          <w:p w14:paraId="04EC903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i w:val="0"/>
                <w:iCs w:val="0"/>
                <w:color w:val="FFFFFF"/>
                <w:sz w:val="21"/>
                <w:szCs w:val="21"/>
                <w:u w:val="none"/>
                <w:lang w:eastAsia="zh"/>
                <w:woUserID w:val="1"/>
              </w:rPr>
            </w:pPr>
            <w:r>
              <w:rPr>
                <w:rFonts w:hint="eastAsia" w:ascii="宋体" w:hAnsi="宋体" w:cs="宋体"/>
                <w:b/>
                <w:bCs/>
                <w:i w:val="0"/>
                <w:iCs w:val="0"/>
                <w:color w:val="FFFFFF"/>
                <w:sz w:val="21"/>
                <w:szCs w:val="21"/>
                <w:u w:val="none"/>
                <w:lang w:eastAsia="zh"/>
                <w:woUserID w:val="1"/>
              </w:rPr>
              <w:t>Working Environment</w:t>
            </w:r>
          </w:p>
        </w:tc>
      </w:tr>
      <w:tr w14:paraId="553E761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43" w:type="pct"/>
            <w:tcBorders>
              <w:top w:val="nil"/>
              <w:left w:val="nil"/>
              <w:bottom w:val="nil"/>
              <w:right w:val="nil"/>
            </w:tcBorders>
            <w:shd w:val="clear" w:color="auto" w:fill="FFFFFF"/>
            <w:noWrap/>
            <w:vAlign w:val="center"/>
          </w:tcPr>
          <w:p w14:paraId="5D767F8C">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Buzzer</w:t>
            </w:r>
          </w:p>
        </w:tc>
        <w:tc>
          <w:tcPr>
            <w:tcW w:w="1632" w:type="pct"/>
            <w:tcBorders>
              <w:top w:val="nil"/>
              <w:left w:val="nil"/>
              <w:bottom w:val="nil"/>
              <w:right w:val="nil"/>
            </w:tcBorders>
            <w:shd w:val="clear" w:color="auto" w:fill="FFFFFF"/>
            <w:noWrap/>
            <w:vAlign w:val="center"/>
          </w:tcPr>
          <w:p w14:paraId="3E0CB615">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cs="宋体"/>
                <w:i w:val="0"/>
                <w:iCs w:val="0"/>
                <w:color w:val="000000"/>
                <w:sz w:val="21"/>
                <w:szCs w:val="21"/>
                <w:u w:val="none"/>
                <w:lang w:eastAsia="zh"/>
                <w:woUserID w:val="1"/>
              </w:rPr>
              <w:t>Supports passive buzzer</w:t>
            </w:r>
          </w:p>
        </w:tc>
        <w:tc>
          <w:tcPr>
            <w:tcW w:w="1440" w:type="pct"/>
            <w:tcBorders>
              <w:top w:val="nil"/>
              <w:left w:val="nil"/>
              <w:bottom w:val="nil"/>
              <w:right w:val="nil"/>
            </w:tcBorders>
            <w:shd w:val="clear" w:color="auto" w:fill="B4C7E7"/>
            <w:noWrap/>
            <w:vAlign w:val="center"/>
          </w:tcPr>
          <w:p w14:paraId="084E8BF3">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CN" w:bidi="ar"/>
                <w:woUserID w:val="1"/>
              </w:rPr>
              <w:t>VBAT</w:t>
            </w:r>
            <w:r>
              <w:rPr>
                <w:rFonts w:hint="eastAsia" w:ascii="宋体" w:hAnsi="宋体" w:eastAsia="宋体" w:cs="宋体"/>
                <w:i w:val="0"/>
                <w:iCs w:val="0"/>
                <w:color w:val="000000"/>
                <w:kern w:val="0"/>
                <w:sz w:val="21"/>
                <w:szCs w:val="21"/>
                <w:u w:val="none"/>
                <w:lang w:val="en-US" w:eastAsia="zh" w:bidi="ar"/>
                <w:woUserID w:val="1"/>
              </w:rPr>
              <w:t xml:space="preserve"> Support range</w:t>
            </w:r>
          </w:p>
        </w:tc>
        <w:tc>
          <w:tcPr>
            <w:tcW w:w="1082" w:type="pct"/>
            <w:tcBorders>
              <w:top w:val="nil"/>
              <w:left w:val="nil"/>
              <w:bottom w:val="nil"/>
              <w:right w:val="nil"/>
            </w:tcBorders>
            <w:shd w:val="clear" w:color="auto" w:fill="B4C7E7"/>
            <w:noWrap/>
            <w:vAlign w:val="center"/>
          </w:tcPr>
          <w:p w14:paraId="59E828B7">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7-28V DC IN  2-6S LiPo</w:t>
            </w:r>
          </w:p>
        </w:tc>
      </w:tr>
      <w:tr w14:paraId="262A34E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43" w:type="pct"/>
            <w:tcBorders>
              <w:top w:val="nil"/>
              <w:left w:val="nil"/>
              <w:bottom w:val="nil"/>
              <w:right w:val="nil"/>
            </w:tcBorders>
            <w:shd w:val="clear" w:color="auto" w:fill="B4C7E7"/>
            <w:noWrap/>
            <w:vAlign w:val="center"/>
          </w:tcPr>
          <w:p w14:paraId="65F4F67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kern w:val="0"/>
                <w:sz w:val="21"/>
                <w:szCs w:val="21"/>
                <w:u w:val="none"/>
                <w:lang w:val="en-US" w:eastAsia="zh-CN" w:bidi="ar"/>
                <w:woUserID w:val="1"/>
              </w:rPr>
              <w:t>LED</w:t>
            </w:r>
            <w:r>
              <w:rPr>
                <w:rFonts w:hint="eastAsia" w:ascii="宋体" w:hAnsi="宋体" w:eastAsia="宋体" w:cs="宋体"/>
                <w:i w:val="0"/>
                <w:iCs w:val="0"/>
                <w:color w:val="000000"/>
                <w:kern w:val="0"/>
                <w:sz w:val="21"/>
                <w:szCs w:val="21"/>
                <w:u w:val="none"/>
                <w:lang w:val="en-US" w:eastAsia="zh" w:bidi="ar"/>
                <w:woUserID w:val="1"/>
              </w:rPr>
              <w:t xml:space="preserve"> Strip</w:t>
            </w:r>
          </w:p>
        </w:tc>
        <w:tc>
          <w:tcPr>
            <w:tcW w:w="1632" w:type="pct"/>
            <w:tcBorders>
              <w:top w:val="nil"/>
              <w:left w:val="nil"/>
              <w:bottom w:val="nil"/>
              <w:right w:val="nil"/>
            </w:tcBorders>
            <w:shd w:val="clear" w:color="auto" w:fill="B4C7E7"/>
            <w:noWrap/>
            <w:vAlign w:val="center"/>
          </w:tcPr>
          <w:p w14:paraId="52E2B5F6">
            <w:pPr>
              <w:keepNext w:val="0"/>
              <w:keepLines w:val="0"/>
              <w:widowControl/>
              <w:suppressLineNumbers w:val="0"/>
              <w:spacing w:before="0" w:beforeAutospacing="0" w:after="0" w:afterAutospacing="0"/>
              <w:ind w:left="0" w:right="0"/>
              <w:jc w:val="left"/>
              <w:textAlignment w:val="center"/>
              <w:rPr>
                <w:rFonts w:hint="eastAsia" w:ascii="宋体" w:hAnsi="宋体" w:cs="宋体"/>
                <w:i w:val="0"/>
                <w:iCs w:val="0"/>
                <w:color w:val="000000"/>
                <w:kern w:val="0"/>
                <w:sz w:val="21"/>
                <w:szCs w:val="21"/>
                <w:u w:val="none"/>
                <w:lang w:val="en-US" w:eastAsia="zh" w:bidi="ar"/>
                <w:woUserID w:val="1"/>
              </w:rPr>
            </w:pPr>
            <w:r>
              <w:rPr>
                <w:rFonts w:hint="eastAsia" w:ascii="宋体" w:hAnsi="宋体" w:cs="宋体"/>
                <w:i w:val="0"/>
                <w:iCs w:val="0"/>
                <w:color w:val="000000"/>
                <w:kern w:val="0"/>
                <w:sz w:val="21"/>
                <w:szCs w:val="21"/>
                <w:u w:val="none"/>
                <w:lang w:val="en-US" w:eastAsia="zh" w:bidi="ar"/>
                <w:woUserID w:val="1"/>
              </w:rPr>
              <w:t>Supports WS2812 LED strips.</w:t>
            </w:r>
          </w:p>
          <w:p w14:paraId="68773A4A">
            <w:pPr>
              <w:keepNext w:val="0"/>
              <w:keepLines w:val="0"/>
              <w:widowControl/>
              <w:suppressLineNumbers w:val="0"/>
              <w:spacing w:before="0" w:beforeAutospacing="0" w:after="0" w:afterAutospacing="0"/>
              <w:ind w:left="0" w:right="0"/>
              <w:jc w:val="left"/>
              <w:textAlignment w:val="center"/>
              <w:rPr>
                <w:rFonts w:hint="eastAsia" w:ascii="宋体" w:hAnsi="宋体" w:cs="宋体"/>
                <w:i w:val="0"/>
                <w:iCs w:val="0"/>
                <w:color w:val="000000"/>
                <w:kern w:val="0"/>
                <w:sz w:val="21"/>
                <w:szCs w:val="21"/>
                <w:u w:val="none"/>
                <w:lang w:val="en-US" w:eastAsia="zh" w:bidi="ar"/>
                <w:woUserID w:val="1"/>
              </w:rPr>
            </w:pPr>
            <w:r>
              <w:rPr>
                <w:rFonts w:hint="eastAsia" w:ascii="宋体" w:hAnsi="宋体" w:cs="宋体"/>
                <w:i w:val="0"/>
                <w:iCs w:val="0"/>
                <w:color w:val="000000"/>
                <w:kern w:val="0"/>
                <w:sz w:val="21"/>
                <w:szCs w:val="21"/>
                <w:u w:val="none"/>
                <w:lang w:val="en-US" w:eastAsia="zh" w:bidi="ar"/>
                <w:woUserID w:val="1"/>
              </w:rPr>
              <w:t>When using INAV firmware, connect the LED strip signal port to the S12 solder pad.</w:t>
            </w:r>
          </w:p>
        </w:tc>
        <w:tc>
          <w:tcPr>
            <w:tcW w:w="1440" w:type="pct"/>
            <w:tcBorders>
              <w:top w:val="nil"/>
              <w:left w:val="nil"/>
              <w:bottom w:val="nil"/>
              <w:right w:val="nil"/>
            </w:tcBorders>
            <w:shd w:val="clear" w:color="auto" w:fill="auto"/>
            <w:noWrap/>
            <w:vAlign w:val="center"/>
          </w:tcPr>
          <w:p w14:paraId="2240A75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Input</w:t>
            </w:r>
          </w:p>
        </w:tc>
        <w:tc>
          <w:tcPr>
            <w:tcW w:w="1082" w:type="pct"/>
            <w:tcBorders>
              <w:top w:val="nil"/>
              <w:left w:val="nil"/>
              <w:bottom w:val="nil"/>
              <w:right w:val="nil"/>
            </w:tcBorders>
            <w:shd w:val="clear" w:color="auto" w:fill="auto"/>
            <w:noWrap/>
            <w:vAlign w:val="center"/>
          </w:tcPr>
          <w:p w14:paraId="0B39052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Same as VBAT range</w:t>
            </w:r>
          </w:p>
        </w:tc>
      </w:tr>
      <w:tr w14:paraId="2A750F6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43" w:type="pct"/>
            <w:tcBorders>
              <w:top w:val="nil"/>
              <w:left w:val="nil"/>
              <w:bottom w:val="nil"/>
              <w:right w:val="nil"/>
            </w:tcBorders>
            <w:shd w:val="clear" w:color="auto" w:fill="FFFFFF"/>
            <w:noWrap/>
            <w:vAlign w:val="center"/>
          </w:tcPr>
          <w:p w14:paraId="0030944B">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USB-TYPE-C</w:t>
            </w:r>
          </w:p>
        </w:tc>
        <w:tc>
          <w:tcPr>
            <w:tcW w:w="1632" w:type="pct"/>
            <w:tcBorders>
              <w:top w:val="nil"/>
              <w:left w:val="nil"/>
              <w:bottom w:val="nil"/>
              <w:right w:val="nil"/>
            </w:tcBorders>
            <w:shd w:val="clear" w:color="auto" w:fill="FFFFFF"/>
            <w:noWrap/>
            <w:vAlign w:val="center"/>
          </w:tcPr>
          <w:p w14:paraId="08AED991">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External USB Brd</w:t>
            </w:r>
          </w:p>
        </w:tc>
        <w:tc>
          <w:tcPr>
            <w:tcW w:w="1440" w:type="pct"/>
            <w:tcBorders>
              <w:top w:val="nil"/>
              <w:left w:val="nil"/>
              <w:bottom w:val="nil"/>
              <w:right w:val="nil"/>
            </w:tcBorders>
            <w:shd w:val="clear" w:color="auto" w:fill="B4C7E7"/>
            <w:noWrap/>
            <w:vAlign w:val="center"/>
          </w:tcPr>
          <w:p w14:paraId="48E66D2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Working Temp</w:t>
            </w:r>
          </w:p>
        </w:tc>
        <w:tc>
          <w:tcPr>
            <w:tcW w:w="1082" w:type="pct"/>
            <w:tcBorders>
              <w:top w:val="nil"/>
              <w:left w:val="nil"/>
              <w:bottom w:val="nil"/>
              <w:right w:val="nil"/>
            </w:tcBorders>
            <w:shd w:val="clear" w:color="auto" w:fill="B4C7E7"/>
            <w:noWrap/>
            <w:vAlign w:val="center"/>
          </w:tcPr>
          <w:p w14:paraId="740120FA">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-10-100℃</w:t>
            </w:r>
          </w:p>
        </w:tc>
      </w:tr>
      <w:tr w14:paraId="1A73827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9" w:hRule="atLeast"/>
        </w:trPr>
        <w:tc>
          <w:tcPr>
            <w:tcW w:w="843" w:type="pct"/>
            <w:tcBorders>
              <w:top w:val="nil"/>
              <w:left w:val="nil"/>
              <w:bottom w:val="nil"/>
              <w:right w:val="nil"/>
            </w:tcBorders>
            <w:shd w:val="clear" w:color="auto" w:fill="B4C7E7"/>
            <w:noWrap/>
            <w:vAlign w:val="center"/>
          </w:tcPr>
          <w:p w14:paraId="7CD7A0E8">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Blackbox</w:t>
            </w:r>
          </w:p>
        </w:tc>
        <w:tc>
          <w:tcPr>
            <w:tcW w:w="1632" w:type="pct"/>
            <w:tcBorders>
              <w:top w:val="nil"/>
              <w:left w:val="nil"/>
              <w:bottom w:val="nil"/>
              <w:right w:val="nil"/>
            </w:tcBorders>
            <w:shd w:val="clear" w:color="auto" w:fill="B4C7E7"/>
            <w:noWrap/>
            <w:vAlign w:val="center"/>
          </w:tcPr>
          <w:p w14:paraId="1EAB1734">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External TF(</w:t>
            </w:r>
            <w:r>
              <w:rPr>
                <w:rFonts w:hint="eastAsia" w:ascii="宋体" w:hAnsi="宋体" w:cs="宋体"/>
                <w:i w:val="0"/>
                <w:iCs w:val="0"/>
                <w:color w:val="000000"/>
                <w:sz w:val="21"/>
                <w:szCs w:val="21"/>
                <w:u w:val="none"/>
                <w:lang w:eastAsia="zh"/>
                <w:woUserID w:val="1"/>
              </w:rPr>
              <w:t>Recommended usable capacity：4GB, Maximum supported capacity: 32GB</w:t>
            </w:r>
            <w:r>
              <w:rPr>
                <w:rFonts w:hint="eastAsia" w:ascii="宋体" w:hAnsi="宋体" w:eastAsia="宋体" w:cs="宋体"/>
                <w:i w:val="0"/>
                <w:iCs w:val="0"/>
                <w:color w:val="000000"/>
                <w:sz w:val="21"/>
                <w:szCs w:val="21"/>
                <w:u w:val="none"/>
                <w:lang w:eastAsia="zh"/>
                <w:woUserID w:val="1"/>
              </w:rPr>
              <w:t>)</w:t>
            </w:r>
          </w:p>
        </w:tc>
        <w:tc>
          <w:tcPr>
            <w:tcW w:w="1440" w:type="pct"/>
            <w:tcBorders>
              <w:top w:val="nil"/>
              <w:left w:val="nil"/>
              <w:bottom w:val="nil"/>
              <w:right w:val="nil"/>
            </w:tcBorders>
            <w:shd w:val="clear" w:color="auto" w:fill="auto"/>
            <w:noWrap/>
            <w:vAlign w:val="center"/>
          </w:tcPr>
          <w:p w14:paraId="57056D02">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eastAsia="宋体" w:cs="宋体"/>
                <w:i w:val="0"/>
                <w:iCs w:val="0"/>
                <w:color w:val="000000"/>
                <w:sz w:val="21"/>
                <w:szCs w:val="21"/>
                <w:u w:val="none"/>
                <w:lang w:eastAsia="zh"/>
                <w:woUserID w:val="1"/>
              </w:rPr>
              <w:t>Storing Temp</w:t>
            </w:r>
          </w:p>
        </w:tc>
        <w:tc>
          <w:tcPr>
            <w:tcW w:w="1082" w:type="pct"/>
            <w:tcBorders>
              <w:top w:val="nil"/>
              <w:left w:val="nil"/>
              <w:bottom w:val="nil"/>
              <w:right w:val="nil"/>
            </w:tcBorders>
            <w:shd w:val="clear" w:color="auto" w:fill="auto"/>
            <w:noWrap/>
            <w:vAlign w:val="center"/>
          </w:tcPr>
          <w:p w14:paraId="38DD731F">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0-40℃</w:t>
            </w:r>
          </w:p>
        </w:tc>
      </w:tr>
      <w:tr w14:paraId="0B74869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0" w:hRule="atLeast"/>
        </w:trPr>
        <w:tc>
          <w:tcPr>
            <w:tcW w:w="843" w:type="pct"/>
            <w:vMerge w:val="restart"/>
            <w:tcBorders>
              <w:top w:val="nil"/>
              <w:left w:val="nil"/>
              <w:bottom w:val="nil"/>
              <w:right w:val="nil"/>
            </w:tcBorders>
            <w:shd w:val="clear" w:color="auto" w:fill="FFFFFF"/>
            <w:noWrap/>
            <w:vAlign w:val="center"/>
          </w:tcPr>
          <w:p w14:paraId="69039786">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woUserID w:val="1"/>
              </w:rPr>
            </w:pPr>
            <w:r>
              <w:rPr>
                <w:rFonts w:hint="eastAsia" w:ascii="宋体" w:hAnsi="宋体" w:eastAsia="宋体" w:cs="宋体"/>
                <w:i w:val="0"/>
                <w:iCs w:val="0"/>
                <w:color w:val="000000"/>
                <w:kern w:val="0"/>
                <w:sz w:val="21"/>
                <w:szCs w:val="21"/>
                <w:u w:val="none"/>
                <w:lang w:val="en-US" w:eastAsia="zh-CN" w:bidi="ar"/>
                <w:woUserID w:val="1"/>
              </w:rPr>
              <w:t>SBUS</w:t>
            </w:r>
          </w:p>
        </w:tc>
        <w:tc>
          <w:tcPr>
            <w:tcW w:w="1632" w:type="pct"/>
            <w:tcBorders>
              <w:top w:val="nil"/>
              <w:left w:val="nil"/>
              <w:bottom w:val="nil"/>
              <w:right w:val="nil"/>
            </w:tcBorders>
            <w:shd w:val="clear" w:color="auto" w:fill="FFFFFF"/>
            <w:noWrap/>
            <w:vAlign w:val="center"/>
          </w:tcPr>
          <w:p w14:paraId="3ACF482D">
            <w:pPr>
              <w:keepNext w:val="0"/>
              <w:keepLines w:val="0"/>
              <w:widowControl/>
              <w:suppressLineNumbers w:val="0"/>
              <w:spacing w:before="0" w:beforeAutospacing="0" w:after="0" w:afterAutospacing="0"/>
              <w:ind w:left="0" w:right="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cs="宋体"/>
                <w:i w:val="0"/>
                <w:iCs w:val="0"/>
                <w:color w:val="000000"/>
                <w:sz w:val="21"/>
                <w:szCs w:val="21"/>
                <w:u w:val="none"/>
                <w:lang w:eastAsia="zh"/>
                <w:woUserID w:val="1"/>
              </w:rPr>
              <w:t>Built-in inverter</w:t>
            </w:r>
          </w:p>
        </w:tc>
        <w:tc>
          <w:tcPr>
            <w:tcW w:w="1440" w:type="pct"/>
            <w:tcBorders>
              <w:top w:val="nil"/>
              <w:left w:val="nil"/>
              <w:bottom w:val="nil"/>
              <w:right w:val="nil"/>
            </w:tcBorders>
            <w:shd w:val="clear" w:color="auto" w:fill="FFFFFF"/>
            <w:noWrap/>
            <w:vAlign w:val="center"/>
          </w:tcPr>
          <w:p w14:paraId="1763A066">
            <w:pPr>
              <w:keepNext w:val="0"/>
              <w:keepLines w:val="0"/>
              <w:suppressLineNumbers w:val="0"/>
              <w:spacing w:before="0" w:beforeAutospacing="0" w:after="0" w:afterAutospacing="0"/>
              <w:ind w:left="0" w:right="0"/>
              <w:jc w:val="left"/>
              <w:rPr>
                <w:rFonts w:hint="eastAsia" w:ascii="宋体" w:hAnsi="宋体" w:eastAsia="宋体" w:cs="宋体"/>
                <w:i w:val="0"/>
                <w:iCs w:val="0"/>
                <w:color w:val="000000"/>
                <w:sz w:val="21"/>
                <w:szCs w:val="21"/>
                <w:u w:val="none"/>
                <w:woUserID w:val="1"/>
              </w:rPr>
            </w:pPr>
          </w:p>
        </w:tc>
        <w:tc>
          <w:tcPr>
            <w:tcW w:w="1082" w:type="pct"/>
            <w:tcBorders>
              <w:top w:val="nil"/>
              <w:left w:val="nil"/>
              <w:bottom w:val="nil"/>
              <w:right w:val="nil"/>
            </w:tcBorders>
            <w:shd w:val="clear" w:color="auto" w:fill="auto"/>
            <w:noWrap/>
            <w:vAlign w:val="center"/>
          </w:tcPr>
          <w:p w14:paraId="5F459E92">
            <w:pPr>
              <w:keepNext w:val="0"/>
              <w:keepLines w:val="0"/>
              <w:suppressLineNumbers w:val="0"/>
              <w:spacing w:before="0" w:beforeAutospacing="0" w:after="0" w:afterAutospacing="0"/>
              <w:ind w:left="0" w:right="0"/>
              <w:rPr>
                <w:rFonts w:hint="eastAsia" w:ascii="宋体" w:hAnsi="宋体" w:eastAsia="宋体" w:cs="宋体"/>
                <w:i w:val="0"/>
                <w:iCs w:val="0"/>
                <w:color w:val="000000"/>
                <w:sz w:val="21"/>
                <w:szCs w:val="21"/>
                <w:u w:val="none"/>
                <w:woUserID w:val="1"/>
              </w:rPr>
            </w:pPr>
          </w:p>
        </w:tc>
      </w:tr>
      <w:tr w14:paraId="0105C68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7" w:hRule="atLeast"/>
        </w:trPr>
        <w:tc>
          <w:tcPr>
            <w:tcW w:w="843" w:type="pct"/>
            <w:vMerge w:val="continue"/>
            <w:tcBorders>
              <w:top w:val="nil"/>
              <w:left w:val="nil"/>
              <w:bottom w:val="nil"/>
              <w:right w:val="nil"/>
            </w:tcBorders>
            <w:shd w:val="clear" w:color="auto" w:fill="FFFFFF"/>
            <w:noWrap/>
            <w:vAlign w:val="center"/>
          </w:tcPr>
          <w:p w14:paraId="6F0CBD1C">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kern w:val="0"/>
                <w:sz w:val="21"/>
                <w:szCs w:val="21"/>
                <w:u w:val="none"/>
                <w:lang w:val="en-US" w:eastAsia="zh-CN" w:bidi="ar"/>
                <w:woUserID w:val="1"/>
              </w:rPr>
            </w:pPr>
          </w:p>
        </w:tc>
        <w:tc>
          <w:tcPr>
            <w:tcW w:w="1632" w:type="pct"/>
            <w:tcBorders>
              <w:top w:val="nil"/>
              <w:left w:val="nil"/>
              <w:bottom w:val="nil"/>
              <w:right w:val="nil"/>
            </w:tcBorders>
            <w:shd w:val="clear" w:color="auto" w:fill="FFFFFF"/>
            <w:noWrap/>
            <w:vAlign w:val="center"/>
          </w:tcPr>
          <w:p w14:paraId="0579285C">
            <w:pPr>
              <w:keepNext w:val="0"/>
              <w:keepLines w:val="0"/>
              <w:widowControl/>
              <w:suppressLineNumbers w:val="0"/>
              <w:spacing w:before="0" w:beforeAutospacing="0" w:after="0" w:afterAutospacing="0"/>
              <w:ind w:left="0" w:leftChars="0" w:right="0" w:firstLine="0" w:firstLineChars="0"/>
              <w:jc w:val="left"/>
              <w:textAlignment w:val="center"/>
              <w:rPr>
                <w:rFonts w:hint="eastAsia" w:ascii="宋体" w:hAnsi="宋体" w:eastAsia="宋体" w:cs="宋体"/>
                <w:i w:val="0"/>
                <w:iCs w:val="0"/>
                <w:color w:val="000000"/>
                <w:sz w:val="21"/>
                <w:szCs w:val="21"/>
                <w:u w:val="none"/>
                <w:lang w:eastAsia="zh"/>
                <w:woUserID w:val="1"/>
              </w:rPr>
            </w:pPr>
            <w:r>
              <w:rPr>
                <w:rFonts w:hint="eastAsia" w:ascii="宋体" w:hAnsi="宋体" w:cs="宋体"/>
                <w:i w:val="0"/>
                <w:iCs w:val="0"/>
                <w:color w:val="000000"/>
                <w:kern w:val="0"/>
                <w:sz w:val="21"/>
                <w:szCs w:val="21"/>
                <w:u w:val="none"/>
                <w:lang w:val="en-US" w:eastAsia="zh" w:bidi="ar"/>
                <w:woUserID w:val="1"/>
              </w:rPr>
              <w:t>SBUS is internally connected to the RX pin of UART2.</w:t>
            </w:r>
          </w:p>
        </w:tc>
        <w:tc>
          <w:tcPr>
            <w:tcW w:w="1440" w:type="pct"/>
            <w:tcBorders>
              <w:top w:val="nil"/>
              <w:left w:val="nil"/>
              <w:bottom w:val="nil"/>
              <w:right w:val="nil"/>
            </w:tcBorders>
            <w:shd w:val="clear" w:color="auto" w:fill="FFFFFF"/>
            <w:noWrap/>
            <w:vAlign w:val="center"/>
          </w:tcPr>
          <w:p w14:paraId="0A4F1AA4">
            <w:pPr>
              <w:keepNext w:val="0"/>
              <w:keepLines w:val="0"/>
              <w:suppressLineNumbers w:val="0"/>
              <w:spacing w:before="0" w:beforeAutospacing="0" w:after="0" w:afterAutospacing="0"/>
              <w:ind w:left="0" w:leftChars="0" w:right="0" w:firstLine="0" w:firstLineChars="0"/>
              <w:jc w:val="left"/>
              <w:rPr>
                <w:rFonts w:hint="eastAsia" w:ascii="宋体" w:hAnsi="宋体" w:eastAsia="宋体" w:cs="宋体"/>
                <w:i w:val="0"/>
                <w:iCs w:val="0"/>
                <w:color w:val="000000"/>
                <w:sz w:val="21"/>
                <w:szCs w:val="21"/>
                <w:u w:val="none"/>
                <w:woUserID w:val="1"/>
              </w:rPr>
            </w:pPr>
          </w:p>
        </w:tc>
        <w:tc>
          <w:tcPr>
            <w:tcW w:w="1082" w:type="pct"/>
            <w:tcBorders>
              <w:top w:val="nil"/>
              <w:left w:val="nil"/>
              <w:bottom w:val="nil"/>
              <w:right w:val="nil"/>
            </w:tcBorders>
            <w:shd w:val="clear" w:color="auto" w:fill="auto"/>
            <w:noWrap/>
            <w:vAlign w:val="center"/>
          </w:tcPr>
          <w:p w14:paraId="5156E4D9">
            <w:pPr>
              <w:keepNext w:val="0"/>
              <w:keepLines w:val="0"/>
              <w:suppressLineNumbers w:val="0"/>
              <w:spacing w:before="0" w:beforeAutospacing="0" w:after="0" w:afterAutospacing="0"/>
              <w:ind w:left="0" w:leftChars="0" w:right="0" w:firstLine="0" w:firstLineChars="0"/>
              <w:rPr>
                <w:rFonts w:hint="eastAsia" w:ascii="宋体" w:hAnsi="宋体" w:eastAsia="宋体" w:cs="宋体"/>
                <w:i w:val="0"/>
                <w:iCs w:val="0"/>
                <w:color w:val="000000"/>
                <w:sz w:val="21"/>
                <w:szCs w:val="21"/>
                <w:u w:val="none"/>
                <w:woUserID w:val="1"/>
              </w:rPr>
            </w:pPr>
          </w:p>
        </w:tc>
      </w:tr>
    </w:tbl>
    <w:p w14:paraId="60D69150">
      <w:pPr>
        <w:pStyle w:val="4"/>
        <w:numPr>
          <w:ilvl w:val="2"/>
          <w:numId w:val="0"/>
        </w:numPr>
        <w:bidi w:val="0"/>
        <w:ind w:leftChars="0"/>
        <w:rPr>
          <w:rFonts w:hint="default" w:ascii="Times New Roman" w:hAnsi="Times New Roman" w:eastAsia="宋体" w:cs="Times New Roman"/>
          <w:b/>
          <w:bCs/>
          <w:kern w:val="2"/>
          <w:sz w:val="28"/>
          <w:szCs w:val="32"/>
          <w:lang w:val="en-US" w:eastAsia="zh" w:bidi="ar-SA"/>
        </w:rPr>
      </w:pPr>
      <w:r>
        <w:rPr>
          <w:rFonts w:hint="default" w:ascii="Times New Roman" w:hAnsi="Times New Roman" w:eastAsia="宋体" w:cs="Times New Roman"/>
          <w:b/>
          <w:bCs/>
          <w:kern w:val="2"/>
          <w:sz w:val="28"/>
          <w:szCs w:val="32"/>
          <w:lang w:val="en-US" w:eastAsia="zh" w:bidi="ar-SA"/>
        </w:rPr>
        <w:t>Complete upgrade</w:t>
      </w:r>
    </w:p>
    <w:p w14:paraId="050D0ECA">
      <w:pPr>
        <w:numPr>
          <w:ilvl w:val="0"/>
          <w:numId w:val="0"/>
        </w:numPr>
        <w:spacing w:line="360" w:lineRule="auto"/>
        <w:ind w:leftChars="0"/>
        <w:rPr>
          <w:rFonts w:hint="default" w:ascii="Times New Roman" w:hAnsi="Times New Roman" w:eastAsia="宋体" w:cs="Times New Roman"/>
          <w:b w:val="0"/>
          <w:bCs w:val="0"/>
          <w:sz w:val="24"/>
          <w:szCs w:val="28"/>
          <w:lang w:val="en-US" w:eastAsia="zh"/>
          <w:woUserID w:val="1"/>
        </w:rPr>
      </w:pPr>
      <w:r>
        <w:rPr>
          <w:rFonts w:hint="default" w:ascii="Times New Roman" w:hAnsi="Times New Roman" w:eastAsia="宋体" w:cs="Times New Roman"/>
          <w:b w:val="0"/>
          <w:bCs w:val="0"/>
          <w:sz w:val="24"/>
          <w:szCs w:val="28"/>
          <w:lang w:val="en-US" w:eastAsia="zh"/>
          <w:woUserID w:val="1"/>
        </w:rPr>
        <w:t>Compared to the F4WSE, the F4WSE Pro edition features the following enhancements:</w:t>
      </w:r>
    </w:p>
    <w:p w14:paraId="3043F2B1">
      <w:pPr>
        <w:numPr>
          <w:ilvl w:val="0"/>
          <w:numId w:val="0"/>
        </w:numPr>
        <w:spacing w:line="360" w:lineRule="auto"/>
        <w:ind w:leftChars="0"/>
        <w:rPr>
          <w:rFonts w:hint="default" w:ascii="Times New Roman" w:hAnsi="Times New Roman" w:eastAsia="宋体" w:cs="Times New Roman"/>
          <w:b w:val="0"/>
          <w:bCs w:val="0"/>
          <w:sz w:val="24"/>
          <w:szCs w:val="28"/>
          <w:lang w:val="en-US" w:eastAsia="zh"/>
          <w:woUserID w:val="1"/>
        </w:rPr>
      </w:pPr>
      <w:r>
        <w:rPr>
          <w:rFonts w:hint="default" w:ascii="Times New Roman" w:hAnsi="Times New Roman" w:eastAsia="宋体" w:cs="Times New Roman"/>
          <w:b w:val="0"/>
          <w:bCs w:val="0"/>
          <w:sz w:val="24"/>
          <w:szCs w:val="28"/>
          <w:lang w:val="en-US" w:eastAsia="zh"/>
          <w:woUserID w:val="1"/>
        </w:rPr>
        <w:t>1. Upgraded Boot button for improved usability</w:t>
      </w:r>
    </w:p>
    <w:p w14:paraId="64203549">
      <w:pPr>
        <w:numPr>
          <w:ilvl w:val="0"/>
          <w:numId w:val="0"/>
        </w:numPr>
        <w:spacing w:line="360" w:lineRule="auto"/>
        <w:ind w:leftChars="0"/>
        <w:rPr>
          <w:rFonts w:hint="default" w:ascii="Times New Roman" w:hAnsi="Times New Roman" w:eastAsia="宋体" w:cs="Times New Roman"/>
          <w:b w:val="0"/>
          <w:bCs w:val="0"/>
          <w:sz w:val="24"/>
          <w:szCs w:val="28"/>
          <w:lang w:val="en-US" w:eastAsia="zh"/>
          <w:woUserID w:val="1"/>
        </w:rPr>
      </w:pPr>
      <w:r>
        <w:rPr>
          <w:rFonts w:hint="default" w:ascii="Times New Roman" w:hAnsi="Times New Roman" w:eastAsia="宋体" w:cs="Times New Roman"/>
          <w:b w:val="0"/>
          <w:bCs w:val="0"/>
          <w:sz w:val="24"/>
          <w:szCs w:val="28"/>
          <w:lang w:val="en-US" w:eastAsia="zh"/>
          <w:woUserID w:val="1"/>
        </w:rPr>
        <w:t>2. USB sub-board requires no soldering</w:t>
      </w:r>
    </w:p>
    <w:p w14:paraId="43806B38">
      <w:pPr>
        <w:numPr>
          <w:ilvl w:val="0"/>
          <w:numId w:val="0"/>
        </w:numPr>
        <w:spacing w:line="360" w:lineRule="auto"/>
        <w:ind w:leftChars="0"/>
        <w:rPr>
          <w:rFonts w:hint="default" w:ascii="Times New Roman" w:hAnsi="Times New Roman" w:eastAsia="宋体" w:cs="Times New Roman"/>
          <w:b w:val="0"/>
          <w:bCs w:val="0"/>
          <w:sz w:val="24"/>
          <w:szCs w:val="28"/>
          <w:lang w:val="en-US" w:eastAsia="zh"/>
          <w:woUserID w:val="1"/>
        </w:rPr>
      </w:pPr>
      <w:r>
        <w:rPr>
          <w:rFonts w:hint="default" w:ascii="Times New Roman" w:hAnsi="Times New Roman" w:eastAsia="宋体" w:cs="Times New Roman"/>
          <w:b w:val="0"/>
          <w:bCs w:val="0"/>
          <w:sz w:val="24"/>
          <w:szCs w:val="28"/>
          <w:lang w:val="en-US" w:eastAsia="zh"/>
          <w:woUserID w:val="1"/>
        </w:rPr>
        <w:t xml:space="preserve">3. </w:t>
      </w:r>
      <w:r>
        <w:rPr>
          <w:rFonts w:hint="eastAsia" w:ascii="Times New Roman" w:hAnsi="Times New Roman" w:cs="Times New Roman"/>
          <w:b w:val="0"/>
          <w:bCs w:val="0"/>
          <w:sz w:val="24"/>
          <w:szCs w:val="28"/>
          <w:lang w:val="en-US" w:eastAsia="zh"/>
          <w:woUserID w:val="1"/>
        </w:rPr>
        <w:t>Supports direct plug-in of 4-in-1 ESCs for easy quadcopter VTOL construction</w:t>
      </w:r>
    </w:p>
    <w:p w14:paraId="18FC14E6">
      <w:pPr>
        <w:numPr>
          <w:ilvl w:val="0"/>
          <w:numId w:val="0"/>
        </w:numPr>
        <w:spacing w:line="360" w:lineRule="auto"/>
        <w:ind w:leftChars="0"/>
        <w:rPr>
          <w:rFonts w:hint="default" w:ascii="Times New Roman" w:hAnsi="Times New Roman" w:eastAsia="宋体" w:cs="Times New Roman"/>
          <w:b w:val="0"/>
          <w:bCs w:val="0"/>
          <w:sz w:val="24"/>
          <w:szCs w:val="28"/>
          <w:lang w:val="en-US" w:eastAsia="zh"/>
          <w:woUserID w:val="1"/>
        </w:rPr>
      </w:pPr>
      <w:r>
        <w:rPr>
          <w:rFonts w:hint="default" w:ascii="Times New Roman" w:hAnsi="Times New Roman" w:eastAsia="宋体" w:cs="Times New Roman"/>
          <w:b w:val="0"/>
          <w:bCs w:val="0"/>
          <w:sz w:val="24"/>
          <w:szCs w:val="28"/>
          <w:lang w:val="en-US" w:eastAsia="zh"/>
          <w:woUserID w:val="1"/>
        </w:rPr>
        <w:t xml:space="preserve">4. </w:t>
      </w:r>
      <w:r>
        <w:rPr>
          <w:rFonts w:hint="eastAsia" w:ascii="Times New Roman" w:hAnsi="Times New Roman" w:cs="Times New Roman"/>
          <w:b w:val="0"/>
          <w:bCs w:val="0"/>
          <w:sz w:val="24"/>
          <w:szCs w:val="28"/>
          <w:lang w:val="en-US" w:eastAsia="zh"/>
          <w:woUserID w:val="1"/>
        </w:rPr>
        <w:t>Supports direct plug-in connection for receivers, GPS modules and high-definition air units.</w:t>
      </w:r>
    </w:p>
    <w:p w14:paraId="2AD07CEA">
      <w:pPr>
        <w:numPr>
          <w:ilvl w:val="0"/>
          <w:numId w:val="0"/>
        </w:numPr>
        <w:spacing w:line="360" w:lineRule="auto"/>
        <w:ind w:leftChars="0"/>
        <w:rPr>
          <w:rFonts w:hint="default" w:ascii="Times New Roman" w:hAnsi="Times New Roman" w:eastAsia="宋体" w:cs="Times New Roman"/>
          <w:b w:val="0"/>
          <w:bCs w:val="0"/>
          <w:sz w:val="24"/>
          <w:szCs w:val="28"/>
          <w:lang w:val="en-US" w:eastAsia="zh"/>
          <w:woUserID w:val="1"/>
        </w:rPr>
      </w:pPr>
      <w:r>
        <w:rPr>
          <w:rFonts w:hint="default" w:ascii="Times New Roman" w:hAnsi="Times New Roman" w:eastAsia="宋体" w:cs="Times New Roman"/>
          <w:b w:val="0"/>
          <w:bCs w:val="0"/>
          <w:sz w:val="24"/>
          <w:szCs w:val="28"/>
          <w:lang w:val="en-US" w:eastAsia="zh"/>
          <w:woUserID w:val="1"/>
        </w:rPr>
        <w:t>5. Added dual analogue camera switching function</w:t>
      </w:r>
    </w:p>
    <w:p w14:paraId="14B9CBD8">
      <w:pPr>
        <w:numPr>
          <w:ilvl w:val="0"/>
          <w:numId w:val="0"/>
        </w:numPr>
        <w:spacing w:line="360" w:lineRule="auto"/>
        <w:ind w:leftChars="0"/>
        <w:rPr>
          <w:rFonts w:hint="default" w:ascii="Times New Roman" w:hAnsi="Times New Roman" w:eastAsia="宋体" w:cs="Times New Roman"/>
          <w:b w:val="0"/>
          <w:bCs w:val="0"/>
          <w:sz w:val="24"/>
          <w:szCs w:val="28"/>
          <w:lang w:val="en-US" w:eastAsia="zh"/>
          <w:woUserID w:val="1"/>
        </w:rPr>
      </w:pPr>
      <w:r>
        <w:rPr>
          <w:rFonts w:hint="default" w:ascii="Times New Roman" w:hAnsi="Times New Roman" w:eastAsia="宋体" w:cs="Times New Roman"/>
          <w:b w:val="0"/>
          <w:bCs w:val="0"/>
          <w:sz w:val="24"/>
          <w:szCs w:val="28"/>
          <w:lang w:val="en-US" w:eastAsia="zh"/>
          <w:woUserID w:val="1"/>
        </w:rPr>
        <w:t xml:space="preserve">6. </w:t>
      </w:r>
      <w:r>
        <w:rPr>
          <w:rFonts w:hint="eastAsia" w:ascii="Times New Roman" w:hAnsi="Times New Roman" w:cs="Times New Roman"/>
          <w:b w:val="0"/>
          <w:bCs w:val="0"/>
          <w:sz w:val="24"/>
          <w:szCs w:val="28"/>
          <w:lang w:val="en-US" w:eastAsia="zh"/>
          <w:woUserID w:val="1"/>
        </w:rPr>
        <w:t>PCB upgraded to 2oz copper thickness for improved continuous current handling capability</w:t>
      </w:r>
    </w:p>
    <w:p w14:paraId="56BF86E3">
      <w:pPr>
        <w:numPr>
          <w:ilvl w:val="0"/>
          <w:numId w:val="0"/>
        </w:numPr>
        <w:spacing w:line="360" w:lineRule="auto"/>
        <w:ind w:leftChars="0"/>
        <w:rPr>
          <w:rFonts w:hint="default" w:ascii="Times New Roman" w:hAnsi="Times New Roman" w:eastAsia="宋体" w:cs="Times New Roman"/>
          <w:b w:val="0"/>
          <w:bCs w:val="0"/>
          <w:sz w:val="24"/>
          <w:szCs w:val="28"/>
          <w:lang w:val="en-US" w:eastAsia="zh-CN"/>
          <w:woUserID w:val="1"/>
        </w:rPr>
      </w:pPr>
    </w:p>
    <w:p w14:paraId="25B295A9">
      <w:pPr>
        <w:pStyle w:val="4"/>
        <w:numPr>
          <w:ilvl w:val="0"/>
          <w:numId w:val="2"/>
        </w:numPr>
        <w:bidi w:val="0"/>
        <w:ind w:left="425" w:leftChars="0" w:hanging="425" w:firstLineChars="0"/>
        <w:rPr>
          <w:rFonts w:hint="default" w:ascii="Times New Roman" w:hAnsi="Times New Roman" w:eastAsia="宋体" w:cs="Times New Roman"/>
          <w:b/>
          <w:bCs/>
          <w:kern w:val="2"/>
          <w:sz w:val="32"/>
          <w:szCs w:val="32"/>
          <w:lang w:val="en-US" w:eastAsia="zh" w:bidi="ar-SA"/>
        </w:rPr>
      </w:pPr>
      <w:r>
        <w:rPr>
          <w:rFonts w:hint="default" w:ascii="Times New Roman" w:hAnsi="Times New Roman" w:eastAsia="宋体" w:cs="Times New Roman"/>
          <w:b/>
          <w:bCs/>
          <w:kern w:val="2"/>
          <w:sz w:val="32"/>
          <w:szCs w:val="32"/>
          <w:lang w:val="en-US" w:eastAsia="zh" w:bidi="ar-SA"/>
        </w:rPr>
        <w:t>Product Features</w:t>
      </w:r>
    </w:p>
    <w:p w14:paraId="34EB2B15">
      <w:pPr>
        <w:numPr>
          <w:ilvl w:val="0"/>
          <w:numId w:val="3"/>
        </w:numPr>
        <w:spacing w:line="360" w:lineRule="auto"/>
        <w:ind w:left="420" w:leftChars="0" w:hanging="420" w:firstLineChars="0"/>
        <w:rPr>
          <w:rFonts w:hint="default" w:ascii="Times New Roman" w:hAnsi="Times New Roman" w:eastAsia="宋体" w:cs="Times New Roman"/>
          <w:b w:val="0"/>
          <w:bCs w:val="0"/>
          <w:sz w:val="24"/>
          <w:szCs w:val="28"/>
          <w:lang w:val="en-US" w:eastAsia="zh"/>
          <w:woUserID w:val="1"/>
        </w:rPr>
      </w:pPr>
      <w:r>
        <w:rPr>
          <w:rFonts w:hint="default" w:ascii="Times New Roman" w:hAnsi="Times New Roman" w:eastAsia="宋体" w:cs="Times New Roman"/>
          <w:b w:val="0"/>
          <w:bCs w:val="0"/>
          <w:sz w:val="24"/>
          <w:szCs w:val="28"/>
          <w:lang w:val="en-US" w:eastAsia="zh"/>
          <w:woUserID w:val="1"/>
        </w:rPr>
        <w:t xml:space="preserve">Compact </w:t>
      </w:r>
      <w:r>
        <w:rPr>
          <w:rFonts w:hint="default" w:ascii="Times New Roman" w:hAnsi="Times New Roman" w:cs="Times New Roman"/>
          <w:b w:val="0"/>
          <w:bCs w:val="0"/>
          <w:sz w:val="24"/>
          <w:szCs w:val="28"/>
          <w:lang w:val="en-US" w:eastAsia="zh"/>
          <w:woUserID w:val="1"/>
        </w:rPr>
        <w:t>design</w:t>
      </w:r>
      <w:r>
        <w:rPr>
          <w:rFonts w:hint="default" w:ascii="Times New Roman" w:hAnsi="Times New Roman" w:eastAsia="宋体" w:cs="Times New Roman"/>
          <w:b w:val="0"/>
          <w:bCs w:val="0"/>
          <w:sz w:val="24"/>
          <w:szCs w:val="28"/>
          <w:lang w:val="en-US" w:eastAsia="zh"/>
          <w:woUserID w:val="1"/>
        </w:rPr>
        <w:t xml:space="preserve">, ideal for small FPV aircraft or modified hand-launch </w:t>
      </w:r>
      <w:r>
        <w:rPr>
          <w:rFonts w:hint="default" w:ascii="Times New Roman" w:hAnsi="Times New Roman" w:cs="Times New Roman"/>
          <w:b w:val="0"/>
          <w:bCs w:val="0"/>
          <w:sz w:val="24"/>
          <w:szCs w:val="28"/>
          <w:lang w:val="en-US" w:eastAsia="zh"/>
          <w:woUserID w:val="1"/>
        </w:rPr>
        <w:t>planes.</w:t>
      </w:r>
    </w:p>
    <w:p w14:paraId="2B447D1B">
      <w:pPr>
        <w:numPr>
          <w:ilvl w:val="0"/>
          <w:numId w:val="3"/>
        </w:numPr>
        <w:spacing w:line="360" w:lineRule="auto"/>
        <w:ind w:left="420" w:leftChars="0" w:hanging="420" w:firstLineChars="0"/>
        <w:rPr>
          <w:rFonts w:hint="default" w:ascii="Times New Roman" w:hAnsi="Times New Roman" w:eastAsia="宋体" w:cs="Times New Roman"/>
          <w:b w:val="0"/>
          <w:bCs w:val="0"/>
          <w:sz w:val="24"/>
          <w:szCs w:val="28"/>
          <w:lang w:val="en-US" w:eastAsia="zh"/>
          <w:woUserID w:val="1"/>
        </w:rPr>
      </w:pPr>
      <w:r>
        <w:rPr>
          <w:rFonts w:hint="default" w:ascii="Times New Roman" w:hAnsi="Times New Roman" w:cs="Times New Roman"/>
          <w:b w:val="0"/>
          <w:bCs w:val="0"/>
          <w:sz w:val="24"/>
          <w:szCs w:val="28"/>
          <w:lang w:val="en-US" w:eastAsia="zh"/>
          <w:woUserID w:val="1"/>
        </w:rPr>
        <w:t>Innovative design with strong expandability</w:t>
      </w:r>
      <w:r>
        <w:rPr>
          <w:rFonts w:hint="eastAsia" w:ascii="Times New Roman" w:hAnsi="Times New Roman" w:cs="Times New Roman"/>
          <w:b w:val="0"/>
          <w:bCs w:val="0"/>
          <w:sz w:val="24"/>
          <w:szCs w:val="28"/>
          <w:lang w:val="en-US" w:eastAsia="zh"/>
          <w:woUserID w:val="1"/>
        </w:rPr>
        <w:t xml:space="preserve">, </w:t>
      </w:r>
      <w:r>
        <w:rPr>
          <w:rFonts w:hint="default" w:ascii="Times New Roman" w:hAnsi="Times New Roman" w:cs="Times New Roman"/>
          <w:b w:val="0"/>
          <w:bCs w:val="0"/>
          <w:sz w:val="24"/>
          <w:szCs w:val="28"/>
          <w:lang w:val="en-US" w:eastAsia="zh"/>
          <w:woUserID w:val="1"/>
        </w:rPr>
        <w:t xml:space="preserve">supports Y3 or quadcopter aircraft. </w:t>
      </w:r>
      <w:r>
        <w:rPr>
          <w:rFonts w:hint="eastAsia" w:ascii="Times New Roman" w:hAnsi="Times New Roman" w:cs="Times New Roman"/>
          <w:b w:val="0"/>
          <w:bCs w:val="0"/>
          <w:sz w:val="24"/>
          <w:szCs w:val="28"/>
          <w:lang w:val="en-US" w:eastAsia="zh"/>
          <w:woUserID w:val="1"/>
        </w:rPr>
        <w:t>Equipped with</w:t>
      </w:r>
      <w:r>
        <w:rPr>
          <w:rFonts w:hint="default" w:ascii="Times New Roman" w:hAnsi="Times New Roman" w:cs="Times New Roman"/>
          <w:b w:val="0"/>
          <w:bCs w:val="0"/>
          <w:sz w:val="24"/>
          <w:szCs w:val="28"/>
          <w:lang w:val="en-US" w:eastAsia="zh"/>
          <w:woUserID w:val="1"/>
        </w:rPr>
        <w:t xml:space="preserve"> 12 PWM channels, </w:t>
      </w:r>
      <w:r>
        <w:rPr>
          <w:rFonts w:hint="eastAsia" w:ascii="Times New Roman" w:hAnsi="Times New Roman" w:cs="Times New Roman"/>
          <w:b w:val="0"/>
          <w:bCs w:val="0"/>
          <w:sz w:val="24"/>
          <w:szCs w:val="28"/>
          <w:lang w:val="en-US" w:eastAsia="zh"/>
          <w:woUserID w:val="1"/>
        </w:rPr>
        <w:t>also compatible with</w:t>
      </w:r>
      <w:r>
        <w:rPr>
          <w:rFonts w:hint="default" w:ascii="Times New Roman" w:hAnsi="Times New Roman" w:cs="Times New Roman"/>
          <w:b w:val="0"/>
          <w:bCs w:val="0"/>
          <w:sz w:val="24"/>
          <w:szCs w:val="28"/>
          <w:lang w:val="en-US" w:eastAsia="zh"/>
          <w:woUserID w:val="1"/>
        </w:rPr>
        <w:t xml:space="preserve"> large carrier drones and VTOL fixed-wing aircraft.</w:t>
      </w:r>
    </w:p>
    <w:p w14:paraId="4F608E6C">
      <w:pPr>
        <w:numPr>
          <w:ilvl w:val="0"/>
          <w:numId w:val="3"/>
        </w:numPr>
        <w:spacing w:line="360" w:lineRule="auto"/>
        <w:ind w:left="420" w:leftChars="0" w:hanging="420" w:firstLineChars="0"/>
        <w:rPr>
          <w:rFonts w:hint="default" w:ascii="Times New Roman" w:hAnsi="Times New Roman" w:eastAsia="宋体" w:cs="Times New Roman"/>
          <w:b w:val="0"/>
          <w:bCs w:val="0"/>
          <w:sz w:val="24"/>
          <w:szCs w:val="28"/>
          <w:lang w:val="en-US" w:eastAsia="zh"/>
          <w:woUserID w:val="1"/>
        </w:rPr>
      </w:pPr>
      <w:r>
        <w:rPr>
          <w:rFonts w:hint="eastAsia" w:ascii="Times New Roman" w:hAnsi="Times New Roman" w:cs="Times New Roman"/>
          <w:b w:val="0"/>
          <w:bCs w:val="0"/>
          <w:sz w:val="24"/>
          <w:szCs w:val="28"/>
          <w:lang w:val="en-US" w:eastAsia="zh"/>
          <w:woUserID w:val="1"/>
        </w:rPr>
        <w:t>Adopts</w:t>
      </w:r>
      <w:r>
        <w:rPr>
          <w:rFonts w:hint="default" w:ascii="Times New Roman" w:hAnsi="Times New Roman" w:eastAsia="宋体" w:cs="Times New Roman"/>
          <w:b w:val="0"/>
          <w:bCs w:val="0"/>
          <w:sz w:val="24"/>
          <w:szCs w:val="28"/>
          <w:lang w:val="en-US" w:eastAsia="zh"/>
          <w:woUserID w:val="1"/>
        </w:rPr>
        <w:t xml:space="preserve"> high-precision gyroscopes and barometers, delivering significantly enhanced stability compared to </w:t>
      </w:r>
      <w:r>
        <w:rPr>
          <w:rFonts w:hint="default" w:ascii="Times New Roman" w:hAnsi="Times New Roman" w:cs="Times New Roman"/>
          <w:b w:val="0"/>
          <w:bCs w:val="0"/>
          <w:sz w:val="24"/>
          <w:szCs w:val="28"/>
          <w:lang w:val="en-US" w:eastAsia="zh"/>
          <w:woUserID w:val="1"/>
        </w:rPr>
        <w:t>comparable</w:t>
      </w:r>
      <w:r>
        <w:rPr>
          <w:rFonts w:hint="default" w:ascii="Times New Roman" w:hAnsi="Times New Roman" w:eastAsia="宋体" w:cs="Times New Roman"/>
          <w:b w:val="0"/>
          <w:bCs w:val="0"/>
          <w:sz w:val="24"/>
          <w:szCs w:val="28"/>
          <w:lang w:val="en-US" w:eastAsia="zh"/>
          <w:woUserID w:val="1"/>
        </w:rPr>
        <w:t xml:space="preserve"> flight controllers.</w:t>
      </w:r>
    </w:p>
    <w:p w14:paraId="095DFA6D">
      <w:pPr>
        <w:numPr>
          <w:ilvl w:val="0"/>
          <w:numId w:val="3"/>
        </w:numPr>
        <w:spacing w:line="360" w:lineRule="auto"/>
        <w:ind w:left="420" w:leftChars="0" w:hanging="420" w:firstLineChars="0"/>
        <w:rPr>
          <w:rFonts w:hint="default" w:ascii="Times New Roman" w:hAnsi="Times New Roman" w:eastAsia="宋体" w:cs="Times New Roman"/>
          <w:b w:val="0"/>
          <w:bCs w:val="0"/>
          <w:sz w:val="24"/>
          <w:szCs w:val="28"/>
          <w:lang w:val="en-US" w:eastAsia="zh"/>
          <w:woUserID w:val="1"/>
        </w:rPr>
      </w:pPr>
      <w:r>
        <w:rPr>
          <w:rFonts w:hint="eastAsia" w:ascii="Times New Roman" w:hAnsi="Times New Roman" w:cs="Times New Roman"/>
          <w:b w:val="0"/>
          <w:bCs w:val="0"/>
          <w:sz w:val="24"/>
          <w:szCs w:val="28"/>
          <w:lang w:val="en-US" w:eastAsia="zh"/>
          <w:woUserID w:val="1"/>
        </w:rPr>
        <w:t>Onboard current sensor and built-in dual 5V BEC, providing the strongest BEC current output capability among flight controllers in the same form factor.</w:t>
      </w:r>
    </w:p>
    <w:p w14:paraId="7B7BC040">
      <w:pPr>
        <w:numPr>
          <w:ilvl w:val="0"/>
          <w:numId w:val="3"/>
        </w:numPr>
        <w:spacing w:line="360" w:lineRule="auto"/>
        <w:ind w:left="420" w:leftChars="0" w:hanging="420" w:firstLineChars="0"/>
        <w:rPr>
          <w:rFonts w:hint="default" w:ascii="Times New Roman" w:hAnsi="Times New Roman" w:eastAsia="宋体" w:cs="Times New Roman"/>
          <w:b w:val="0"/>
          <w:bCs w:val="0"/>
          <w:sz w:val="24"/>
          <w:szCs w:val="28"/>
          <w:lang w:val="en-US" w:eastAsia="zh"/>
          <w:woUserID w:val="1"/>
        </w:rPr>
      </w:pPr>
      <w:r>
        <w:rPr>
          <w:rFonts w:hint="eastAsia" w:ascii="Times New Roman" w:hAnsi="Times New Roman" w:cs="Times New Roman"/>
          <w:b w:val="0"/>
          <w:bCs w:val="0"/>
          <w:sz w:val="24"/>
          <w:szCs w:val="28"/>
          <w:lang w:val="en-US" w:eastAsia="zh"/>
          <w:woUserID w:val="1"/>
        </w:rPr>
        <w:t>E</w:t>
      </w:r>
      <w:r>
        <w:rPr>
          <w:rFonts w:hint="default" w:ascii="Times New Roman" w:hAnsi="Times New Roman" w:eastAsia="宋体" w:cs="Times New Roman"/>
          <w:b w:val="0"/>
          <w:bCs w:val="0"/>
          <w:sz w:val="24"/>
          <w:szCs w:val="28"/>
          <w:lang w:val="en-US" w:eastAsia="zh"/>
          <w:woUserID w:val="1"/>
        </w:rPr>
        <w:t xml:space="preserve">xternal USB and TF card modules allow more flexible installation </w:t>
      </w:r>
      <w:r>
        <w:rPr>
          <w:rFonts w:hint="eastAsia" w:ascii="Times New Roman" w:hAnsi="Times New Roman" w:cs="Times New Roman"/>
          <w:b w:val="0"/>
          <w:bCs w:val="0"/>
          <w:sz w:val="24"/>
          <w:szCs w:val="28"/>
          <w:lang w:val="en-US" w:eastAsia="zh"/>
          <w:woUserID w:val="1"/>
        </w:rPr>
        <w:t>layout</w:t>
      </w:r>
      <w:r>
        <w:rPr>
          <w:rFonts w:hint="default" w:ascii="Times New Roman" w:hAnsi="Times New Roman" w:eastAsia="宋体" w:cs="Times New Roman"/>
          <w:b w:val="0"/>
          <w:bCs w:val="0"/>
          <w:sz w:val="24"/>
          <w:szCs w:val="28"/>
          <w:lang w:val="en-US" w:eastAsia="zh"/>
          <w:woUserID w:val="1"/>
        </w:rPr>
        <w:t>.</w:t>
      </w:r>
    </w:p>
    <w:p w14:paraId="0C180727">
      <w:pPr>
        <w:numPr>
          <w:ilvl w:val="0"/>
          <w:numId w:val="3"/>
        </w:numPr>
        <w:spacing w:line="360" w:lineRule="auto"/>
        <w:ind w:left="420" w:leftChars="0" w:hanging="420" w:firstLineChars="0"/>
        <w:rPr>
          <w:rFonts w:hint="default" w:ascii="Times New Roman" w:hAnsi="Times New Roman" w:cs="Times New Roman"/>
          <w:b/>
          <w:bCs/>
          <w:sz w:val="24"/>
          <w:szCs w:val="24"/>
          <w:lang w:val="en-US" w:eastAsia="zh-CN"/>
        </w:rPr>
      </w:pPr>
      <w:r>
        <w:rPr>
          <w:rFonts w:hint="default" w:ascii="Times New Roman" w:hAnsi="Times New Roman" w:eastAsia="宋体" w:cs="Times New Roman"/>
          <w:b w:val="0"/>
          <w:bCs w:val="0"/>
          <w:sz w:val="24"/>
          <w:szCs w:val="28"/>
          <w:lang w:val="en-US" w:eastAsia="zh"/>
          <w:woUserID w:val="1"/>
        </w:rPr>
        <w:t>Supports Ardupilot and INAV firmware.</w:t>
      </w:r>
    </w:p>
    <w:p w14:paraId="51FFB0C3">
      <w:pPr>
        <w:numPr>
          <w:ilvl w:val="0"/>
          <w:numId w:val="3"/>
        </w:numPr>
        <w:spacing w:line="360" w:lineRule="auto"/>
        <w:ind w:left="420" w:leftChars="0" w:hanging="420" w:firstLineChars="0"/>
        <w:rPr>
          <w:rFonts w:hint="default" w:ascii="Times New Roman" w:hAnsi="Times New Roman" w:cs="Times New Roman"/>
          <w:b/>
          <w:bCs/>
          <w:sz w:val="24"/>
          <w:szCs w:val="24"/>
          <w:lang w:val="en-US" w:eastAsia="zh-CN"/>
        </w:rPr>
      </w:pPr>
      <w:r>
        <w:rPr>
          <w:rFonts w:hint="eastAsia" w:ascii="Times New Roman" w:hAnsi="Times New Roman" w:cs="Times New Roman"/>
          <w:b w:val="0"/>
          <w:bCs w:val="0"/>
          <w:sz w:val="24"/>
          <w:szCs w:val="28"/>
          <w:lang w:val="en-US" w:eastAsia="zh"/>
          <w:woUserID w:val="1"/>
        </w:rPr>
        <w:t>Supports LED strip connection for spectacular visual effects during flight.</w:t>
      </w:r>
      <w:r>
        <w:rPr>
          <w:rFonts w:hint="default" w:ascii="Times New Roman" w:hAnsi="Times New Roman" w:cs="Times New Roman"/>
          <w:b/>
          <w:bCs/>
          <w:sz w:val="24"/>
          <w:szCs w:val="24"/>
          <w:lang w:val="en-US" w:eastAsia="zh-CN"/>
        </w:rPr>
        <w:br w:type="page"/>
      </w:r>
    </w:p>
    <w:p w14:paraId="1F6027B9">
      <w:pPr>
        <w:pStyle w:val="4"/>
        <w:numPr>
          <w:ilvl w:val="0"/>
          <w:numId w:val="2"/>
        </w:numPr>
        <w:bidi w:val="0"/>
        <w:ind w:left="425" w:leftChars="0" w:hanging="425" w:firstLineChars="0"/>
        <w:rPr>
          <w:rFonts w:hint="default" w:ascii="Times New Roman" w:hAnsi="Times New Roman" w:eastAsia="宋体" w:cs="Times New Roman"/>
          <w:b/>
          <w:bCs/>
          <w:kern w:val="2"/>
          <w:sz w:val="32"/>
          <w:szCs w:val="32"/>
          <w:lang w:val="en-US" w:eastAsia="zh-CN" w:bidi="ar-SA"/>
        </w:rPr>
      </w:pPr>
      <w:r>
        <w:rPr>
          <w:rFonts w:hint="default" w:ascii="Times New Roman" w:hAnsi="Times New Roman" w:eastAsia="宋体" w:cs="Times New Roman"/>
          <w:b/>
          <w:bCs/>
          <w:kern w:val="2"/>
          <w:sz w:val="32"/>
          <w:szCs w:val="32"/>
          <w:lang w:val="en-US" w:eastAsia="zh-CN" w:bidi="ar-SA"/>
        </w:rPr>
        <w:t>LAYOUT:</w:t>
      </w:r>
    </w:p>
    <w:p w14:paraId="321F4604">
      <w:pPr>
        <w:jc w:val="center"/>
        <w:rPr>
          <w:rFonts w:hint="default" w:ascii="Times New Roman" w:hAnsi="Times New Roman" w:eastAsia="宋体" w:cs="Times New Roman"/>
          <w:b/>
          <w:bCs/>
          <w:sz w:val="32"/>
          <w:szCs w:val="36"/>
          <w:lang w:eastAsia="zh"/>
        </w:rPr>
      </w:pPr>
      <w:r>
        <w:rPr>
          <w:rFonts w:hint="default" w:ascii="Times New Roman" w:hAnsi="Times New Roman" w:eastAsia="宋体" w:cs="Times New Roman"/>
          <w:b/>
          <w:bCs/>
          <w:sz w:val="32"/>
          <w:szCs w:val="36"/>
          <w:lang w:eastAsia="zh"/>
        </w:rPr>
        <w:drawing>
          <wp:inline distT="0" distB="0" distL="114300" distR="114300">
            <wp:extent cx="5975985" cy="3510915"/>
            <wp:effectExtent l="0" t="0" r="5715" b="133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8"/>
                    <a:stretch>
                      <a:fillRect/>
                    </a:stretch>
                  </pic:blipFill>
                  <pic:spPr>
                    <a:xfrm>
                      <a:off x="0" y="0"/>
                      <a:ext cx="5975985" cy="3510915"/>
                    </a:xfrm>
                    <a:prstGeom prst="rect">
                      <a:avLst/>
                    </a:prstGeom>
                  </pic:spPr>
                </pic:pic>
              </a:graphicData>
            </a:graphic>
          </wp:inline>
        </w:drawing>
      </w:r>
    </w:p>
    <w:p w14:paraId="2A5A856B">
      <w:pPr>
        <w:jc w:val="center"/>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rPr>
        <w:t>3D Diagram</w:t>
      </w:r>
      <w:r>
        <w:rPr>
          <w:rFonts w:hint="default" w:ascii="Times New Roman" w:hAnsi="Times New Roman" w:eastAsia="宋体" w:cs="Times New Roman"/>
          <w:b/>
          <w:bCs/>
          <w:sz w:val="24"/>
          <w:szCs w:val="24"/>
          <w:lang w:val="en-US" w:eastAsia="zh-CN"/>
        </w:rPr>
        <w:t xml:space="preserve"> - Top</w:t>
      </w:r>
    </w:p>
    <w:p w14:paraId="140450A9">
      <w:pPr>
        <w:jc w:val="center"/>
        <w:rPr>
          <w:rFonts w:hint="default" w:ascii="Times New Roman" w:hAnsi="Times New Roman" w:eastAsia="宋体" w:cs="Times New Roman"/>
          <w:b/>
          <w:bCs/>
          <w:sz w:val="24"/>
          <w:szCs w:val="24"/>
          <w:lang w:val="en-US" w:eastAsia="zh-CN"/>
        </w:rPr>
      </w:pPr>
    </w:p>
    <w:p w14:paraId="631672EF">
      <w:pPr>
        <w:jc w:val="center"/>
        <w:rPr>
          <w:rFonts w:hint="default" w:ascii="Times New Roman" w:hAnsi="Times New Roman" w:eastAsia="宋体" w:cs="Times New Roman"/>
          <w:b/>
          <w:bCs/>
          <w:sz w:val="24"/>
          <w:szCs w:val="24"/>
          <w:lang w:val="en-US" w:eastAsia="zh-CN"/>
        </w:rPr>
      </w:pPr>
    </w:p>
    <w:p w14:paraId="4B8D50AA">
      <w:pPr>
        <w:jc w:val="center"/>
        <w:rPr>
          <w:rFonts w:hint="default" w:ascii="Times New Roman" w:hAnsi="Times New Roman" w:eastAsia="宋体" w:cs="Times New Roman"/>
          <w:lang w:eastAsia="zh"/>
        </w:rPr>
      </w:pPr>
      <w:r>
        <w:rPr>
          <w:rFonts w:hint="default" w:ascii="Times New Roman" w:hAnsi="Times New Roman" w:eastAsia="宋体" w:cs="Times New Roman"/>
          <w:lang w:eastAsia="zh"/>
        </w:rPr>
        <w:drawing>
          <wp:inline distT="0" distB="0" distL="114300" distR="114300">
            <wp:extent cx="5682615" cy="3990340"/>
            <wp:effectExtent l="0" t="0" r="13335" b="1016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9"/>
                    <a:stretch>
                      <a:fillRect/>
                    </a:stretch>
                  </pic:blipFill>
                  <pic:spPr>
                    <a:xfrm>
                      <a:off x="0" y="0"/>
                      <a:ext cx="5682615" cy="3990340"/>
                    </a:xfrm>
                    <a:prstGeom prst="rect">
                      <a:avLst/>
                    </a:prstGeom>
                  </pic:spPr>
                </pic:pic>
              </a:graphicData>
            </a:graphic>
          </wp:inline>
        </w:drawing>
      </w:r>
    </w:p>
    <w:p w14:paraId="53EE9B95">
      <w:pPr>
        <w:jc w:val="center"/>
        <w:rPr>
          <w:rFonts w:hint="default" w:ascii="Times New Roman" w:hAnsi="Times New Roman" w:cs="Times New Roman"/>
          <w:b/>
          <w:bCs/>
          <w:lang w:val="en-US" w:eastAsia="zh-CN"/>
        </w:rPr>
      </w:pPr>
      <w:r>
        <w:rPr>
          <w:rFonts w:hint="default" w:ascii="Times New Roman" w:hAnsi="Times New Roman" w:eastAsia="宋体" w:cs="Times New Roman"/>
          <w:b/>
          <w:bCs/>
          <w:sz w:val="24"/>
          <w:szCs w:val="24"/>
        </w:rPr>
        <w:t>3D Diagram</w:t>
      </w:r>
      <w:r>
        <w:rPr>
          <w:rFonts w:hint="default" w:ascii="Times New Roman" w:hAnsi="Times New Roman" w:eastAsia="宋体" w:cs="Times New Roman"/>
          <w:b/>
          <w:bCs/>
          <w:sz w:val="24"/>
          <w:szCs w:val="24"/>
          <w:lang w:val="en-US" w:eastAsia="zh-CN"/>
        </w:rPr>
        <w:t xml:space="preserve"> - Bottom</w:t>
      </w:r>
    </w:p>
    <w:p w14:paraId="5FB93916">
      <w:pPr>
        <w:jc w:val="center"/>
        <w:rPr>
          <w:rFonts w:hint="default" w:ascii="Times New Roman" w:hAnsi="Times New Roman" w:cs="Times New Roman"/>
          <w:b/>
          <w:bCs/>
          <w:sz w:val="28"/>
          <w:szCs w:val="28"/>
          <w:lang w:eastAsia="zh-CN"/>
          <w:woUserID w:val="1"/>
        </w:rPr>
      </w:pPr>
      <w:r>
        <w:rPr>
          <w:rFonts w:hint="default" w:ascii="Times New Roman" w:hAnsi="Times New Roman" w:eastAsia="宋体" w:cs="Times New Roman"/>
          <w:b/>
          <w:bCs/>
          <w:sz w:val="28"/>
          <w:szCs w:val="28"/>
          <w:lang w:eastAsia="zh"/>
          <w:woUserID w:val="1"/>
        </w:rPr>
        <w:drawing>
          <wp:inline distT="0" distB="0" distL="114300" distR="114300">
            <wp:extent cx="5699125" cy="3663950"/>
            <wp:effectExtent l="0" t="0" r="15875" b="1270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0"/>
                    <a:stretch>
                      <a:fillRect/>
                    </a:stretch>
                  </pic:blipFill>
                  <pic:spPr>
                    <a:xfrm>
                      <a:off x="0" y="0"/>
                      <a:ext cx="5699125" cy="3663950"/>
                    </a:xfrm>
                    <a:prstGeom prst="rect">
                      <a:avLst/>
                    </a:prstGeom>
                  </pic:spPr>
                </pic:pic>
              </a:graphicData>
            </a:graphic>
          </wp:inline>
        </w:drawing>
      </w:r>
    </w:p>
    <w:p w14:paraId="7F27681D">
      <w:pPr>
        <w:jc w:val="center"/>
        <w:rPr>
          <w:rFonts w:hint="default" w:ascii="Times New Roman" w:hAnsi="Times New Roman" w:cs="Times New Roman"/>
          <w:b/>
          <w:bCs/>
          <w:sz w:val="28"/>
          <w:szCs w:val="28"/>
          <w:lang w:val="en-US" w:eastAsia="zh"/>
          <w:woUserID w:val="1"/>
        </w:rPr>
      </w:pPr>
    </w:p>
    <w:p w14:paraId="319EC7E3">
      <w:pPr>
        <w:jc w:val="center"/>
        <w:rPr>
          <w:rFonts w:hint="default" w:ascii="Times New Roman" w:hAnsi="Times New Roman" w:eastAsia="宋体" w:cs="Times New Roman"/>
          <w:b/>
          <w:bCs/>
          <w:sz w:val="28"/>
          <w:szCs w:val="28"/>
          <w:lang w:eastAsia="zh"/>
          <w:woUserID w:val="1"/>
        </w:rPr>
      </w:pPr>
      <w:r>
        <w:rPr>
          <w:rFonts w:hint="default" w:ascii="Times New Roman" w:hAnsi="Times New Roman" w:cs="Times New Roman"/>
          <w:b/>
          <w:bCs/>
          <w:sz w:val="28"/>
          <w:szCs w:val="28"/>
          <w:lang w:val="en-US" w:eastAsia="zh"/>
          <w:woUserID w:val="1"/>
        </w:rPr>
        <w:t>Definition Diagram for the Flight</w:t>
      </w:r>
      <w:r>
        <w:rPr>
          <w:rFonts w:hint="eastAsia" w:ascii="Times New Roman" w:hAnsi="Times New Roman" w:cs="Times New Roman"/>
          <w:b/>
          <w:bCs/>
          <w:sz w:val="28"/>
          <w:szCs w:val="28"/>
          <w:lang w:val="en-US" w:eastAsia="zh"/>
          <w:woUserID w:val="3"/>
        </w:rPr>
        <w:t xml:space="preserve"> </w:t>
      </w:r>
      <w:r>
        <w:rPr>
          <w:rFonts w:hint="default" w:ascii="Times New Roman" w:hAnsi="Times New Roman" w:cs="Times New Roman"/>
          <w:b/>
          <w:bCs/>
          <w:sz w:val="28"/>
          <w:szCs w:val="28"/>
          <w:lang w:val="en-US" w:eastAsia="zh"/>
          <w:woUserID w:val="1"/>
        </w:rPr>
        <w:t xml:space="preserve">Controller 's Direct Plug-in Ports </w:t>
      </w:r>
    </w:p>
    <w:p w14:paraId="19964B4D">
      <w:pPr>
        <w:pStyle w:val="4"/>
        <w:numPr>
          <w:ilvl w:val="2"/>
          <w:numId w:val="0"/>
        </w:numPr>
        <w:bidi w:val="0"/>
        <w:ind w:leftChars="0"/>
        <w:rPr>
          <w:rFonts w:hint="eastAsia" w:ascii="Times New Roman" w:hAnsi="Times New Roman" w:eastAsia="宋体" w:cs="Times New Roman"/>
          <w:b/>
          <w:bCs/>
          <w:kern w:val="2"/>
          <w:sz w:val="32"/>
          <w:szCs w:val="32"/>
          <w:lang w:val="en-US" w:eastAsia="zh" w:bidi="ar-SA"/>
        </w:rPr>
      </w:pPr>
      <w:r>
        <w:rPr>
          <w:rFonts w:hint="eastAsia" w:ascii="Times New Roman" w:hAnsi="Times New Roman" w:eastAsia="宋体" w:cs="Times New Roman"/>
          <w:b/>
          <w:bCs/>
          <w:kern w:val="2"/>
          <w:sz w:val="32"/>
          <w:szCs w:val="32"/>
          <w:lang w:val="en-US" w:eastAsia="zh" w:bidi="ar-SA"/>
        </w:rPr>
        <w:t>4.Usage Instructions:</w:t>
      </w:r>
    </w:p>
    <w:p w14:paraId="4AC588AE">
      <w:pPr>
        <w:widowControl w:val="0"/>
        <w:numPr>
          <w:ilvl w:val="0"/>
          <w:numId w:val="0"/>
        </w:numPr>
        <w:spacing w:line="360" w:lineRule="auto"/>
        <w:ind w:leftChars="0"/>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
          <w:woUserID w:val="1"/>
        </w:rPr>
        <w:t xml:space="preserve">(1) </w:t>
      </w:r>
      <w:r>
        <w:rPr>
          <w:rFonts w:hint="eastAsia" w:ascii="宋体" w:hAnsi="宋体" w:eastAsia="宋体" w:cs="宋体"/>
          <w:sz w:val="28"/>
          <w:szCs w:val="28"/>
          <w:lang w:val="en-US" w:eastAsia="zh-CN"/>
        </w:rPr>
        <w:t>Preparation before using：</w:t>
      </w:r>
    </w:p>
    <w:p w14:paraId="2168D255">
      <w:pPr>
        <w:widowControl w:val="0"/>
        <w:numPr>
          <w:ilvl w:val="0"/>
          <w:numId w:val="0"/>
        </w:numPr>
        <w:spacing w:line="360" w:lineRule="auto"/>
        <w:ind w:leftChars="0"/>
        <w:jc w:val="both"/>
        <w:rPr>
          <w:rFonts w:hint="default" w:ascii="Times New Roman" w:hAnsi="Times New Roman" w:cs="Times New Roman"/>
          <w:lang w:val="en-US" w:eastAsia="zh-CN"/>
        </w:rPr>
      </w:pPr>
      <w:r>
        <w:rPr>
          <w:rFonts w:hint="default" w:ascii="Times New Roman" w:hAnsi="Times New Roman" w:eastAsia="宋体" w:cs="Times New Roman"/>
          <w:sz w:val="24"/>
          <w:szCs w:val="24"/>
        </w:rPr>
        <w:t>Preparation of Tools and Materials</w:t>
      </w:r>
      <w:r>
        <w:rPr>
          <w:rFonts w:hint="default" w:ascii="Times New Roman" w:hAnsi="Times New Roman" w:cs="Times New Roman"/>
          <w:sz w:val="24"/>
          <w:szCs w:val="24"/>
          <w:lang w:val="en-US" w:eastAsia="zh-CN"/>
        </w:rPr>
        <w:t>:</w:t>
      </w:r>
    </w:p>
    <w:p w14:paraId="3D25634E">
      <w:pPr>
        <w:widowControl w:val="0"/>
        <w:numPr>
          <w:ilvl w:val="0"/>
          <w:numId w:val="0"/>
        </w:numPr>
        <w:spacing w:line="360" w:lineRule="auto"/>
        <w:ind w:left="0" w:leftChars="0" w:firstLine="0" w:firstLineChars="0"/>
        <w:jc w:val="both"/>
        <w:rPr>
          <w:rFonts w:hint="default" w:ascii="Times New Roman" w:hAnsi="Times New Roman" w:cs="Times New Roman"/>
          <w:lang w:val="en-US" w:eastAsia="zh-CN"/>
        </w:rPr>
      </w:pPr>
      <w:r>
        <w:rPr>
          <w:rFonts w:hint="default" w:ascii="Times New Roman" w:hAnsi="Times New Roman" w:eastAsia="宋体" w:cs="Times New Roman"/>
          <w:sz w:val="24"/>
          <w:szCs w:val="24"/>
        </w:rPr>
        <w:t>soldering iron</w:t>
      </w:r>
      <w:r>
        <w:rPr>
          <w:rFonts w:hint="default" w:ascii="Times New Roman" w:hAnsi="Times New Roman" w:cs="Times New Roman"/>
          <w:sz w:val="24"/>
          <w:szCs w:val="24"/>
          <w:lang w:val="en-US" w:eastAsia="zh-CN"/>
        </w:rPr>
        <w:t xml:space="preserve"> or </w:t>
      </w:r>
      <w:r>
        <w:rPr>
          <w:rFonts w:hint="default" w:ascii="Times New Roman" w:hAnsi="Times New Roman" w:eastAsia="宋体" w:cs="Times New Roman"/>
          <w:sz w:val="24"/>
          <w:szCs w:val="24"/>
        </w:rPr>
        <w:t>soldering station (T12 series or 936 series recommended)</w:t>
      </w:r>
      <w:r>
        <w:rPr>
          <w:rFonts w:hint="default" w:ascii="Times New Roman" w:hAnsi="Times New Roman" w:cs="Times New Roman"/>
          <w:sz w:val="24"/>
          <w:szCs w:val="24"/>
          <w:lang w:val="en-US" w:eastAsia="zh-CN"/>
        </w:rPr>
        <w:t xml:space="preserve">, </w:t>
      </w:r>
      <w:r>
        <w:rPr>
          <w:rFonts w:hint="default" w:ascii="Times New Roman" w:hAnsi="Times New Roman" w:eastAsia="宋体" w:cs="Times New Roman"/>
          <w:sz w:val="24"/>
          <w:szCs w:val="24"/>
        </w:rPr>
        <w:t>solder wire (recommended 63</w:t>
      </w:r>
      <w:r>
        <w:rPr>
          <w:rFonts w:hint="default" w:ascii="Times New Roman" w:hAnsi="Times New Roman" w:cs="Times New Roman"/>
          <w:sz w:val="24"/>
          <w:szCs w:val="24"/>
          <w:lang w:val="en-US" w:eastAsia="zh-CN"/>
        </w:rPr>
        <w:t>Sn37Pb</w:t>
      </w:r>
      <w:r>
        <w:rPr>
          <w:rFonts w:hint="default" w:ascii="Times New Roman" w:hAnsi="Times New Roman" w:eastAsia="宋体" w:cs="Times New Roman"/>
          <w:sz w:val="24"/>
          <w:szCs w:val="24"/>
        </w:rPr>
        <w:t>), wire (28</w:t>
      </w:r>
      <w:r>
        <w:rPr>
          <w:rFonts w:hint="default" w:ascii="Times New Roman" w:hAnsi="Times New Roman" w:cs="Times New Roman"/>
          <w:sz w:val="24"/>
          <w:szCs w:val="24"/>
          <w:lang w:val="en-US" w:eastAsia="zh-CN"/>
        </w:rPr>
        <w:t>-</w:t>
      </w:r>
      <w:r>
        <w:rPr>
          <w:rFonts w:hint="default" w:ascii="Times New Roman" w:hAnsi="Times New Roman" w:eastAsia="宋体" w:cs="Times New Roman"/>
          <w:sz w:val="24"/>
          <w:szCs w:val="24"/>
        </w:rPr>
        <w:t>30AWG wire recommended for signal wires, 14</w:t>
      </w:r>
      <w:r>
        <w:rPr>
          <w:rFonts w:hint="default" w:ascii="Times New Roman" w:hAnsi="Times New Roman" w:cs="Times New Roman"/>
          <w:sz w:val="24"/>
          <w:szCs w:val="24"/>
          <w:lang w:val="en-US" w:eastAsia="zh-CN"/>
        </w:rPr>
        <w:t>-</w:t>
      </w:r>
      <w:r>
        <w:rPr>
          <w:rFonts w:hint="default" w:ascii="Times New Roman" w:hAnsi="Times New Roman" w:eastAsia="宋体" w:cs="Times New Roman"/>
          <w:sz w:val="24"/>
          <w:szCs w:val="24"/>
        </w:rPr>
        <w:t>18AWG recommended for power wires),35V 470uF capacitor (can be parallel soldered on the power input pad, optional)</w:t>
      </w:r>
      <w:r>
        <w:rPr>
          <w:rFonts w:hint="default" w:ascii="Times New Roman" w:hAnsi="Times New Roman" w:cs="Times New Roman"/>
          <w:sz w:val="24"/>
          <w:szCs w:val="24"/>
          <w:lang w:val="en-US" w:eastAsia="zh-CN"/>
        </w:rPr>
        <w:t xml:space="preserve">, </w:t>
      </w:r>
      <w:r>
        <w:rPr>
          <w:rFonts w:hint="default" w:ascii="Times New Roman" w:hAnsi="Times New Roman" w:eastAsia="宋体" w:cs="Times New Roman"/>
          <w:sz w:val="24"/>
          <w:szCs w:val="24"/>
        </w:rPr>
        <w:t>10V 2A buck module (optional, required for DJI HD video transmission system, Caddx HD video transmission system, and some analog cameras and video transmission systems with poor filtering).</w:t>
      </w:r>
    </w:p>
    <w:p w14:paraId="0BF1E7CE">
      <w:pPr>
        <w:widowControl w:val="0"/>
        <w:numPr>
          <w:ilvl w:val="0"/>
          <w:numId w:val="0"/>
        </w:numPr>
        <w:ind w:left="420" w:leftChars="0" w:firstLine="420" w:firstLineChars="0"/>
        <w:jc w:val="both"/>
        <w:rPr>
          <w:rFonts w:hint="default" w:ascii="Times New Roman" w:hAnsi="Times New Roman" w:cs="Times New Roman"/>
          <w:lang w:val="en-US" w:eastAsia="zh-CN"/>
        </w:rPr>
      </w:pPr>
    </w:p>
    <w:p w14:paraId="43C37C3E">
      <w:pPr>
        <w:widowControl w:val="0"/>
        <w:numPr>
          <w:ilvl w:val="0"/>
          <w:numId w:val="0"/>
        </w:numPr>
        <w:ind w:left="420" w:leftChars="0" w:firstLine="420" w:firstLineChars="0"/>
        <w:jc w:val="both"/>
        <w:rPr>
          <w:rFonts w:hint="default" w:ascii="Times New Roman" w:hAnsi="Times New Roman" w:cs="Times New Roman"/>
          <w:lang w:val="en-US" w:eastAsia="zh-CN"/>
        </w:rPr>
      </w:pPr>
    </w:p>
    <w:p w14:paraId="50EE7EF0">
      <w:pPr>
        <w:widowControl w:val="0"/>
        <w:numPr>
          <w:ilvl w:val="0"/>
          <w:numId w:val="0"/>
        </w:numPr>
        <w:ind w:left="420" w:leftChars="0" w:firstLine="420" w:firstLineChars="0"/>
        <w:jc w:val="both"/>
        <w:rPr>
          <w:rFonts w:hint="default" w:ascii="Times New Roman" w:hAnsi="Times New Roman" w:cs="Times New Roman"/>
          <w:lang w:val="en-US" w:eastAsia="zh-CN"/>
        </w:rPr>
      </w:pPr>
    </w:p>
    <w:p w14:paraId="3A114408">
      <w:pPr>
        <w:widowControl w:val="0"/>
        <w:numPr>
          <w:ilvl w:val="0"/>
          <w:numId w:val="0"/>
        </w:numPr>
        <w:ind w:left="420" w:leftChars="0" w:firstLine="420" w:firstLineChars="0"/>
        <w:jc w:val="both"/>
        <w:rPr>
          <w:rFonts w:hint="default" w:ascii="Times New Roman" w:hAnsi="Times New Roman" w:cs="Times New Roman"/>
          <w:lang w:val="en-US" w:eastAsia="zh-CN"/>
        </w:rPr>
      </w:pPr>
    </w:p>
    <w:p w14:paraId="0178E271">
      <w:pPr>
        <w:widowControl w:val="0"/>
        <w:numPr>
          <w:ilvl w:val="0"/>
          <w:numId w:val="0"/>
        </w:numPr>
        <w:jc w:val="both"/>
        <w:rPr>
          <w:rFonts w:hint="default" w:ascii="Times New Roman" w:hAnsi="Times New Roman" w:cs="Times New Roman"/>
          <w:lang w:val="en-US" w:eastAsia="zh-CN"/>
        </w:rPr>
      </w:pPr>
    </w:p>
    <w:p w14:paraId="79EB4AB5">
      <w:pPr>
        <w:rPr>
          <w:rFonts w:hint="default" w:ascii="Times New Roman" w:hAnsi="Times New Roman" w:cs="Times New Roman"/>
          <w:lang w:val="en-US" w:eastAsia="zh-CN"/>
          <w:woUserID w:val="1"/>
        </w:rPr>
      </w:pPr>
      <w:r>
        <w:rPr>
          <w:rFonts w:hint="default" w:ascii="Times New Roman" w:hAnsi="Times New Roman" w:cs="Times New Roman"/>
          <w:lang w:val="en-US" w:eastAsia="zh"/>
          <w:woUserID w:val="1"/>
        </w:rPr>
        <w:br w:type="page"/>
      </w:r>
    </w:p>
    <w:p w14:paraId="3E766DF5">
      <w:pPr>
        <w:widowControl w:val="0"/>
        <w:numPr>
          <w:ilvl w:val="0"/>
          <w:numId w:val="4"/>
        </w:numPr>
        <w:spacing w:line="360" w:lineRule="auto"/>
        <w:ind w:leftChars="0"/>
        <w:jc w:val="both"/>
        <w:rPr>
          <w:rFonts w:hint="eastAsia" w:ascii="宋体" w:hAnsi="宋体" w:eastAsia="宋体" w:cs="宋体"/>
          <w:sz w:val="28"/>
          <w:szCs w:val="28"/>
          <w:lang w:val="en-US" w:eastAsia="zh-CN"/>
        </w:rPr>
      </w:pPr>
      <w:r>
        <w:rPr>
          <w:rFonts w:hint="eastAsia" w:ascii="宋体" w:hAnsi="宋体" w:eastAsia="宋体" w:cs="宋体"/>
          <w:sz w:val="28"/>
          <w:szCs w:val="28"/>
          <w:lang w:val="en-US" w:eastAsia="zh"/>
        </w:rPr>
        <w:t xml:space="preserve">Connecting the USB </w:t>
      </w:r>
      <w:r>
        <w:rPr>
          <w:rFonts w:hint="eastAsia" w:ascii="宋体" w:hAnsi="宋体" w:eastAsia="宋体" w:cs="宋体"/>
          <w:b w:val="0"/>
          <w:bCs w:val="0"/>
          <w:sz w:val="28"/>
          <w:szCs w:val="28"/>
          <w:lang w:val="en-US" w:eastAsia="zh"/>
          <w:woUserID w:val="1"/>
        </w:rPr>
        <w:t>sub-board</w:t>
      </w:r>
      <w:r>
        <w:rPr>
          <w:rFonts w:hint="eastAsia" w:ascii="宋体" w:hAnsi="宋体" w:eastAsia="宋体" w:cs="宋体"/>
          <w:sz w:val="28"/>
          <w:szCs w:val="28"/>
          <w:lang w:val="en-US" w:eastAsia="zh"/>
        </w:rPr>
        <w:t xml:space="preserve"> to the Flight Controller</w:t>
      </w:r>
    </w:p>
    <w:p w14:paraId="757A1A6D">
      <w:pPr>
        <w:jc w:val="left"/>
        <w:rPr>
          <w:rFonts w:hint="default" w:ascii="Times New Roman" w:hAnsi="Times New Roman" w:eastAsia="宋体" w:cs="Times New Roman"/>
          <w:b/>
          <w:bCs/>
          <w:sz w:val="28"/>
          <w:szCs w:val="28"/>
          <w:lang w:eastAsia="zh"/>
          <w:woUserID w:val="1"/>
        </w:rPr>
      </w:pPr>
      <w:r>
        <w:rPr>
          <w:rFonts w:hint="default" w:ascii="Times New Roman" w:hAnsi="Times New Roman" w:eastAsia="宋体" w:cs="Times New Roman"/>
          <w:b/>
          <w:bCs/>
          <w:sz w:val="28"/>
          <w:szCs w:val="28"/>
          <w:lang w:eastAsia="zh"/>
          <w:woUserID w:val="1"/>
        </w:rPr>
        <w:drawing>
          <wp:inline distT="0" distB="0" distL="114300" distR="114300">
            <wp:extent cx="2416175" cy="3068320"/>
            <wp:effectExtent l="0" t="0" r="3175" b="177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11"/>
                    <a:srcRect r="6132" b="17398"/>
                    <a:stretch>
                      <a:fillRect/>
                    </a:stretch>
                  </pic:blipFill>
                  <pic:spPr>
                    <a:xfrm>
                      <a:off x="0" y="0"/>
                      <a:ext cx="2416175" cy="3068320"/>
                    </a:xfrm>
                    <a:prstGeom prst="rect">
                      <a:avLst/>
                    </a:prstGeom>
                  </pic:spPr>
                </pic:pic>
              </a:graphicData>
            </a:graphic>
          </wp:inline>
        </w:drawing>
      </w:r>
      <w:r>
        <w:rPr>
          <w:rFonts w:hint="default" w:ascii="Times New Roman" w:hAnsi="Times New Roman" w:eastAsia="宋体" w:cs="Times New Roman"/>
          <w:b/>
          <w:bCs/>
          <w:sz w:val="28"/>
          <w:szCs w:val="28"/>
          <w:lang w:eastAsia="zh"/>
          <w:woUserID w:val="1"/>
        </w:rPr>
        <w:drawing>
          <wp:inline distT="0" distB="0" distL="114300" distR="114300">
            <wp:extent cx="3180080" cy="3178175"/>
            <wp:effectExtent l="0" t="0" r="1270" b="317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2"/>
                    <a:stretch>
                      <a:fillRect/>
                    </a:stretch>
                  </pic:blipFill>
                  <pic:spPr>
                    <a:xfrm>
                      <a:off x="0" y="0"/>
                      <a:ext cx="3180080" cy="3178175"/>
                    </a:xfrm>
                    <a:prstGeom prst="rect">
                      <a:avLst/>
                    </a:prstGeom>
                  </pic:spPr>
                </pic:pic>
              </a:graphicData>
            </a:graphic>
          </wp:inline>
        </w:drawing>
      </w:r>
    </w:p>
    <w:p w14:paraId="1819B022">
      <w:pPr>
        <w:numPr>
          <w:ilvl w:val="0"/>
          <w:numId w:val="0"/>
        </w:numPr>
        <w:spacing w:after="313" w:afterLines="100"/>
        <w:jc w:val="center"/>
        <w:rPr>
          <w:rFonts w:hint="default" w:ascii="Times New Roman" w:hAnsi="Times New Roman" w:cs="Times New Roman"/>
          <w:lang w:val="en-US" w:eastAsia="zh-CN"/>
        </w:rPr>
      </w:pPr>
      <w:r>
        <w:rPr>
          <w:rFonts w:hint="default" w:ascii="Times New Roman" w:hAnsi="Times New Roman" w:cs="Times New Roman"/>
          <w:lang w:val="en-US" w:eastAsia="zh"/>
          <w:woUserID w:val="1"/>
        </w:rPr>
        <w:t xml:space="preserve"> </w:t>
      </w:r>
      <w:r>
        <w:rPr>
          <w:rFonts w:hint="default" w:ascii="Times New Roman" w:hAnsi="Times New Roman" w:cs="Times New Roman"/>
          <w:lang w:val="en-US" w:eastAsia="zh-CN"/>
        </w:rPr>
        <w:t xml:space="preserve">Wiring </w:t>
      </w:r>
      <w:r>
        <w:rPr>
          <w:rFonts w:hint="default" w:ascii="Times New Roman" w:hAnsi="Times New Roman" w:cs="Times New Roman"/>
          <w:lang w:val="en-US" w:eastAsia="zh"/>
          <w:woUserID w:val="2"/>
        </w:rPr>
        <w:t>d</w:t>
      </w:r>
      <w:r>
        <w:rPr>
          <w:rFonts w:hint="default" w:ascii="Times New Roman" w:hAnsi="Times New Roman" w:cs="Times New Roman"/>
          <w:lang w:val="en-US" w:eastAsia="zh-CN"/>
        </w:rPr>
        <w:t xml:space="preserve">iagram for </w:t>
      </w:r>
      <w:r>
        <w:rPr>
          <w:rFonts w:hint="default" w:ascii="Times New Roman" w:hAnsi="Times New Roman" w:cs="Times New Roman"/>
          <w:lang w:val="en-US" w:eastAsia="zh"/>
          <w:woUserID w:val="2"/>
        </w:rPr>
        <w:t>c</w:t>
      </w:r>
      <w:r>
        <w:rPr>
          <w:rFonts w:hint="default" w:ascii="Times New Roman" w:hAnsi="Times New Roman" w:cs="Times New Roman"/>
          <w:lang w:val="en-US" w:eastAsia="zh-CN"/>
        </w:rPr>
        <w:t xml:space="preserve">onnection to USB </w:t>
      </w:r>
      <w:r>
        <w:rPr>
          <w:rFonts w:hint="default" w:ascii="Times New Roman" w:hAnsi="Times New Roman" w:eastAsia="宋体" w:cs="Times New Roman"/>
          <w:b w:val="0"/>
          <w:bCs w:val="0"/>
          <w:sz w:val="24"/>
          <w:szCs w:val="28"/>
          <w:lang w:val="en-US" w:eastAsia="zh"/>
          <w:woUserID w:val="1"/>
        </w:rPr>
        <w:t>sub-board</w:t>
      </w:r>
    </w:p>
    <w:p w14:paraId="647F79A1">
      <w:pPr>
        <w:jc w:val="center"/>
        <w:rPr>
          <w:rFonts w:hint="default" w:ascii="Times New Roman" w:hAnsi="Times New Roman" w:eastAsia="宋体" w:cs="Times New Roman"/>
          <w:lang w:val="en-US" w:eastAsia="zh-CN"/>
        </w:rPr>
      </w:pPr>
      <w:r>
        <w:rPr>
          <w:rFonts w:hint="default" w:ascii="Times New Roman" w:hAnsi="Times New Roman" w:eastAsia="宋体" w:cs="Times New Roman"/>
          <w:lang w:eastAsia="zh"/>
          <w:woUserID w:val="1"/>
        </w:rPr>
        <w:drawing>
          <wp:inline distT="0" distB="0" distL="114300" distR="114300">
            <wp:extent cx="3583940" cy="4390390"/>
            <wp:effectExtent l="0" t="0" r="16510" b="1016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3"/>
                    <a:srcRect l="15721" t="8028" r="9209"/>
                    <a:stretch>
                      <a:fillRect/>
                    </a:stretch>
                  </pic:blipFill>
                  <pic:spPr>
                    <a:xfrm>
                      <a:off x="0" y="0"/>
                      <a:ext cx="3583940" cy="4390390"/>
                    </a:xfrm>
                    <a:prstGeom prst="rect">
                      <a:avLst/>
                    </a:prstGeom>
                  </pic:spPr>
                </pic:pic>
              </a:graphicData>
            </a:graphic>
          </wp:inline>
        </w:drawing>
      </w:r>
    </w:p>
    <w:p w14:paraId="4FDB43BD">
      <w:pPr>
        <w:numPr>
          <w:ilvl w:val="0"/>
          <w:numId w:val="0"/>
        </w:numPr>
        <w:jc w:val="center"/>
        <w:rPr>
          <w:rFonts w:hint="default" w:ascii="Times New Roman" w:hAnsi="Times New Roman" w:cs="Times New Roman"/>
          <w:lang w:val="en-US" w:eastAsia="zh-CN"/>
        </w:rPr>
      </w:pPr>
      <w:r>
        <w:rPr>
          <w:rFonts w:hint="default" w:ascii="Times New Roman" w:hAnsi="Times New Roman" w:cs="Times New Roman"/>
          <w:lang w:val="en-US" w:eastAsia="zh-CN"/>
        </w:rPr>
        <w:t>Soldering order of wire to External TF Card module</w:t>
      </w:r>
    </w:p>
    <w:p w14:paraId="374D0A49">
      <w:pPr>
        <w:numPr>
          <w:ilvl w:val="0"/>
          <w:numId w:val="0"/>
        </w:numPr>
        <w:jc w:val="center"/>
        <w:rPr>
          <w:rFonts w:hint="default" w:ascii="Times New Roman" w:hAnsi="Times New Roman" w:eastAsia="宋体" w:cs="Times New Roman"/>
          <w:lang w:val="en-US" w:eastAsia="zh"/>
          <w:woUserID w:val="2"/>
        </w:rPr>
      </w:pPr>
      <w:r>
        <w:rPr>
          <w:rFonts w:hint="default" w:ascii="Times New Roman" w:hAnsi="Times New Roman" w:eastAsia="宋体" w:cs="Times New Roman"/>
          <w:b/>
          <w:bCs/>
          <w:sz w:val="28"/>
          <w:szCs w:val="28"/>
          <w:lang w:eastAsia="zh"/>
          <w:woUserID w:val="1"/>
        </w:rPr>
        <w:drawing>
          <wp:inline distT="0" distB="0" distL="114300" distR="114300">
            <wp:extent cx="5702935" cy="1996440"/>
            <wp:effectExtent l="0" t="0" r="12065" b="381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4"/>
                    <a:stretch>
                      <a:fillRect/>
                    </a:stretch>
                  </pic:blipFill>
                  <pic:spPr>
                    <a:xfrm>
                      <a:off x="0" y="0"/>
                      <a:ext cx="5702935" cy="1996440"/>
                    </a:xfrm>
                    <a:prstGeom prst="rect">
                      <a:avLst/>
                    </a:prstGeom>
                  </pic:spPr>
                </pic:pic>
              </a:graphicData>
            </a:graphic>
          </wp:inline>
        </w:drawing>
      </w:r>
    </w:p>
    <w:p w14:paraId="7A28A249">
      <w:pPr>
        <w:numPr>
          <w:ilvl w:val="0"/>
          <w:numId w:val="0"/>
        </w:numPr>
        <w:jc w:val="center"/>
        <w:rPr>
          <w:rFonts w:hint="default" w:ascii="Times New Roman" w:hAnsi="Times New Roman" w:cs="Times New Roman"/>
          <w:lang w:val="en-US" w:eastAsia="zh-CN"/>
        </w:rPr>
      </w:pPr>
      <w:r>
        <w:rPr>
          <w:rFonts w:hint="default" w:ascii="Times New Roman" w:hAnsi="Times New Roman" w:cs="Times New Roman"/>
          <w:lang w:val="en-US" w:eastAsia="zh-CN"/>
        </w:rPr>
        <w:t xml:space="preserve">Wiring </w:t>
      </w:r>
      <w:r>
        <w:rPr>
          <w:rFonts w:hint="default" w:ascii="Times New Roman" w:hAnsi="Times New Roman" w:cs="Times New Roman"/>
          <w:lang w:val="en-US" w:eastAsia="zh"/>
          <w:woUserID w:val="2"/>
        </w:rPr>
        <w:t>d</w:t>
      </w:r>
      <w:r>
        <w:rPr>
          <w:rFonts w:hint="default" w:ascii="Times New Roman" w:hAnsi="Times New Roman" w:cs="Times New Roman"/>
          <w:lang w:val="en-US" w:eastAsia="zh-CN"/>
        </w:rPr>
        <w:t xml:space="preserve">iagram for </w:t>
      </w:r>
      <w:r>
        <w:rPr>
          <w:rFonts w:hint="default" w:ascii="Times New Roman" w:hAnsi="Times New Roman" w:cs="Times New Roman"/>
          <w:lang w:val="en-US" w:eastAsia="zh"/>
          <w:woUserID w:val="2"/>
        </w:rPr>
        <w:t>c</w:t>
      </w:r>
      <w:r>
        <w:rPr>
          <w:rFonts w:hint="default" w:ascii="Times New Roman" w:hAnsi="Times New Roman" w:cs="Times New Roman"/>
          <w:lang w:val="en-US" w:eastAsia="zh-CN"/>
        </w:rPr>
        <w:t xml:space="preserve">onnection to TF </w:t>
      </w:r>
      <w:r>
        <w:rPr>
          <w:rFonts w:hint="default" w:ascii="Times New Roman" w:hAnsi="Times New Roman" w:eastAsia="宋体" w:cs="Times New Roman"/>
          <w:b w:val="0"/>
          <w:bCs w:val="0"/>
          <w:sz w:val="24"/>
          <w:szCs w:val="28"/>
          <w:lang w:val="en-US" w:eastAsia="zh"/>
          <w:woUserID w:val="1"/>
        </w:rPr>
        <w:t>sub-board</w:t>
      </w:r>
    </w:p>
    <w:p w14:paraId="1CE39039">
      <w:pPr>
        <w:numPr>
          <w:ilvl w:val="0"/>
          <w:numId w:val="0"/>
        </w:numPr>
        <w:jc w:val="center"/>
        <w:rPr>
          <w:rFonts w:hint="default" w:ascii="Times New Roman" w:hAnsi="Times New Roman" w:cs="Times New Roman"/>
          <w:lang w:val="en-US" w:eastAsia="zh-CN"/>
        </w:rPr>
      </w:pPr>
    </w:p>
    <w:p w14:paraId="3538DAF4">
      <w:pPr>
        <w:pStyle w:val="4"/>
        <w:numPr>
          <w:ilvl w:val="2"/>
          <w:numId w:val="0"/>
        </w:numPr>
        <w:bidi w:val="0"/>
        <w:spacing w:line="360" w:lineRule="auto"/>
        <w:ind w:leftChars="0"/>
        <w:rPr>
          <w:rFonts w:hint="default" w:ascii="宋体" w:hAnsi="宋体" w:eastAsia="宋体" w:cs="宋体"/>
          <w:sz w:val="28"/>
          <w:szCs w:val="28"/>
          <w:lang w:val="en-US" w:eastAsia="zh-CN"/>
          <w:woUserID w:val="1"/>
        </w:rPr>
      </w:pPr>
      <w:r>
        <w:rPr>
          <w:rFonts w:hint="eastAsia" w:ascii="宋体" w:hAnsi="宋体" w:eastAsia="宋体" w:cs="宋体"/>
          <w:sz w:val="28"/>
          <w:szCs w:val="28"/>
          <w:lang w:val="en-US" w:eastAsia="zh"/>
          <w:woUserID w:val="1"/>
        </w:rPr>
        <w:t>Precautions:</w:t>
      </w:r>
    </w:p>
    <w:p w14:paraId="2BA1685A">
      <w:pPr>
        <w:numPr>
          <w:ilvl w:val="0"/>
          <w:numId w:val="0"/>
        </w:numPr>
        <w:spacing w:line="360" w:lineRule="auto"/>
        <w:ind w:leftChars="0"/>
        <w:jc w:val="both"/>
        <w:rPr>
          <w:rFonts w:hint="eastAsia"/>
          <w:b/>
          <w:bCs/>
          <w:sz w:val="24"/>
          <w:szCs w:val="24"/>
          <w:lang w:val="en-US" w:eastAsia="zh"/>
          <w:woUserID w:val="1"/>
        </w:rPr>
      </w:pPr>
      <w:r>
        <w:rPr>
          <w:rFonts w:hint="eastAsia"/>
          <w:b/>
          <w:bCs/>
          <w:sz w:val="24"/>
          <w:szCs w:val="24"/>
          <w:lang w:val="en-US" w:eastAsia="zh"/>
          <w:woUserID w:val="1"/>
        </w:rPr>
        <w:t>Use silicone wires for signal lines. The flight controller terminal is of model SH1.0 and is small in size. When plugging or unplugging, support the rear of the socket with your hand to prevent it from falling off due to force.</w:t>
      </w:r>
    </w:p>
    <w:p w14:paraId="24CC2D3A">
      <w:pPr>
        <w:numPr>
          <w:ilvl w:val="0"/>
          <w:numId w:val="0"/>
        </w:numPr>
        <w:jc w:val="center"/>
        <w:rPr>
          <w:rFonts w:hint="default" w:ascii="Times New Roman" w:hAnsi="Times New Roman" w:cs="Times New Roman"/>
          <w:lang w:val="en-US" w:eastAsia="zh-CN"/>
        </w:rPr>
      </w:pPr>
    </w:p>
    <w:p w14:paraId="5CC39810">
      <w:pPr>
        <w:numPr>
          <w:ilvl w:val="0"/>
          <w:numId w:val="0"/>
        </w:numPr>
        <w:jc w:val="center"/>
        <w:rPr>
          <w:rFonts w:hint="default" w:ascii="Times New Roman" w:hAnsi="Times New Roman" w:eastAsia="宋体" w:cs="Times New Roman"/>
          <w:kern w:val="0"/>
          <w:sz w:val="24"/>
          <w:szCs w:val="24"/>
          <w:lang w:val="en-US" w:eastAsia="zh-CN" w:bidi="ar"/>
          <w:woUserID w:val="2"/>
        </w:rPr>
      </w:pPr>
      <w:r>
        <w:rPr>
          <w:rFonts w:hint="default" w:ascii="Times New Roman" w:hAnsi="Times New Roman" w:cs="Times New Roman"/>
          <w:b/>
          <w:bCs/>
          <w:sz w:val="28"/>
          <w:szCs w:val="28"/>
          <w:lang w:eastAsia="zh-CN"/>
          <w:woUserID w:val="2"/>
        </w:rPr>
        <w:drawing>
          <wp:inline distT="0" distB="0" distL="114300" distR="114300">
            <wp:extent cx="2276475" cy="1724025"/>
            <wp:effectExtent l="0" t="0" r="9525"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5"/>
                    <a:srcRect t="13100" b="7860"/>
                    <a:stretch>
                      <a:fillRect/>
                    </a:stretch>
                  </pic:blipFill>
                  <pic:spPr>
                    <a:xfrm>
                      <a:off x="0" y="0"/>
                      <a:ext cx="2276475" cy="1724025"/>
                    </a:xfrm>
                    <a:prstGeom prst="rect">
                      <a:avLst/>
                    </a:prstGeom>
                  </pic:spPr>
                </pic:pic>
              </a:graphicData>
            </a:graphic>
          </wp:inline>
        </w:drawing>
      </w:r>
      <w:r>
        <w:rPr>
          <w:rFonts w:hint="default" w:ascii="Times New Roman" w:hAnsi="Times New Roman" w:eastAsia="宋体" w:cs="Times New Roman"/>
          <w:kern w:val="0"/>
          <w:sz w:val="24"/>
          <w:szCs w:val="24"/>
          <w:lang w:val="en-US" w:eastAsia="zh-CN" w:bidi="ar"/>
          <w:woUserID w:val="2"/>
        </w:rPr>
        <w:br w:type="textWrapping"/>
      </w:r>
      <w:r>
        <w:rPr>
          <w:rFonts w:hint="default" w:ascii="Times New Roman" w:hAnsi="Times New Roman" w:cs="Times New Roman"/>
          <w:lang w:val="en-US" w:eastAsia="zh-CN"/>
        </w:rPr>
        <w:t xml:space="preserve">Interface </w:t>
      </w:r>
      <w:r>
        <w:rPr>
          <w:rFonts w:hint="default" w:ascii="Times New Roman" w:hAnsi="Times New Roman" w:cs="Times New Roman"/>
          <w:lang w:val="en-US" w:eastAsia="zh"/>
          <w:woUserID w:val="2"/>
        </w:rPr>
        <w:t>s</w:t>
      </w:r>
      <w:r>
        <w:rPr>
          <w:rFonts w:hint="default" w:ascii="Times New Roman" w:hAnsi="Times New Roman" w:cs="Times New Roman"/>
          <w:lang w:val="en-US" w:eastAsia="zh-CN"/>
        </w:rPr>
        <w:t xml:space="preserve">equence </w:t>
      </w:r>
      <w:r>
        <w:rPr>
          <w:rFonts w:hint="default" w:ascii="Times New Roman" w:hAnsi="Times New Roman" w:cs="Times New Roman"/>
          <w:lang w:val="en-US" w:eastAsia="zh"/>
          <w:woUserID w:val="2"/>
        </w:rPr>
        <w:t>d</w:t>
      </w:r>
      <w:r>
        <w:rPr>
          <w:rFonts w:hint="default" w:ascii="Times New Roman" w:hAnsi="Times New Roman" w:cs="Times New Roman"/>
          <w:lang w:val="en-US" w:eastAsia="zh-CN"/>
        </w:rPr>
        <w:t>iagram</w:t>
      </w:r>
      <w:r>
        <w:rPr>
          <w:rFonts w:hint="default" w:ascii="Times New Roman" w:hAnsi="Times New Roman" w:eastAsia="宋体" w:cs="Times New Roman"/>
          <w:kern w:val="0"/>
          <w:sz w:val="24"/>
          <w:szCs w:val="24"/>
          <w:lang w:val="en-US" w:eastAsia="zh-CN" w:bidi="ar"/>
          <w:woUserID w:val="2"/>
        </w:rPr>
        <w:t xml:space="preserve"> </w:t>
      </w:r>
    </w:p>
    <w:p w14:paraId="6E9E7398">
      <w:pPr>
        <w:numPr>
          <w:ilvl w:val="0"/>
          <w:numId w:val="0"/>
        </w:numPr>
        <w:jc w:val="center"/>
        <w:rPr>
          <w:rFonts w:hint="default" w:ascii="Times New Roman" w:hAnsi="Times New Roman" w:eastAsia="宋体" w:cs="Times New Roman"/>
          <w:kern w:val="0"/>
          <w:sz w:val="24"/>
          <w:szCs w:val="24"/>
          <w:lang w:val="en-US" w:eastAsia="zh-CN" w:bidi="ar"/>
          <w:woUserID w:val="2"/>
        </w:rPr>
      </w:pPr>
    </w:p>
    <w:p w14:paraId="2515A933">
      <w:pPr>
        <w:numPr>
          <w:ilvl w:val="0"/>
          <w:numId w:val="0"/>
        </w:numPr>
        <w:ind w:left="420" w:leftChars="0"/>
        <w:jc w:val="both"/>
        <w:rPr>
          <w:rFonts w:hint="default" w:ascii="Times New Roman" w:hAnsi="Times New Roman" w:cs="Times New Roman"/>
          <w:lang w:val="en-US" w:eastAsia="zh-CN"/>
        </w:rPr>
      </w:pPr>
      <w:r>
        <w:rPr>
          <w:rFonts w:hint="default" w:ascii="Times New Roman" w:hAnsi="Times New Roman" w:cs="Times New Roman"/>
          <w:lang w:val="en-US" w:eastAsia="zh-CN"/>
        </w:rPr>
        <w:t>Pin Definition of PWM Expansion Interface</w:t>
      </w:r>
    </w:p>
    <w:tbl>
      <w:tblPr>
        <w:tblStyle w:val="10"/>
        <w:tblW w:w="85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421"/>
        <w:gridCol w:w="1222"/>
        <w:gridCol w:w="5935"/>
      </w:tblGrid>
      <w:tr w14:paraId="5FE7F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4" w:hRule="atLeast"/>
        </w:trPr>
        <w:tc>
          <w:tcPr>
            <w:tcW w:w="1421" w:type="dxa"/>
            <w:tcBorders>
              <w:top w:val="single" w:color="auto" w:sz="4" w:space="0"/>
              <w:left w:val="single" w:color="auto" w:sz="4" w:space="0"/>
              <w:bottom w:val="single" w:color="auto" w:sz="4" w:space="0"/>
              <w:right w:val="single" w:color="auto" w:sz="4" w:space="0"/>
            </w:tcBorders>
            <w:shd w:val="clear" w:color="auto" w:fill="0070C0"/>
            <w:vAlign w:val="top"/>
          </w:tcPr>
          <w:p w14:paraId="78AB474D">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FFFFFF"/>
                <w:kern w:val="2"/>
                <w:sz w:val="21"/>
                <w:szCs w:val="21"/>
                <w:woUserID w:val="2"/>
              </w:rPr>
            </w:pPr>
            <w:r>
              <w:rPr>
                <w:rFonts w:hint="default" w:ascii="Times New Roman" w:hAnsi="Times New Roman" w:eastAsia="宋体" w:cs="Times New Roman"/>
                <w:b/>
                <w:bCs/>
                <w:color w:val="FFFFFF"/>
                <w:kern w:val="2"/>
                <w:sz w:val="21"/>
                <w:szCs w:val="21"/>
                <w:woUserID w:val="2"/>
              </w:rPr>
              <w:t>Pin</w:t>
            </w:r>
            <w:r>
              <w:rPr>
                <w:rFonts w:hint="default" w:ascii="Times New Roman" w:hAnsi="Times New Roman" w:cs="Times New Roman"/>
                <w:b/>
                <w:bCs/>
                <w:color w:val="FFFFFF"/>
                <w:kern w:val="2"/>
                <w:sz w:val="21"/>
                <w:szCs w:val="21"/>
                <w:lang w:eastAsia="zh"/>
                <w:woUserID w:val="2"/>
              </w:rPr>
              <w:t xml:space="preserve"> </w:t>
            </w:r>
            <w:r>
              <w:rPr>
                <w:rFonts w:hint="default" w:ascii="Times New Roman" w:hAnsi="Times New Roman" w:eastAsia="宋体" w:cs="Times New Roman"/>
                <w:b/>
                <w:bCs/>
                <w:color w:val="FFFFFF"/>
                <w:kern w:val="2"/>
                <w:sz w:val="21"/>
                <w:szCs w:val="21"/>
                <w:woUserID w:val="2"/>
              </w:rPr>
              <w:t xml:space="preserve">Number </w:t>
            </w:r>
          </w:p>
        </w:tc>
        <w:tc>
          <w:tcPr>
            <w:tcW w:w="1222" w:type="dxa"/>
            <w:tcBorders>
              <w:top w:val="single" w:color="auto" w:sz="4" w:space="0"/>
              <w:left w:val="single" w:color="auto" w:sz="4" w:space="0"/>
              <w:bottom w:val="single" w:color="auto" w:sz="4" w:space="0"/>
              <w:right w:val="single" w:color="auto" w:sz="4" w:space="0"/>
            </w:tcBorders>
            <w:shd w:val="clear" w:color="auto" w:fill="0070C0"/>
            <w:vAlign w:val="top"/>
          </w:tcPr>
          <w:p w14:paraId="3AACDFCF">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FFFFFF"/>
                <w:kern w:val="2"/>
                <w:sz w:val="21"/>
                <w:szCs w:val="21"/>
                <w:woUserID w:val="2"/>
              </w:rPr>
            </w:pPr>
            <w:r>
              <w:rPr>
                <w:rFonts w:hint="default" w:ascii="Times New Roman" w:hAnsi="Times New Roman" w:eastAsia="宋体" w:cs="Times New Roman"/>
                <w:b/>
                <w:bCs/>
                <w:color w:val="FFFFFF"/>
                <w:kern w:val="2"/>
                <w:sz w:val="21"/>
                <w:szCs w:val="21"/>
                <w:woUserID w:val="2"/>
              </w:rPr>
              <w:t xml:space="preserve">Pin Name </w:t>
            </w:r>
          </w:p>
        </w:tc>
        <w:tc>
          <w:tcPr>
            <w:tcW w:w="5935" w:type="dxa"/>
            <w:tcBorders>
              <w:top w:val="single" w:color="auto" w:sz="4" w:space="0"/>
              <w:left w:val="single" w:color="auto" w:sz="4" w:space="0"/>
              <w:bottom w:val="single" w:color="auto" w:sz="4" w:space="0"/>
              <w:right w:val="single" w:color="auto" w:sz="4" w:space="0"/>
            </w:tcBorders>
            <w:shd w:val="clear" w:color="auto" w:fill="0070C0"/>
            <w:vAlign w:val="top"/>
          </w:tcPr>
          <w:p w14:paraId="3C6830BE">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FFFFFF"/>
                <w:kern w:val="2"/>
                <w:sz w:val="21"/>
                <w:szCs w:val="21"/>
                <w:woUserID w:val="2"/>
              </w:rPr>
            </w:pPr>
            <w:r>
              <w:rPr>
                <w:rFonts w:hint="default" w:ascii="Times New Roman" w:hAnsi="Times New Roman" w:eastAsia="宋体" w:cs="Times New Roman"/>
                <w:b/>
                <w:bCs/>
                <w:color w:val="FFFFFF"/>
                <w:kern w:val="2"/>
                <w:sz w:val="21"/>
                <w:szCs w:val="21"/>
                <w:woUserID w:val="2"/>
              </w:rPr>
              <w:t>Pin Definition</w:t>
            </w:r>
          </w:p>
        </w:tc>
      </w:tr>
      <w:tr w14:paraId="2716F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4" w:hRule="atLeast"/>
        </w:trPr>
        <w:tc>
          <w:tcPr>
            <w:tcW w:w="1421" w:type="dxa"/>
            <w:tcBorders>
              <w:top w:val="single" w:color="auto" w:sz="4" w:space="0"/>
              <w:left w:val="single" w:color="auto" w:sz="4" w:space="0"/>
              <w:bottom w:val="single" w:color="auto" w:sz="4" w:space="0"/>
              <w:right w:val="single" w:color="auto" w:sz="4" w:space="0"/>
            </w:tcBorders>
            <w:shd w:val="clear" w:color="auto" w:fill="D9D9D9"/>
            <w:vAlign w:val="top"/>
          </w:tcPr>
          <w:p w14:paraId="44D3F2B1">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1</w:t>
            </w:r>
          </w:p>
        </w:tc>
        <w:tc>
          <w:tcPr>
            <w:tcW w:w="1222" w:type="dxa"/>
            <w:tcBorders>
              <w:top w:val="single" w:color="auto" w:sz="4" w:space="0"/>
              <w:left w:val="single" w:color="auto" w:sz="4" w:space="0"/>
              <w:bottom w:val="single" w:color="auto" w:sz="4" w:space="0"/>
              <w:right w:val="single" w:color="auto" w:sz="4" w:space="0"/>
            </w:tcBorders>
            <w:shd w:val="clear" w:color="auto" w:fill="D9D9D9"/>
            <w:vAlign w:val="top"/>
          </w:tcPr>
          <w:p w14:paraId="7AB2ABB1">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S12</w:t>
            </w:r>
          </w:p>
        </w:tc>
        <w:tc>
          <w:tcPr>
            <w:tcW w:w="5935" w:type="dxa"/>
            <w:tcBorders>
              <w:top w:val="single" w:color="auto" w:sz="4" w:space="0"/>
              <w:left w:val="single" w:color="auto" w:sz="4" w:space="0"/>
              <w:bottom w:val="single" w:color="auto" w:sz="4" w:space="0"/>
              <w:right w:val="single" w:color="auto" w:sz="4" w:space="0"/>
            </w:tcBorders>
            <w:shd w:val="clear" w:color="auto" w:fill="D9D9D9"/>
            <w:vAlign w:val="top"/>
          </w:tcPr>
          <w:p w14:paraId="10C5A661">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PWM_CH12 ESC/Servo</w:t>
            </w:r>
          </w:p>
        </w:tc>
      </w:tr>
      <w:tr w14:paraId="2D814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4" w:hRule="atLeast"/>
        </w:trPr>
        <w:tc>
          <w:tcPr>
            <w:tcW w:w="1421" w:type="dxa"/>
            <w:tcBorders>
              <w:top w:val="single" w:color="auto" w:sz="4" w:space="0"/>
              <w:left w:val="single" w:color="auto" w:sz="4" w:space="0"/>
              <w:bottom w:val="single" w:color="auto" w:sz="4" w:space="0"/>
              <w:right w:val="single" w:color="auto" w:sz="4" w:space="0"/>
            </w:tcBorders>
            <w:shd w:val="clear" w:color="auto" w:fill="auto"/>
            <w:vAlign w:val="top"/>
          </w:tcPr>
          <w:p w14:paraId="473B32A2">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2</w:t>
            </w:r>
          </w:p>
        </w:tc>
        <w:tc>
          <w:tcPr>
            <w:tcW w:w="1222" w:type="dxa"/>
            <w:tcBorders>
              <w:top w:val="single" w:color="auto" w:sz="4" w:space="0"/>
              <w:left w:val="single" w:color="auto" w:sz="4" w:space="0"/>
              <w:bottom w:val="single" w:color="auto" w:sz="4" w:space="0"/>
              <w:right w:val="single" w:color="auto" w:sz="4" w:space="0"/>
            </w:tcBorders>
            <w:shd w:val="clear" w:color="auto" w:fill="auto"/>
            <w:vAlign w:val="top"/>
          </w:tcPr>
          <w:p w14:paraId="3AAFB058">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S11</w:t>
            </w:r>
          </w:p>
        </w:tc>
        <w:tc>
          <w:tcPr>
            <w:tcW w:w="5935" w:type="dxa"/>
            <w:tcBorders>
              <w:top w:val="single" w:color="auto" w:sz="4" w:space="0"/>
              <w:left w:val="single" w:color="auto" w:sz="4" w:space="0"/>
              <w:bottom w:val="single" w:color="auto" w:sz="4" w:space="0"/>
              <w:right w:val="single" w:color="auto" w:sz="4" w:space="0"/>
            </w:tcBorders>
            <w:shd w:val="clear" w:color="auto" w:fill="auto"/>
            <w:vAlign w:val="top"/>
          </w:tcPr>
          <w:p w14:paraId="2DE83D4F">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PWM_CH11</w:t>
            </w:r>
            <w:r>
              <w:rPr>
                <w:rFonts w:hint="default" w:ascii="Times New Roman" w:hAnsi="Times New Roman" w:cs="Times New Roman"/>
                <w:kern w:val="2"/>
                <w:sz w:val="21"/>
                <w:szCs w:val="21"/>
                <w:lang w:val="en-US" w:eastAsia="zh" w:bidi="ar"/>
                <w:woUserID w:val="2"/>
              </w:rPr>
              <w:t xml:space="preserve"> </w:t>
            </w:r>
            <w:r>
              <w:rPr>
                <w:rFonts w:hint="default" w:ascii="Times New Roman" w:hAnsi="Times New Roman" w:eastAsia="宋体" w:cs="Times New Roman"/>
                <w:kern w:val="2"/>
                <w:sz w:val="21"/>
                <w:szCs w:val="21"/>
                <w:lang w:val="en-US" w:eastAsia="zh-CN" w:bidi="ar"/>
                <w:woUserID w:val="2"/>
              </w:rPr>
              <w:t>ESC/Servo</w:t>
            </w:r>
          </w:p>
        </w:tc>
      </w:tr>
      <w:tr w14:paraId="5AC1B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1" w:hRule="atLeast"/>
        </w:trPr>
        <w:tc>
          <w:tcPr>
            <w:tcW w:w="1421" w:type="dxa"/>
            <w:tcBorders>
              <w:top w:val="single" w:color="auto" w:sz="4" w:space="0"/>
              <w:left w:val="single" w:color="auto" w:sz="4" w:space="0"/>
              <w:bottom w:val="single" w:color="auto" w:sz="4" w:space="0"/>
              <w:right w:val="single" w:color="auto" w:sz="4" w:space="0"/>
            </w:tcBorders>
            <w:shd w:val="clear" w:color="auto" w:fill="D9D9D9"/>
            <w:vAlign w:val="top"/>
          </w:tcPr>
          <w:p w14:paraId="4E973862">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3</w:t>
            </w:r>
          </w:p>
        </w:tc>
        <w:tc>
          <w:tcPr>
            <w:tcW w:w="1222" w:type="dxa"/>
            <w:tcBorders>
              <w:top w:val="single" w:color="auto" w:sz="4" w:space="0"/>
              <w:left w:val="single" w:color="auto" w:sz="4" w:space="0"/>
              <w:bottom w:val="single" w:color="auto" w:sz="4" w:space="0"/>
              <w:right w:val="single" w:color="auto" w:sz="4" w:space="0"/>
            </w:tcBorders>
            <w:shd w:val="clear" w:color="auto" w:fill="D9D9D9"/>
            <w:vAlign w:val="top"/>
          </w:tcPr>
          <w:p w14:paraId="2B4270A7">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S10</w:t>
            </w:r>
          </w:p>
        </w:tc>
        <w:tc>
          <w:tcPr>
            <w:tcW w:w="5935" w:type="dxa"/>
            <w:tcBorders>
              <w:top w:val="single" w:color="auto" w:sz="4" w:space="0"/>
              <w:left w:val="single" w:color="auto" w:sz="4" w:space="0"/>
              <w:bottom w:val="single" w:color="auto" w:sz="4" w:space="0"/>
              <w:right w:val="single" w:color="auto" w:sz="4" w:space="0"/>
            </w:tcBorders>
            <w:shd w:val="clear" w:color="auto" w:fill="D9D9D9"/>
            <w:vAlign w:val="top"/>
          </w:tcPr>
          <w:p w14:paraId="3E87F106">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PWM_CH10</w:t>
            </w:r>
            <w:r>
              <w:rPr>
                <w:rFonts w:hint="default" w:ascii="Times New Roman" w:hAnsi="Times New Roman" w:cs="Times New Roman"/>
                <w:kern w:val="2"/>
                <w:sz w:val="21"/>
                <w:szCs w:val="21"/>
                <w:lang w:val="en-US" w:eastAsia="zh" w:bidi="ar"/>
                <w:woUserID w:val="2"/>
              </w:rPr>
              <w:t xml:space="preserve"> </w:t>
            </w:r>
            <w:r>
              <w:rPr>
                <w:rFonts w:hint="default" w:ascii="Times New Roman" w:hAnsi="Times New Roman" w:eastAsia="宋体" w:cs="Times New Roman"/>
                <w:kern w:val="2"/>
                <w:sz w:val="21"/>
                <w:szCs w:val="21"/>
                <w:lang w:val="en-US" w:eastAsia="zh-CN" w:bidi="ar"/>
                <w:woUserID w:val="2"/>
              </w:rPr>
              <w:t>ESC/Servo</w:t>
            </w:r>
          </w:p>
        </w:tc>
      </w:tr>
      <w:tr w14:paraId="34CF1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96" w:hRule="atLeast"/>
        </w:trPr>
        <w:tc>
          <w:tcPr>
            <w:tcW w:w="1421" w:type="dxa"/>
            <w:tcBorders>
              <w:top w:val="single" w:color="auto" w:sz="4" w:space="0"/>
              <w:left w:val="single" w:color="auto" w:sz="4" w:space="0"/>
              <w:bottom w:val="single" w:color="auto" w:sz="4" w:space="0"/>
              <w:right w:val="single" w:color="auto" w:sz="4" w:space="0"/>
            </w:tcBorders>
            <w:shd w:val="clear" w:color="auto" w:fill="auto"/>
            <w:vAlign w:val="top"/>
          </w:tcPr>
          <w:p w14:paraId="47A21202">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4</w:t>
            </w:r>
          </w:p>
        </w:tc>
        <w:tc>
          <w:tcPr>
            <w:tcW w:w="1222" w:type="dxa"/>
            <w:tcBorders>
              <w:top w:val="single" w:color="auto" w:sz="4" w:space="0"/>
              <w:left w:val="single" w:color="auto" w:sz="4" w:space="0"/>
              <w:bottom w:val="single" w:color="auto" w:sz="4" w:space="0"/>
              <w:right w:val="single" w:color="auto" w:sz="4" w:space="0"/>
            </w:tcBorders>
            <w:shd w:val="clear" w:color="auto" w:fill="auto"/>
            <w:vAlign w:val="top"/>
          </w:tcPr>
          <w:p w14:paraId="510DE882">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S9</w:t>
            </w:r>
          </w:p>
        </w:tc>
        <w:tc>
          <w:tcPr>
            <w:tcW w:w="5935" w:type="dxa"/>
            <w:tcBorders>
              <w:top w:val="single" w:color="auto" w:sz="4" w:space="0"/>
              <w:left w:val="single" w:color="auto" w:sz="4" w:space="0"/>
              <w:bottom w:val="single" w:color="auto" w:sz="4" w:space="0"/>
              <w:right w:val="single" w:color="auto" w:sz="4" w:space="0"/>
            </w:tcBorders>
            <w:shd w:val="clear" w:color="auto" w:fill="auto"/>
            <w:vAlign w:val="top"/>
          </w:tcPr>
          <w:p w14:paraId="4C9ED762">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PWM_CH9</w:t>
            </w:r>
            <w:r>
              <w:rPr>
                <w:rFonts w:hint="default" w:ascii="Times New Roman" w:hAnsi="Times New Roman" w:cs="Times New Roman"/>
                <w:kern w:val="2"/>
                <w:sz w:val="21"/>
                <w:szCs w:val="21"/>
                <w:lang w:val="en-US" w:eastAsia="zh" w:bidi="ar"/>
                <w:woUserID w:val="2"/>
              </w:rPr>
              <w:t xml:space="preserve">  </w:t>
            </w:r>
            <w:r>
              <w:rPr>
                <w:rFonts w:hint="default" w:ascii="Times New Roman" w:hAnsi="Times New Roman" w:eastAsia="宋体" w:cs="Times New Roman"/>
                <w:kern w:val="2"/>
                <w:sz w:val="21"/>
                <w:szCs w:val="21"/>
                <w:lang w:val="en-US" w:eastAsia="zh-CN" w:bidi="ar"/>
                <w:woUserID w:val="2"/>
              </w:rPr>
              <w:t>ESC/Servo</w:t>
            </w:r>
          </w:p>
        </w:tc>
      </w:tr>
      <w:tr w14:paraId="237D9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1" w:hRule="atLeast"/>
        </w:trPr>
        <w:tc>
          <w:tcPr>
            <w:tcW w:w="1421" w:type="dxa"/>
            <w:tcBorders>
              <w:top w:val="single" w:color="auto" w:sz="4" w:space="0"/>
              <w:left w:val="single" w:color="auto" w:sz="4" w:space="0"/>
              <w:bottom w:val="single" w:color="auto" w:sz="4" w:space="0"/>
              <w:right w:val="single" w:color="auto" w:sz="4" w:space="0"/>
            </w:tcBorders>
            <w:shd w:val="clear" w:color="auto" w:fill="D9D9D9"/>
            <w:vAlign w:val="top"/>
          </w:tcPr>
          <w:p w14:paraId="12E5A025">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5</w:t>
            </w:r>
          </w:p>
        </w:tc>
        <w:tc>
          <w:tcPr>
            <w:tcW w:w="1222" w:type="dxa"/>
            <w:tcBorders>
              <w:top w:val="single" w:color="auto" w:sz="4" w:space="0"/>
              <w:left w:val="single" w:color="auto" w:sz="4" w:space="0"/>
              <w:bottom w:val="single" w:color="auto" w:sz="4" w:space="0"/>
              <w:right w:val="single" w:color="auto" w:sz="4" w:space="0"/>
            </w:tcBorders>
            <w:shd w:val="clear" w:color="auto" w:fill="D9D9D9"/>
            <w:vAlign w:val="top"/>
          </w:tcPr>
          <w:p w14:paraId="0C694E95">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S8</w:t>
            </w:r>
          </w:p>
        </w:tc>
        <w:tc>
          <w:tcPr>
            <w:tcW w:w="5935" w:type="dxa"/>
            <w:tcBorders>
              <w:top w:val="single" w:color="auto" w:sz="4" w:space="0"/>
              <w:left w:val="single" w:color="auto" w:sz="4" w:space="0"/>
              <w:bottom w:val="single" w:color="auto" w:sz="4" w:space="0"/>
              <w:right w:val="single" w:color="auto" w:sz="4" w:space="0"/>
            </w:tcBorders>
            <w:shd w:val="clear" w:color="auto" w:fill="D9D9D9"/>
            <w:vAlign w:val="top"/>
          </w:tcPr>
          <w:p w14:paraId="5C51C73E">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eastAsia="zh"/>
                <w:woUserID w:val="2"/>
              </w:rPr>
            </w:pPr>
            <w:r>
              <w:rPr>
                <w:rFonts w:hint="default" w:ascii="Times New Roman" w:hAnsi="Times New Roman" w:eastAsia="宋体" w:cs="Times New Roman"/>
                <w:kern w:val="2"/>
                <w:sz w:val="21"/>
                <w:szCs w:val="21"/>
                <w:lang w:val="en-US" w:eastAsia="zh-CN" w:bidi="ar"/>
                <w:woUserID w:val="2"/>
              </w:rPr>
              <w:t>PWM_CH8</w:t>
            </w:r>
            <w:r>
              <w:rPr>
                <w:rFonts w:hint="default" w:ascii="Times New Roman" w:hAnsi="Times New Roman" w:cs="Times New Roman"/>
                <w:kern w:val="2"/>
                <w:sz w:val="21"/>
                <w:szCs w:val="21"/>
                <w:lang w:val="en-US" w:eastAsia="zh" w:bidi="ar"/>
                <w:woUserID w:val="2"/>
              </w:rPr>
              <w:t xml:space="preserve">  ESC/Servo</w:t>
            </w:r>
          </w:p>
        </w:tc>
      </w:tr>
      <w:tr w14:paraId="04BA7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4" w:hRule="atLeast"/>
        </w:trPr>
        <w:tc>
          <w:tcPr>
            <w:tcW w:w="1421" w:type="dxa"/>
            <w:tcBorders>
              <w:top w:val="single" w:color="auto" w:sz="4" w:space="0"/>
              <w:left w:val="single" w:color="auto" w:sz="4" w:space="0"/>
              <w:bottom w:val="single" w:color="auto" w:sz="4" w:space="0"/>
              <w:right w:val="single" w:color="auto" w:sz="4" w:space="0"/>
            </w:tcBorders>
            <w:shd w:val="clear" w:color="auto" w:fill="auto"/>
            <w:vAlign w:val="top"/>
          </w:tcPr>
          <w:p w14:paraId="4A090BF1">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6</w:t>
            </w:r>
          </w:p>
        </w:tc>
        <w:tc>
          <w:tcPr>
            <w:tcW w:w="1222" w:type="dxa"/>
            <w:tcBorders>
              <w:top w:val="single" w:color="auto" w:sz="4" w:space="0"/>
              <w:left w:val="single" w:color="auto" w:sz="4" w:space="0"/>
              <w:bottom w:val="single" w:color="auto" w:sz="4" w:space="0"/>
              <w:right w:val="single" w:color="auto" w:sz="4" w:space="0"/>
            </w:tcBorders>
            <w:shd w:val="clear" w:color="auto" w:fill="auto"/>
            <w:vAlign w:val="top"/>
          </w:tcPr>
          <w:p w14:paraId="1554D5B5">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S7</w:t>
            </w:r>
          </w:p>
        </w:tc>
        <w:tc>
          <w:tcPr>
            <w:tcW w:w="5935" w:type="dxa"/>
            <w:tcBorders>
              <w:top w:val="single" w:color="auto" w:sz="4" w:space="0"/>
              <w:left w:val="single" w:color="auto" w:sz="4" w:space="0"/>
              <w:bottom w:val="single" w:color="auto" w:sz="4" w:space="0"/>
              <w:right w:val="single" w:color="auto" w:sz="4" w:space="0"/>
            </w:tcBorders>
            <w:shd w:val="clear" w:color="auto" w:fill="auto"/>
            <w:vAlign w:val="top"/>
          </w:tcPr>
          <w:p w14:paraId="671F85EA">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PWM_CH7</w:t>
            </w:r>
            <w:r>
              <w:rPr>
                <w:rFonts w:hint="default" w:ascii="Times New Roman" w:hAnsi="Times New Roman" w:cs="Times New Roman"/>
                <w:kern w:val="2"/>
                <w:sz w:val="21"/>
                <w:szCs w:val="21"/>
                <w:lang w:val="en-US" w:eastAsia="zh" w:bidi="ar"/>
                <w:woUserID w:val="2"/>
              </w:rPr>
              <w:t xml:space="preserve">  </w:t>
            </w:r>
            <w:r>
              <w:rPr>
                <w:rFonts w:hint="default" w:ascii="Times New Roman" w:hAnsi="Times New Roman" w:eastAsia="宋体" w:cs="Times New Roman"/>
                <w:kern w:val="2"/>
                <w:sz w:val="21"/>
                <w:szCs w:val="21"/>
                <w:lang w:val="en-US" w:eastAsia="zh-CN" w:bidi="ar"/>
                <w:woUserID w:val="2"/>
              </w:rPr>
              <w:t>ESC/Servo</w:t>
            </w:r>
          </w:p>
        </w:tc>
      </w:tr>
    </w:tbl>
    <w:p w14:paraId="40C4F227">
      <w:pPr>
        <w:numPr>
          <w:ilvl w:val="0"/>
          <w:numId w:val="0"/>
        </w:numPr>
        <w:jc w:val="center"/>
        <w:rPr>
          <w:rFonts w:hint="default" w:ascii="Times New Roman" w:hAnsi="Times New Roman" w:cs="Times New Roman"/>
          <w:lang w:val="en-US" w:eastAsia="zh-CN"/>
        </w:rPr>
      </w:pPr>
      <w:r>
        <w:rPr>
          <w:rFonts w:hint="default" w:ascii="Times New Roman" w:hAnsi="Times New Roman" w:cs="Times New Roman"/>
          <w:lang w:val="en-US" w:eastAsia="zh-CN"/>
        </w:rPr>
        <w:t xml:space="preserve">Soldering </w:t>
      </w:r>
      <w:r>
        <w:rPr>
          <w:rFonts w:hint="default" w:ascii="Times New Roman" w:hAnsi="Times New Roman" w:cs="Times New Roman"/>
          <w:lang w:val="en-US" w:eastAsia="zh"/>
          <w:woUserID w:val="2"/>
        </w:rPr>
        <w:t>w</w:t>
      </w:r>
      <w:r>
        <w:rPr>
          <w:rFonts w:hint="default" w:ascii="Times New Roman" w:hAnsi="Times New Roman" w:cs="Times New Roman"/>
          <w:lang w:val="en-US" w:eastAsia="zh-CN"/>
        </w:rPr>
        <w:t xml:space="preserve">ire </w:t>
      </w:r>
      <w:r>
        <w:rPr>
          <w:rFonts w:hint="default" w:ascii="Times New Roman" w:hAnsi="Times New Roman" w:cs="Times New Roman"/>
          <w:lang w:val="en-US" w:eastAsia="zh"/>
          <w:woUserID w:val="2"/>
        </w:rPr>
        <w:t>s</w:t>
      </w:r>
      <w:r>
        <w:rPr>
          <w:rFonts w:hint="default" w:ascii="Times New Roman" w:hAnsi="Times New Roman" w:cs="Times New Roman"/>
          <w:lang w:val="en-US" w:eastAsia="zh-CN"/>
        </w:rPr>
        <w:t xml:space="preserve">equence of </w:t>
      </w:r>
      <w:r>
        <w:rPr>
          <w:rFonts w:hint="default" w:ascii="Times New Roman" w:hAnsi="Times New Roman" w:cs="Times New Roman"/>
          <w:lang w:val="en-US" w:eastAsia="zh"/>
          <w:woUserID w:val="2"/>
        </w:rPr>
        <w:t>f</w:t>
      </w:r>
      <w:r>
        <w:rPr>
          <w:rFonts w:hint="default" w:ascii="Times New Roman" w:hAnsi="Times New Roman" w:cs="Times New Roman"/>
          <w:lang w:val="en-US" w:eastAsia="zh-CN"/>
        </w:rPr>
        <w:t xml:space="preserve">light </w:t>
      </w:r>
      <w:r>
        <w:rPr>
          <w:rFonts w:hint="default" w:ascii="Times New Roman" w:hAnsi="Times New Roman" w:cs="Times New Roman"/>
          <w:lang w:val="en-US" w:eastAsia="zh"/>
          <w:woUserID w:val="2"/>
        </w:rPr>
        <w:t>c</w:t>
      </w:r>
      <w:r>
        <w:rPr>
          <w:rFonts w:hint="default" w:ascii="Times New Roman" w:hAnsi="Times New Roman" w:cs="Times New Roman"/>
          <w:lang w:val="en-US" w:eastAsia="zh-CN"/>
        </w:rPr>
        <w:t xml:space="preserve">ontroller and </w:t>
      </w:r>
      <w:r>
        <w:rPr>
          <w:rFonts w:hint="default" w:ascii="Times New Roman" w:hAnsi="Times New Roman" w:cs="Times New Roman"/>
          <w:lang w:val="en-US" w:eastAsia="zh"/>
          <w:woUserID w:val="2"/>
        </w:rPr>
        <w:t>s</w:t>
      </w:r>
      <w:r>
        <w:rPr>
          <w:rFonts w:hint="default" w:ascii="Times New Roman" w:hAnsi="Times New Roman" w:cs="Times New Roman"/>
          <w:lang w:val="en-US" w:eastAsia="zh-CN"/>
        </w:rPr>
        <w:t xml:space="preserve">ervo </w:t>
      </w:r>
      <w:r>
        <w:rPr>
          <w:rFonts w:hint="default" w:ascii="Times New Roman" w:hAnsi="Times New Roman" w:cs="Times New Roman"/>
          <w:lang w:val="en-US" w:eastAsia="zh"/>
          <w:woUserID w:val="2"/>
        </w:rPr>
        <w:t>e</w:t>
      </w:r>
      <w:r>
        <w:rPr>
          <w:rFonts w:hint="default" w:ascii="Times New Roman" w:hAnsi="Times New Roman" w:cs="Times New Roman"/>
          <w:lang w:val="en-US" w:eastAsia="zh-CN"/>
        </w:rPr>
        <w:t xml:space="preserve">xpansion </w:t>
      </w:r>
      <w:r>
        <w:rPr>
          <w:rFonts w:hint="default" w:ascii="Times New Roman" w:hAnsi="Times New Roman" w:cs="Times New Roman"/>
          <w:lang w:val="en-US" w:eastAsia="zh"/>
          <w:woUserID w:val="2"/>
        </w:rPr>
        <w:t>b</w:t>
      </w:r>
      <w:r>
        <w:rPr>
          <w:rFonts w:hint="default" w:ascii="Times New Roman" w:hAnsi="Times New Roman" w:cs="Times New Roman"/>
          <w:lang w:val="en-US" w:eastAsia="zh-CN"/>
        </w:rPr>
        <w:t>oard</w:t>
      </w:r>
    </w:p>
    <w:p w14:paraId="30E8880C">
      <w:pPr>
        <w:numPr>
          <w:ilvl w:val="0"/>
          <w:numId w:val="0"/>
        </w:numPr>
        <w:jc w:val="center"/>
        <w:rPr>
          <w:rFonts w:hint="default" w:ascii="Times New Roman" w:hAnsi="Times New Roman" w:cs="Times New Roman"/>
          <w:lang w:val="en-US" w:eastAsia="zh-CN"/>
        </w:rPr>
      </w:pPr>
    </w:p>
    <w:p w14:paraId="4A44D55D">
      <w:pPr>
        <w:numPr>
          <w:ilvl w:val="0"/>
          <w:numId w:val="0"/>
        </w:numPr>
        <w:jc w:val="center"/>
        <w:rPr>
          <w:rFonts w:hint="default" w:ascii="Times New Roman" w:hAnsi="Times New Roman" w:cs="Times New Roman"/>
          <w:lang w:val="en-US" w:eastAsia="zh-CN"/>
        </w:rPr>
      </w:pPr>
    </w:p>
    <w:p w14:paraId="75FBF51A">
      <w:pPr>
        <w:jc w:val="both"/>
        <w:rPr>
          <w:rFonts w:hint="default" w:ascii="Times New Roman" w:hAnsi="Times New Roman" w:cs="Times New Roman"/>
          <w:lang w:val="en-US" w:eastAsia="zh-CN"/>
        </w:rPr>
      </w:pPr>
    </w:p>
    <w:p w14:paraId="0492609E">
      <w:pPr>
        <w:widowControl w:val="0"/>
        <w:numPr>
          <w:ilvl w:val="0"/>
          <w:numId w:val="4"/>
        </w:numPr>
        <w:spacing w:line="360" w:lineRule="auto"/>
        <w:ind w:left="0" w:leftChars="0" w:firstLine="0" w:firstLineChars="0"/>
        <w:jc w:val="both"/>
        <w:rPr>
          <w:rFonts w:hint="eastAsia" w:ascii="宋体" w:hAnsi="宋体" w:eastAsia="宋体" w:cs="宋体"/>
          <w:sz w:val="28"/>
          <w:szCs w:val="28"/>
          <w:lang w:val="en-US" w:eastAsia="zh-CN"/>
          <w:woUserID w:val="1"/>
        </w:rPr>
      </w:pPr>
      <w:r>
        <w:rPr>
          <w:rFonts w:hint="eastAsia" w:ascii="宋体" w:hAnsi="宋体" w:eastAsia="宋体" w:cs="宋体"/>
          <w:sz w:val="28"/>
          <w:szCs w:val="28"/>
          <w:lang w:val="en-US" w:eastAsia="zh-CN"/>
          <w:woUserID w:val="1"/>
        </w:rPr>
        <w:t>Firmware</w:t>
      </w:r>
    </w:p>
    <w:p w14:paraId="79B1AC4B">
      <w:pPr>
        <w:numPr>
          <w:ilvl w:val="0"/>
          <w:numId w:val="0"/>
        </w:numPr>
        <w:spacing w:line="360" w:lineRule="auto"/>
        <w:ind w:leftChars="0"/>
        <w:jc w:val="both"/>
        <w:rPr>
          <w:rFonts w:hint="eastAsia" w:eastAsia="宋体"/>
          <w:b/>
          <w:bCs/>
          <w:sz w:val="24"/>
          <w:szCs w:val="24"/>
          <w:lang w:val="en-US" w:eastAsia="zh"/>
          <w:woUserID w:val="1"/>
        </w:rPr>
      </w:pPr>
      <w:r>
        <w:rPr>
          <w:rFonts w:hint="eastAsia" w:eastAsia="宋体"/>
          <w:b/>
          <w:bCs/>
          <w:sz w:val="24"/>
          <w:szCs w:val="24"/>
          <w:lang w:val="en-US" w:eastAsia="zh"/>
          <w:woUserID w:val="1"/>
        </w:rPr>
        <w:t>For fixed-wing aircraft, ArduPlane and INAV firmware are recommended. ArduPlane firmware is pre-installed by default</w:t>
      </w:r>
    </w:p>
    <w:p w14:paraId="22205802">
      <w:pPr>
        <w:numPr>
          <w:ilvl w:val="0"/>
          <w:numId w:val="0"/>
        </w:numPr>
        <w:spacing w:line="360" w:lineRule="auto"/>
        <w:ind w:leftChars="0"/>
        <w:jc w:val="both"/>
        <w:rPr>
          <w:rFonts w:hint="eastAsia" w:eastAsia="宋体"/>
          <w:b/>
          <w:bCs/>
          <w:sz w:val="24"/>
          <w:szCs w:val="24"/>
          <w:lang w:val="en-US" w:eastAsia="zh"/>
          <w:woUserID w:val="1"/>
        </w:rPr>
      </w:pPr>
      <w:r>
        <w:rPr>
          <w:rFonts w:hint="eastAsia" w:eastAsia="宋体"/>
          <w:b/>
          <w:bCs/>
          <w:sz w:val="24"/>
          <w:szCs w:val="24"/>
          <w:lang w:val="en-US" w:eastAsia="zh"/>
          <w:woUserID w:val="1"/>
        </w:rPr>
        <w:t>This flight controller is directly compatible with MatekF405-TE firmware.</w:t>
      </w:r>
    </w:p>
    <w:p w14:paraId="438478B6">
      <w:pPr>
        <w:numPr>
          <w:ilvl w:val="0"/>
          <w:numId w:val="0"/>
        </w:numPr>
        <w:spacing w:line="360" w:lineRule="auto"/>
        <w:ind w:leftChars="0"/>
        <w:jc w:val="both"/>
        <w:rPr>
          <w:rFonts w:hint="eastAsia" w:eastAsia="宋体"/>
          <w:sz w:val="24"/>
          <w:szCs w:val="24"/>
          <w:lang w:val="en-US" w:eastAsia="zh"/>
          <w:woUserID w:val="1"/>
        </w:rPr>
      </w:pPr>
      <w:r>
        <w:rPr>
          <w:rFonts w:hint="eastAsia"/>
          <w:sz w:val="24"/>
          <w:szCs w:val="24"/>
          <w:lang w:val="en-US" w:eastAsia="zh"/>
          <w:woUserID w:val="1"/>
        </w:rPr>
        <w:t>Latest stable firmware download links (updated 2025/11/09):</w:t>
      </w:r>
    </w:p>
    <w:p w14:paraId="6851072B">
      <w:pPr>
        <w:spacing w:line="360" w:lineRule="auto"/>
        <w:ind w:left="0" w:leftChars="0" w:firstLine="0" w:firstLineChars="0"/>
        <w:jc w:val="left"/>
        <w:rPr>
          <w:rFonts w:hint="eastAsia" w:ascii="宋体" w:hAnsi="宋体" w:eastAsia="宋体" w:cs="宋体"/>
          <w:sz w:val="24"/>
          <w:szCs w:val="24"/>
          <w:lang w:val="en-US" w:eastAsia="zh-CN"/>
          <w:woUserID w:val="1"/>
        </w:rPr>
      </w:pPr>
      <w:r>
        <w:rPr>
          <w:rFonts w:hint="eastAsia" w:eastAsia="宋体"/>
          <w:b/>
          <w:bCs/>
          <w:sz w:val="24"/>
          <w:szCs w:val="24"/>
          <w:lang w:val="en-US" w:eastAsia="zh-CN"/>
          <w:woUserID w:val="1"/>
        </w:rPr>
        <w:t>ArduPlane</w:t>
      </w:r>
      <w:r>
        <w:rPr>
          <w:rFonts w:hint="eastAsia" w:eastAsia="宋体"/>
          <w:b/>
          <w:bCs/>
          <w:sz w:val="24"/>
          <w:szCs w:val="24"/>
          <w:lang w:val="en-US" w:eastAsia="zh"/>
          <w:woUserID w:val="1"/>
        </w:rPr>
        <w:t xml:space="preserve"> V4.6.3</w:t>
      </w:r>
      <w:r>
        <w:rPr>
          <w:rFonts w:hint="eastAsia" w:ascii="宋体" w:hAnsi="宋体" w:eastAsia="宋体" w:cs="宋体"/>
          <w:sz w:val="24"/>
          <w:szCs w:val="24"/>
          <w:lang w:val="en-US" w:eastAsia="zh-CN"/>
          <w:woUserID w:val="1"/>
        </w:rPr>
        <w:t xml:space="preserve">  </w:t>
      </w:r>
      <w:r>
        <w:rPr>
          <w:rFonts w:hint="eastAsia" w:ascii="宋体" w:hAnsi="宋体" w:cs="宋体"/>
          <w:sz w:val="24"/>
          <w:szCs w:val="24"/>
          <w:lang w:val="en-US" w:eastAsia="zh"/>
          <w:woUserID w:val="1"/>
        </w:rPr>
        <w:t xml:space="preserve"> </w:t>
      </w:r>
      <w:r>
        <w:rPr>
          <w:rFonts w:hint="eastAsia" w:ascii="宋体" w:hAnsi="宋体" w:eastAsia="宋体" w:cs="宋体"/>
          <w:sz w:val="24"/>
          <w:szCs w:val="24"/>
          <w:lang w:val="en-US" w:eastAsia="zh-CN"/>
          <w:woUserID w:val="1"/>
        </w:rPr>
        <w:fldChar w:fldCharType="begin"/>
      </w:r>
      <w:r>
        <w:rPr>
          <w:rFonts w:hint="eastAsia" w:ascii="宋体" w:hAnsi="宋体" w:eastAsia="宋体" w:cs="宋体"/>
          <w:sz w:val="24"/>
          <w:szCs w:val="24"/>
          <w:lang w:val="en-US" w:eastAsia="zh-CN"/>
          <w:woUserID w:val="1"/>
        </w:rPr>
        <w:instrText xml:space="preserve"> HYPERLINK "https://firmware.ardupilot.org/Plane/stable-4.6.3/MatekF405-TE/arduplane_with_bl.hex" </w:instrText>
      </w:r>
      <w:r>
        <w:rPr>
          <w:rFonts w:hint="eastAsia" w:ascii="宋体" w:hAnsi="宋体" w:eastAsia="宋体" w:cs="宋体"/>
          <w:sz w:val="24"/>
          <w:szCs w:val="24"/>
          <w:lang w:val="en-US" w:eastAsia="zh-CN"/>
          <w:woUserID w:val="1"/>
        </w:rPr>
        <w:fldChar w:fldCharType="separate"/>
      </w:r>
      <w:r>
        <w:rPr>
          <w:rStyle w:val="14"/>
          <w:rFonts w:hint="eastAsia" w:ascii="宋体" w:hAnsi="宋体" w:eastAsia="宋体" w:cs="宋体"/>
          <w:sz w:val="24"/>
          <w:szCs w:val="24"/>
          <w:lang w:val="en-US" w:eastAsia="zh-CN"/>
          <w:woUserID w:val="1"/>
        </w:rPr>
        <w:t>MatekF405-TE</w:t>
      </w:r>
      <w:r>
        <w:rPr>
          <w:rFonts w:hint="eastAsia" w:ascii="宋体" w:hAnsi="宋体" w:eastAsia="宋体" w:cs="宋体"/>
          <w:sz w:val="24"/>
          <w:szCs w:val="24"/>
          <w:lang w:val="en-US" w:eastAsia="zh-CN"/>
          <w:woUserID w:val="1"/>
        </w:rPr>
        <w:fldChar w:fldCharType="end"/>
      </w:r>
    </w:p>
    <w:p w14:paraId="72321191">
      <w:pPr>
        <w:spacing w:line="360" w:lineRule="auto"/>
        <w:ind w:left="0" w:leftChars="0" w:firstLine="0" w:firstLineChars="0"/>
        <w:jc w:val="left"/>
        <w:rPr>
          <w:rFonts w:hint="eastAsia" w:ascii="宋体" w:hAnsi="宋体" w:eastAsia="宋体" w:cs="宋体"/>
          <w:sz w:val="24"/>
          <w:szCs w:val="24"/>
          <w:lang w:val="en-US" w:eastAsia="zh-CN"/>
          <w:woUserID w:val="1"/>
        </w:rPr>
      </w:pPr>
      <w:r>
        <w:rPr>
          <w:rFonts w:hint="eastAsia" w:eastAsia="宋体"/>
          <w:b/>
          <w:bCs/>
          <w:sz w:val="24"/>
          <w:szCs w:val="24"/>
          <w:lang w:val="en-US" w:eastAsia="zh-CN"/>
          <w:woUserID w:val="1"/>
        </w:rPr>
        <w:t>ArduCopter</w:t>
      </w:r>
      <w:r>
        <w:rPr>
          <w:rFonts w:hint="eastAsia" w:eastAsia="宋体"/>
          <w:b/>
          <w:bCs/>
          <w:sz w:val="24"/>
          <w:szCs w:val="24"/>
          <w:lang w:val="en-US" w:eastAsia="zh"/>
          <w:woUserID w:val="1"/>
        </w:rPr>
        <w:t xml:space="preserve"> V4.6.3 </w:t>
      </w:r>
      <w:r>
        <w:rPr>
          <w:rFonts w:hint="eastAsia" w:ascii="宋体" w:hAnsi="宋体" w:eastAsia="宋体" w:cs="宋体"/>
          <w:sz w:val="24"/>
          <w:szCs w:val="24"/>
          <w:lang w:val="en-US" w:eastAsia="zh-CN"/>
          <w:woUserID w:val="1"/>
        </w:rPr>
        <w:t xml:space="preserve"> </w:t>
      </w:r>
      <w:r>
        <w:rPr>
          <w:rFonts w:hint="eastAsia" w:ascii="宋体" w:hAnsi="宋体" w:eastAsia="宋体" w:cs="宋体"/>
          <w:sz w:val="24"/>
          <w:szCs w:val="24"/>
          <w:lang w:val="en-US" w:eastAsia="zh-CN"/>
          <w:woUserID w:val="1"/>
        </w:rPr>
        <w:fldChar w:fldCharType="begin"/>
      </w:r>
      <w:r>
        <w:rPr>
          <w:rFonts w:hint="eastAsia" w:ascii="宋体" w:hAnsi="宋体" w:eastAsia="宋体" w:cs="宋体"/>
          <w:sz w:val="24"/>
          <w:szCs w:val="24"/>
          <w:lang w:val="en-US" w:eastAsia="zh-CN"/>
          <w:woUserID w:val="1"/>
        </w:rPr>
        <w:instrText xml:space="preserve"> HYPERLINK "https://firmware.ardupilot.org/Copter/stable-4.6.3/MatekF405-TE/arducopter_with_bl.hex" </w:instrText>
      </w:r>
      <w:r>
        <w:rPr>
          <w:rFonts w:hint="eastAsia" w:ascii="宋体" w:hAnsi="宋体" w:eastAsia="宋体" w:cs="宋体"/>
          <w:sz w:val="24"/>
          <w:szCs w:val="24"/>
          <w:lang w:val="en-US" w:eastAsia="zh-CN"/>
          <w:woUserID w:val="1"/>
        </w:rPr>
        <w:fldChar w:fldCharType="separate"/>
      </w:r>
      <w:r>
        <w:rPr>
          <w:rStyle w:val="14"/>
          <w:rFonts w:hint="eastAsia" w:ascii="宋体" w:hAnsi="宋体" w:eastAsia="宋体" w:cs="宋体"/>
          <w:sz w:val="24"/>
          <w:szCs w:val="24"/>
          <w:lang w:val="en-US" w:eastAsia="zh-CN"/>
          <w:woUserID w:val="1"/>
        </w:rPr>
        <w:t>MatekF405-TE</w:t>
      </w:r>
      <w:r>
        <w:rPr>
          <w:rFonts w:hint="eastAsia" w:ascii="宋体" w:hAnsi="宋体" w:eastAsia="宋体" w:cs="宋体"/>
          <w:sz w:val="24"/>
          <w:szCs w:val="24"/>
          <w:lang w:val="en-US" w:eastAsia="zh-CN"/>
          <w:woUserID w:val="1"/>
        </w:rPr>
        <w:fldChar w:fldCharType="end"/>
      </w:r>
    </w:p>
    <w:p w14:paraId="0BBD5B3E">
      <w:pPr>
        <w:spacing w:line="360" w:lineRule="auto"/>
        <w:ind w:left="0" w:leftChars="0" w:firstLine="0" w:firstLineChars="0"/>
        <w:jc w:val="left"/>
        <w:rPr>
          <w:rFonts w:hint="eastAsia" w:ascii="宋体" w:hAnsi="宋体" w:cs="宋体"/>
          <w:b/>
          <w:bCs/>
          <w:sz w:val="24"/>
          <w:szCs w:val="24"/>
          <w:lang w:val="en-US" w:eastAsia="zh"/>
          <w:woUserID w:val="1"/>
        </w:rPr>
      </w:pPr>
      <w:r>
        <w:rPr>
          <w:rFonts w:hint="eastAsia" w:eastAsia="宋体"/>
          <w:b/>
          <w:bCs/>
          <w:sz w:val="24"/>
          <w:szCs w:val="24"/>
          <w:lang w:val="en-US" w:eastAsia="zh-CN"/>
          <w:woUserID w:val="1"/>
        </w:rPr>
        <w:t>INAV</w:t>
      </w:r>
      <w:r>
        <w:rPr>
          <w:rFonts w:hint="eastAsia" w:eastAsia="宋体"/>
          <w:b/>
          <w:bCs/>
          <w:sz w:val="24"/>
          <w:szCs w:val="24"/>
          <w:lang w:val="en-US" w:eastAsia="zh"/>
          <w:woUserID w:val="1"/>
        </w:rPr>
        <w:t xml:space="preserve"> 8.0.1  </w:t>
      </w:r>
      <w:r>
        <w:rPr>
          <w:rFonts w:hint="eastAsia" w:ascii="宋体" w:hAnsi="宋体" w:eastAsia="宋体" w:cs="宋体"/>
          <w:sz w:val="24"/>
          <w:szCs w:val="24"/>
          <w:lang w:val="en-US" w:eastAsia="zh-CN"/>
          <w:woUserID w:val="1"/>
        </w:rPr>
        <w:fldChar w:fldCharType="begin"/>
      </w:r>
      <w:r>
        <w:rPr>
          <w:rFonts w:hint="eastAsia" w:ascii="宋体" w:hAnsi="宋体" w:eastAsia="宋体" w:cs="宋体"/>
          <w:sz w:val="24"/>
          <w:szCs w:val="24"/>
          <w:lang w:val="en-US" w:eastAsia="zh-CN"/>
          <w:woUserID w:val="1"/>
        </w:rPr>
        <w:instrText xml:space="preserve"> HYPERLINK "https://github.com/iNavFlight/inav/releases/download/8.0.1/inav_8.0.1_MATEKF405TE_SD.hex" </w:instrText>
      </w:r>
      <w:r>
        <w:rPr>
          <w:rFonts w:hint="eastAsia" w:ascii="宋体" w:hAnsi="宋体" w:eastAsia="宋体" w:cs="宋体"/>
          <w:sz w:val="24"/>
          <w:szCs w:val="24"/>
          <w:lang w:val="en-US" w:eastAsia="zh-CN"/>
          <w:woUserID w:val="1"/>
        </w:rPr>
        <w:fldChar w:fldCharType="separate"/>
      </w:r>
      <w:r>
        <w:rPr>
          <w:rStyle w:val="14"/>
          <w:rFonts w:hint="eastAsia" w:ascii="宋体" w:hAnsi="宋体" w:eastAsia="宋体" w:cs="宋体"/>
          <w:sz w:val="24"/>
          <w:szCs w:val="24"/>
          <w:lang w:val="en-US" w:eastAsia="zh-CN"/>
          <w:woUserID w:val="1"/>
        </w:rPr>
        <w:t>MatekF405TE_SD</w:t>
      </w:r>
      <w:r>
        <w:rPr>
          <w:rFonts w:hint="eastAsia" w:ascii="宋体" w:hAnsi="宋体" w:eastAsia="宋体" w:cs="宋体"/>
          <w:sz w:val="24"/>
          <w:szCs w:val="24"/>
          <w:lang w:val="en-US" w:eastAsia="zh-CN"/>
          <w:woUserID w:val="1"/>
        </w:rPr>
        <w:fldChar w:fldCharType="end"/>
      </w:r>
    </w:p>
    <w:p w14:paraId="05D546D2">
      <w:pPr>
        <w:spacing w:line="360" w:lineRule="auto"/>
        <w:ind w:left="0" w:leftChars="0" w:firstLine="0" w:firstLineChars="0"/>
        <w:rPr>
          <w:rFonts w:hint="eastAsia" w:ascii="宋体" w:hAnsi="宋体" w:eastAsia="宋体" w:cs="宋体"/>
          <w:sz w:val="24"/>
          <w:szCs w:val="24"/>
          <w:lang w:val="en-US" w:eastAsia="zh"/>
          <w:woUserID w:val="1"/>
        </w:rPr>
      </w:pPr>
      <w:r>
        <w:rPr>
          <w:rFonts w:hint="eastAsia" w:ascii="宋体" w:hAnsi="宋体" w:eastAsia="宋体" w:cs="宋体"/>
          <w:b/>
          <w:bCs/>
          <w:sz w:val="24"/>
          <w:szCs w:val="24"/>
          <w:lang w:val="en-US" w:eastAsia="zh-CN"/>
          <w:woUserID w:val="1"/>
        </w:rPr>
        <w:t xml:space="preserve">BF  </w:t>
      </w:r>
      <w:r>
        <w:rPr>
          <w:rFonts w:hint="eastAsia" w:ascii="宋体" w:hAnsi="宋体" w:eastAsia="宋体" w:cs="宋体"/>
          <w:sz w:val="24"/>
          <w:szCs w:val="24"/>
          <w:lang w:val="en-US" w:eastAsia="zh-CN"/>
          <w:woUserID w:val="1"/>
        </w:rPr>
        <w:t xml:space="preserve">      </w:t>
      </w:r>
      <w:r>
        <w:rPr>
          <w:rFonts w:hint="eastAsia" w:ascii="宋体" w:hAnsi="宋体" w:eastAsia="宋体" w:cs="宋体"/>
          <w:sz w:val="24"/>
          <w:szCs w:val="24"/>
          <w:lang w:val="en-US" w:eastAsia="zh-CN"/>
          <w:woUserID w:val="1"/>
        </w:rPr>
        <w:fldChar w:fldCharType="begin"/>
      </w:r>
      <w:r>
        <w:rPr>
          <w:rFonts w:hint="eastAsia" w:ascii="宋体" w:hAnsi="宋体" w:eastAsia="宋体" w:cs="宋体"/>
          <w:sz w:val="24"/>
          <w:szCs w:val="24"/>
          <w:lang w:val="en-US" w:eastAsia="zh-CN"/>
          <w:woUserID w:val="1"/>
        </w:rPr>
        <w:instrText xml:space="preserve"> HYPERLINK "https://firmware.ardupilot.org/Copter/stable-4.5.7/MatekF405-TE/arducopter_with_bl.hex" </w:instrText>
      </w:r>
      <w:r>
        <w:rPr>
          <w:rFonts w:hint="eastAsia" w:ascii="宋体" w:hAnsi="宋体" w:eastAsia="宋体" w:cs="宋体"/>
          <w:sz w:val="24"/>
          <w:szCs w:val="24"/>
          <w:lang w:val="en-US" w:eastAsia="zh-CN"/>
          <w:woUserID w:val="1"/>
        </w:rPr>
        <w:fldChar w:fldCharType="separate"/>
      </w:r>
      <w:r>
        <w:rPr>
          <w:rStyle w:val="14"/>
          <w:rFonts w:hint="eastAsia" w:ascii="宋体" w:hAnsi="宋体" w:eastAsia="宋体" w:cs="宋体"/>
          <w:sz w:val="24"/>
          <w:szCs w:val="24"/>
          <w:lang w:val="en-US" w:eastAsia="zh-CN"/>
          <w:woUserID w:val="1"/>
        </w:rPr>
        <w:t>MatekF405-TE</w:t>
      </w:r>
      <w:r>
        <w:rPr>
          <w:rFonts w:hint="eastAsia" w:ascii="宋体" w:hAnsi="宋体" w:eastAsia="宋体" w:cs="宋体"/>
          <w:sz w:val="24"/>
          <w:szCs w:val="24"/>
          <w:lang w:val="en-US" w:eastAsia="zh-CN"/>
          <w:woUserID w:val="1"/>
        </w:rPr>
        <w:fldChar w:fldCharType="end"/>
      </w:r>
    </w:p>
    <w:p w14:paraId="37FF72A5">
      <w:pPr>
        <w:spacing w:line="360" w:lineRule="auto"/>
        <w:ind w:left="0" w:leftChars="0" w:firstLine="0" w:firstLineChars="0"/>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t>The flight controller supports direct flashing via ground stations such as Mission Planner.</w:t>
      </w:r>
    </w:p>
    <w:p w14:paraId="556EB075">
      <w:pPr>
        <w:spacing w:line="360" w:lineRule="auto"/>
        <w:ind w:firstLine="480" w:firstLineChars="200"/>
        <w:rPr>
          <w:rFonts w:hint="eastAsia" w:ascii="宋体" w:hAnsi="宋体" w:cs="宋体"/>
          <w:b/>
          <w:bCs/>
          <w:sz w:val="24"/>
          <w:szCs w:val="24"/>
          <w:lang w:val="en-US" w:eastAsia="zh"/>
          <w:woUserID w:val="1"/>
        </w:rPr>
      </w:pPr>
      <w:r>
        <w:rPr>
          <w:rFonts w:hint="eastAsia" w:ascii="宋体" w:hAnsi="宋体" w:cs="宋体"/>
          <w:b/>
          <w:bCs/>
          <w:sz w:val="24"/>
          <w:szCs w:val="24"/>
          <w:lang w:val="en-US" w:eastAsia="zh"/>
          <w:woUserID w:val="1"/>
        </w:rPr>
        <w:drawing>
          <wp:inline distT="0" distB="0" distL="114300" distR="114300">
            <wp:extent cx="5701030" cy="4071620"/>
            <wp:effectExtent l="0" t="0" r="13970" b="508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6"/>
                    <a:stretch>
                      <a:fillRect/>
                    </a:stretch>
                  </pic:blipFill>
                  <pic:spPr>
                    <a:xfrm>
                      <a:off x="0" y="0"/>
                      <a:ext cx="5701030" cy="4071620"/>
                    </a:xfrm>
                    <a:prstGeom prst="rect">
                      <a:avLst/>
                    </a:prstGeom>
                  </pic:spPr>
                </pic:pic>
              </a:graphicData>
            </a:graphic>
          </wp:inline>
        </w:drawing>
      </w:r>
    </w:p>
    <w:p w14:paraId="5C8BB444">
      <w:pPr>
        <w:spacing w:line="360" w:lineRule="auto"/>
        <w:ind w:firstLine="480" w:firstLineChars="200"/>
        <w:rPr>
          <w:rFonts w:hint="eastAsia" w:ascii="宋体" w:hAnsi="宋体" w:eastAsia="宋体" w:cs="宋体"/>
          <w:sz w:val="24"/>
          <w:szCs w:val="24"/>
          <w:lang w:val="en-US" w:eastAsia="zh-CN"/>
          <w:woUserID w:val="1"/>
        </w:rPr>
      </w:pPr>
      <w:r>
        <w:rPr>
          <w:rFonts w:hint="eastAsia" w:ascii="宋体" w:hAnsi="宋体" w:cs="宋体"/>
          <w:b/>
          <w:bCs/>
          <w:sz w:val="24"/>
          <w:szCs w:val="24"/>
          <w:lang w:val="en-US" w:eastAsia="zh"/>
          <w:woUserID w:val="1"/>
        </w:rPr>
        <w:t xml:space="preserve">To access the flight controller configuration file, please click: </w:t>
      </w:r>
      <w:r>
        <w:rPr>
          <w:rFonts w:hint="eastAsia" w:ascii="宋体" w:hAnsi="宋体" w:eastAsia="宋体" w:cs="宋体"/>
          <w:sz w:val="24"/>
          <w:szCs w:val="24"/>
          <w:lang w:val="en-US" w:eastAsia="zh-CN"/>
          <w:woUserID w:val="1"/>
        </w:rPr>
        <w:fldChar w:fldCharType="begin"/>
      </w:r>
      <w:r>
        <w:rPr>
          <w:rFonts w:hint="eastAsia" w:ascii="宋体" w:hAnsi="宋体" w:eastAsia="宋体" w:cs="宋体"/>
          <w:sz w:val="24"/>
          <w:szCs w:val="24"/>
          <w:lang w:val="en-US" w:eastAsia="zh-CN"/>
          <w:woUserID w:val="1"/>
        </w:rPr>
        <w:instrText xml:space="preserve"> HYPERLINK "https://github.com/betaflight/unified-targets/blob/master/configs/default/MTKS-MATEKF405TE_SD.config" </w:instrText>
      </w:r>
      <w:r>
        <w:rPr>
          <w:rFonts w:hint="eastAsia" w:ascii="宋体" w:hAnsi="宋体" w:eastAsia="宋体" w:cs="宋体"/>
          <w:sz w:val="24"/>
          <w:szCs w:val="24"/>
          <w:lang w:val="en-US" w:eastAsia="zh-CN"/>
          <w:woUserID w:val="1"/>
        </w:rPr>
        <w:fldChar w:fldCharType="separate"/>
      </w:r>
      <w:r>
        <w:rPr>
          <w:rStyle w:val="14"/>
          <w:rFonts w:hint="eastAsia" w:ascii="宋体" w:hAnsi="宋体" w:eastAsia="宋体" w:cs="宋体"/>
          <w:sz w:val="24"/>
          <w:szCs w:val="24"/>
          <w:lang w:val="en-US" w:eastAsia="zh-CN"/>
          <w:woUserID w:val="1"/>
        </w:rPr>
        <w:t>MTKS F405TE_SD</w:t>
      </w:r>
      <w:r>
        <w:rPr>
          <w:rFonts w:hint="eastAsia" w:ascii="宋体" w:hAnsi="宋体" w:eastAsia="宋体" w:cs="宋体"/>
          <w:sz w:val="24"/>
          <w:szCs w:val="24"/>
          <w:lang w:val="en-US" w:eastAsia="zh-CN"/>
          <w:woUserID w:val="1"/>
        </w:rPr>
        <w:fldChar w:fldCharType="end"/>
      </w:r>
    </w:p>
    <w:p w14:paraId="466AEADE">
      <w:pPr>
        <w:numPr>
          <w:ilvl w:val="0"/>
          <w:numId w:val="0"/>
        </w:numPr>
        <w:spacing w:line="360" w:lineRule="auto"/>
        <w:ind w:left="0" w:leftChars="0" w:firstLine="480" w:firstLineChars="200"/>
        <w:jc w:val="both"/>
        <w:rPr>
          <w:rFonts w:hint="eastAsia" w:ascii="宋体" w:hAnsi="宋体" w:eastAsia="宋体" w:cs="宋体"/>
          <w:b/>
          <w:bCs/>
          <w:sz w:val="24"/>
          <w:szCs w:val="24"/>
          <w:lang w:val="en-US" w:eastAsia="zh-CN"/>
          <w:woUserID w:val="1"/>
        </w:rPr>
      </w:pPr>
      <w:r>
        <w:rPr>
          <w:rFonts w:hint="eastAsia" w:ascii="宋体" w:hAnsi="宋体" w:eastAsia="宋体" w:cs="宋体"/>
          <w:b/>
          <w:bCs/>
          <w:sz w:val="24"/>
          <w:szCs w:val="24"/>
          <w:lang w:val="en-US" w:eastAsia="zh"/>
          <w:woUserID w:val="1"/>
        </w:rPr>
        <w:t>For the firmware flashing tutorial, please click</w:t>
      </w:r>
      <w:r>
        <w:rPr>
          <w:rFonts w:hint="eastAsia" w:ascii="宋体" w:hAnsi="宋体" w:eastAsia="宋体" w:cs="宋体"/>
          <w:b/>
          <w:bCs/>
          <w:sz w:val="24"/>
          <w:szCs w:val="24"/>
          <w:lang w:val="en-US" w:eastAsia="zh-CN"/>
          <w:woUserID w:val="1"/>
        </w:rPr>
        <w:t>：</w:t>
      </w:r>
      <w:r>
        <w:rPr>
          <w:rFonts w:hint="eastAsia" w:ascii="宋体" w:hAnsi="宋体" w:eastAsia="宋体" w:cs="宋体"/>
          <w:b/>
          <w:bCs/>
          <w:sz w:val="24"/>
          <w:szCs w:val="24"/>
          <w:lang w:val="en-US" w:eastAsia="zh-CN"/>
          <w:woUserID w:val="1"/>
        </w:rPr>
        <w:fldChar w:fldCharType="begin"/>
      </w:r>
      <w:r>
        <w:rPr>
          <w:rFonts w:hint="eastAsia" w:ascii="宋体" w:hAnsi="宋体" w:eastAsia="宋体" w:cs="宋体"/>
          <w:b/>
          <w:bCs/>
          <w:sz w:val="24"/>
          <w:szCs w:val="24"/>
          <w:lang w:val="en-US" w:eastAsia="zh-CN"/>
          <w:woUserID w:val="1"/>
        </w:rPr>
        <w:instrText xml:space="preserve"> HYPERLINK "https://www.bilibili.com/read/cv16766367" </w:instrText>
      </w:r>
      <w:r>
        <w:rPr>
          <w:rFonts w:hint="eastAsia" w:ascii="宋体" w:hAnsi="宋体" w:eastAsia="宋体" w:cs="宋体"/>
          <w:b/>
          <w:bCs/>
          <w:sz w:val="24"/>
          <w:szCs w:val="24"/>
          <w:lang w:val="en-US" w:eastAsia="zh-CN"/>
          <w:woUserID w:val="1"/>
        </w:rPr>
        <w:fldChar w:fldCharType="separate"/>
      </w:r>
      <w:r>
        <w:rPr>
          <w:rStyle w:val="14"/>
          <w:rFonts w:hint="eastAsia" w:ascii="宋体" w:hAnsi="宋体" w:eastAsia="宋体" w:cs="宋体"/>
          <w:b/>
          <w:bCs/>
          <w:sz w:val="24"/>
          <w:szCs w:val="24"/>
          <w:lang w:val="en-US" w:eastAsia="zh"/>
          <w:woUserID w:val="1"/>
        </w:rPr>
        <w:t>Bilibili Column — Ardupilot Fixed-Wing Flight Controller Firmware Flashing &amp; Version Update</w:t>
      </w:r>
      <w:r>
        <w:rPr>
          <w:rFonts w:hint="eastAsia" w:ascii="宋体" w:hAnsi="宋体" w:eastAsia="宋体" w:cs="宋体"/>
          <w:b/>
          <w:bCs/>
          <w:sz w:val="24"/>
          <w:szCs w:val="24"/>
          <w:lang w:val="en-US" w:eastAsia="zh-CN"/>
          <w:woUserID w:val="1"/>
        </w:rPr>
        <w:fldChar w:fldCharType="end"/>
      </w:r>
    </w:p>
    <w:p w14:paraId="1E230B2E">
      <w:pPr>
        <w:numPr>
          <w:ilvl w:val="0"/>
          <w:numId w:val="0"/>
        </w:numPr>
        <w:ind w:left="420" w:leftChars="0"/>
        <w:jc w:val="both"/>
        <w:rPr>
          <w:rFonts w:hint="default" w:ascii="Times New Roman" w:hAnsi="Times New Roman" w:cs="Times New Roman"/>
          <w:lang w:val="en-US" w:eastAsia="zh-CN"/>
        </w:rPr>
      </w:pPr>
      <w:r>
        <w:rPr>
          <w:rFonts w:hint="eastAsia" w:ascii="宋体" w:hAnsi="宋体" w:cs="宋体"/>
          <w:b/>
          <w:bCs/>
          <w:sz w:val="24"/>
          <w:szCs w:val="24"/>
          <w:lang w:val="en-US" w:eastAsia="zh"/>
          <w:woUserID w:val="1"/>
        </w:rPr>
        <w:t>For the Ardupilot firmware operation tutorial, please click：</w:t>
      </w:r>
      <w:r>
        <w:rPr>
          <w:rFonts w:hint="eastAsia" w:ascii="宋体" w:hAnsi="宋体" w:eastAsia="宋体" w:cs="宋体"/>
          <w:b/>
          <w:bCs/>
          <w:sz w:val="24"/>
          <w:szCs w:val="24"/>
          <w:lang w:val="en-US" w:eastAsia="zh-CN"/>
          <w:woUserID w:val="1"/>
        </w:rPr>
        <w:fldChar w:fldCharType="begin"/>
      </w:r>
      <w:r>
        <w:rPr>
          <w:rFonts w:hint="eastAsia" w:ascii="宋体" w:hAnsi="宋体" w:eastAsia="宋体" w:cs="宋体"/>
          <w:b/>
          <w:bCs/>
          <w:sz w:val="24"/>
          <w:szCs w:val="24"/>
          <w:lang w:val="en-US" w:eastAsia="zh-CN"/>
          <w:woUserID w:val="1"/>
        </w:rPr>
        <w:instrText xml:space="preserve"> HYPERLINK "https://www.bilibili.com/read/cv22137326" </w:instrText>
      </w:r>
      <w:r>
        <w:rPr>
          <w:rFonts w:hint="eastAsia" w:ascii="宋体" w:hAnsi="宋体" w:eastAsia="宋体" w:cs="宋体"/>
          <w:b/>
          <w:bCs/>
          <w:sz w:val="24"/>
          <w:szCs w:val="24"/>
          <w:lang w:val="en-US" w:eastAsia="zh-CN"/>
          <w:woUserID w:val="1"/>
        </w:rPr>
        <w:fldChar w:fldCharType="separate"/>
      </w:r>
      <w:r>
        <w:rPr>
          <w:rStyle w:val="14"/>
          <w:rFonts w:hint="default" w:ascii="宋体" w:hAnsi="宋体" w:cs="宋体"/>
          <w:b/>
          <w:bCs/>
          <w:sz w:val="24"/>
          <w:szCs w:val="24"/>
          <w:lang w:eastAsia="zh-CN"/>
          <w:woUserID w:val="1"/>
        </w:rPr>
        <w:t>FlyingRC®</w:t>
      </w:r>
      <w:r>
        <w:rPr>
          <w:rStyle w:val="14"/>
          <w:rFonts w:hint="eastAsia" w:ascii="宋体" w:hAnsi="宋体" w:eastAsia="宋体" w:cs="宋体"/>
          <w:b/>
          <w:bCs/>
          <w:sz w:val="24"/>
          <w:szCs w:val="24"/>
          <w:lang w:val="en-US" w:eastAsia="zh-CN"/>
          <w:woUserID w:val="1"/>
        </w:rPr>
        <w:t xml:space="preserve"> F4Wing MK5</w:t>
      </w:r>
      <w:r>
        <w:rPr>
          <w:rStyle w:val="14"/>
          <w:rFonts w:hint="eastAsia" w:ascii="宋体" w:hAnsi="宋体" w:eastAsia="宋体" w:cs="宋体"/>
          <w:b/>
          <w:bCs/>
          <w:sz w:val="24"/>
          <w:szCs w:val="24"/>
          <w:lang w:val="en-US" w:eastAsia="zh"/>
          <w:woUserID w:val="1"/>
        </w:rPr>
        <w:t>User Manual</w:t>
      </w:r>
      <w:r>
        <w:rPr>
          <w:rFonts w:hint="eastAsia" w:ascii="宋体" w:hAnsi="宋体" w:eastAsia="宋体" w:cs="宋体"/>
          <w:b/>
          <w:bCs/>
          <w:sz w:val="24"/>
          <w:szCs w:val="24"/>
          <w:lang w:val="en-US" w:eastAsia="zh-CN"/>
          <w:woUserID w:val="1"/>
        </w:rPr>
        <w:fldChar w:fldCharType="end"/>
      </w:r>
      <w:r>
        <w:rPr>
          <w:rFonts w:hint="eastAsia" w:ascii="宋体" w:hAnsi="宋体" w:cs="宋体"/>
          <w:b/>
          <w:bCs/>
          <w:sz w:val="24"/>
          <w:szCs w:val="24"/>
          <w:lang w:val="en-US" w:eastAsia="zh"/>
          <w:woUserID w:val="1"/>
        </w:rPr>
        <w:t xml:space="preserve"> </w:t>
      </w:r>
    </w:p>
    <w:p w14:paraId="30879639">
      <w:pPr>
        <w:widowControl w:val="0"/>
        <w:numPr>
          <w:ilvl w:val="0"/>
          <w:numId w:val="0"/>
        </w:numPr>
        <w:spacing w:line="360" w:lineRule="auto"/>
        <w:ind w:leftChars="0"/>
        <w:jc w:val="both"/>
        <w:rPr>
          <w:rFonts w:hint="eastAsia" w:ascii="宋体" w:hAnsi="宋体" w:eastAsia="宋体" w:cs="宋体"/>
          <w:sz w:val="28"/>
          <w:szCs w:val="28"/>
          <w:lang w:val="en-US" w:eastAsia="zh-CN"/>
          <w:woUserID w:val="1"/>
        </w:rPr>
      </w:pPr>
      <w:r>
        <w:rPr>
          <w:rFonts w:hint="eastAsia" w:ascii="宋体" w:hAnsi="宋体" w:eastAsia="宋体" w:cs="宋体"/>
          <w:sz w:val="28"/>
          <w:szCs w:val="28"/>
          <w:lang w:val="en-US" w:eastAsia="zh"/>
          <w:woUserID w:val="1"/>
        </w:rPr>
        <w:t>(4)</w:t>
      </w:r>
      <w:r>
        <w:rPr>
          <w:rFonts w:hint="eastAsia" w:ascii="宋体" w:hAnsi="宋体" w:eastAsia="宋体" w:cs="宋体"/>
          <w:sz w:val="28"/>
          <w:szCs w:val="28"/>
          <w:lang w:val="en-US" w:eastAsia="zh-CN"/>
          <w:woUserID w:val="1"/>
        </w:rPr>
        <w:t>Wiring：</w:t>
      </w:r>
    </w:p>
    <w:p w14:paraId="67BFBDCF">
      <w:pPr>
        <w:rPr>
          <w:rFonts w:hint="default" w:ascii="Times New Roman" w:hAnsi="Times New Roman" w:eastAsia="宋体" w:cs="Times New Roman"/>
          <w:lang w:val="en-US" w:eastAsia="zh"/>
          <w:woUserID w:val="1"/>
        </w:rPr>
      </w:pPr>
      <w:r>
        <w:rPr>
          <w:rFonts w:hint="default" w:ascii="Times New Roman" w:hAnsi="Times New Roman" w:eastAsia="宋体" w:cs="Times New Roman"/>
          <w:lang w:val="en-US" w:eastAsia="zh"/>
          <w:woUserID w:val="1"/>
        </w:rPr>
        <w:drawing>
          <wp:inline distT="0" distB="0" distL="114300" distR="114300">
            <wp:extent cx="5982970" cy="7043420"/>
            <wp:effectExtent l="0" t="0" r="17780" b="508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7"/>
                    <a:srcRect r="23285" b="17126"/>
                    <a:stretch>
                      <a:fillRect/>
                    </a:stretch>
                  </pic:blipFill>
                  <pic:spPr>
                    <a:xfrm>
                      <a:off x="0" y="0"/>
                      <a:ext cx="5982970" cy="7043420"/>
                    </a:xfrm>
                    <a:prstGeom prst="rect">
                      <a:avLst/>
                    </a:prstGeom>
                  </pic:spPr>
                </pic:pic>
              </a:graphicData>
            </a:graphic>
          </wp:inline>
        </w:drawing>
      </w:r>
    </w:p>
    <w:p w14:paraId="4B72FC59">
      <w:pPr>
        <w:jc w:val="center"/>
        <w:rPr>
          <w:rFonts w:hint="default" w:ascii="Times New Roman" w:hAnsi="Times New Roman" w:eastAsia="黑体" w:cs="Times New Roman"/>
          <w:b/>
          <w:kern w:val="2"/>
          <w:sz w:val="28"/>
          <w:szCs w:val="22"/>
          <w:lang w:val="en-US" w:eastAsia="zh" w:bidi="ar-SA"/>
          <w:woUserID w:val="1"/>
        </w:rPr>
      </w:pPr>
      <w:r>
        <w:rPr>
          <w:rFonts w:hint="default" w:ascii="Times New Roman" w:hAnsi="Times New Roman" w:eastAsia="黑体" w:cs="Times New Roman"/>
          <w:b/>
          <w:kern w:val="2"/>
          <w:sz w:val="28"/>
          <w:szCs w:val="22"/>
          <w:lang w:val="en-US" w:eastAsia="zh" w:bidi="ar-SA"/>
          <w:woUserID w:val="1"/>
        </w:rPr>
        <w:t>Complete wiring diagram for the Flight Controller</w:t>
      </w:r>
    </w:p>
    <w:p w14:paraId="5B035B56">
      <w:pPr>
        <w:jc w:val="center"/>
        <w:rPr>
          <w:rFonts w:hint="default" w:ascii="Times New Roman" w:hAnsi="Times New Roman" w:eastAsia="黑体" w:cs="Times New Roman"/>
          <w:b/>
          <w:color w:val="FF0000"/>
          <w:kern w:val="2"/>
          <w:sz w:val="24"/>
          <w:szCs w:val="21"/>
          <w:lang w:val="en-US" w:eastAsia="zh" w:bidi="ar-SA"/>
          <w:woUserID w:val="1"/>
        </w:rPr>
      </w:pPr>
      <w:r>
        <w:rPr>
          <w:rFonts w:hint="default" w:ascii="Times New Roman" w:hAnsi="Times New Roman" w:eastAsia="黑体" w:cs="Times New Roman"/>
          <w:b/>
          <w:color w:val="FF0000"/>
          <w:kern w:val="2"/>
          <w:sz w:val="24"/>
          <w:szCs w:val="21"/>
          <w:lang w:val="en-US" w:eastAsia="zh" w:bidi="ar-SA"/>
          <w:woUserID w:val="1"/>
        </w:rPr>
        <w:t>(Note: The</w:t>
      </w:r>
      <w:r>
        <w:rPr>
          <w:rFonts w:hint="eastAsia" w:ascii="Times New Roman" w:hAnsi="Times New Roman" w:eastAsia="黑体" w:cs="Times New Roman"/>
          <w:b/>
          <w:color w:val="FF0000"/>
          <w:kern w:val="2"/>
          <w:sz w:val="24"/>
          <w:szCs w:val="21"/>
          <w:lang w:val="en-US" w:eastAsia="zh" w:bidi="ar-SA"/>
          <w:woUserID w:val="1"/>
        </w:rPr>
        <w:t xml:space="preserve"> </w:t>
      </w:r>
      <w:r>
        <w:rPr>
          <w:rFonts w:hint="eastAsia" w:ascii="Times New Roman" w:hAnsi="Times New Roman" w:eastAsia="黑体" w:cs="Times New Roman"/>
          <w:b/>
          <w:color w:val="FF0000"/>
          <w:kern w:val="2"/>
          <w:sz w:val="24"/>
          <w:szCs w:val="21"/>
          <w:lang w:val="en-US" w:eastAsia="zh-CN" w:bidi="ar-SA"/>
          <w:woUserID w:val="1"/>
        </w:rPr>
        <w:t>4IN1 75A</w:t>
      </w:r>
      <w:r>
        <w:rPr>
          <w:rFonts w:hint="eastAsia" w:ascii="Times New Roman" w:hAnsi="Times New Roman" w:eastAsia="黑体" w:cs="Times New Roman"/>
          <w:b/>
          <w:color w:val="FF0000"/>
          <w:kern w:val="2"/>
          <w:sz w:val="24"/>
          <w:szCs w:val="21"/>
          <w:lang w:val="en-US" w:eastAsia="zh" w:bidi="ar-SA"/>
          <w:woUserID w:val="1"/>
        </w:rPr>
        <w:t xml:space="preserve"> </w:t>
      </w:r>
      <w:r>
        <w:rPr>
          <w:rFonts w:hint="default" w:ascii="Times New Roman" w:hAnsi="Times New Roman" w:eastAsia="黑体" w:cs="Times New Roman"/>
          <w:b/>
          <w:color w:val="FF0000"/>
          <w:kern w:val="2"/>
          <w:sz w:val="24"/>
          <w:szCs w:val="21"/>
          <w:lang w:val="en-US" w:eastAsia="zh" w:bidi="ar-SA"/>
          <w:woUserID w:val="1"/>
        </w:rPr>
        <w:t>ESC is the V3.2 version)</w:t>
      </w:r>
    </w:p>
    <w:p w14:paraId="196C5CC9">
      <w:pPr>
        <w:pStyle w:val="8"/>
        <w:keepNext w:val="0"/>
        <w:keepLines w:val="0"/>
        <w:widowControl/>
        <w:suppressLineNumbers w:val="0"/>
        <w:spacing w:before="0" w:beforeAutospacing="1" w:after="0" w:afterAutospacing="1"/>
        <w:ind w:left="0" w:right="0"/>
        <w:jc w:val="center"/>
        <w:rPr>
          <w:color w:val="FF0000"/>
          <w:woUserID w:val="3"/>
        </w:rPr>
      </w:pPr>
      <w:r>
        <w:rPr>
          <w:color w:val="FF0000"/>
          <w:woUserID w:val="3"/>
        </w:rPr>
        <w:t>The 4-in-1 electronic control interface is exclusively designed for voltage detection and cannot provide power to the flight control system.</w:t>
      </w:r>
    </w:p>
    <w:p w14:paraId="12008875">
      <w:pPr>
        <w:jc w:val="center"/>
        <w:rPr>
          <w:rFonts w:hint="default" w:ascii="Times New Roman" w:hAnsi="Times New Roman" w:eastAsia="黑体" w:cs="Times New Roman"/>
          <w:b/>
          <w:color w:val="FF0000"/>
          <w:kern w:val="2"/>
          <w:sz w:val="24"/>
          <w:szCs w:val="21"/>
          <w:lang w:val="en-US" w:eastAsia="zh" w:bidi="ar-SA"/>
          <w:woUserID w:val="1"/>
        </w:rPr>
      </w:pPr>
    </w:p>
    <w:p w14:paraId="37F4D521">
      <w:pPr>
        <w:rPr>
          <w:rFonts w:hint="default" w:ascii="Times New Roman" w:hAnsi="Times New Roman" w:eastAsia="宋体" w:cs="Times New Roman"/>
          <w:b/>
          <w:bCs/>
          <w:color w:val="FF0000"/>
          <w:sz w:val="28"/>
          <w:szCs w:val="28"/>
          <w:lang w:val="en-US" w:eastAsia="zh"/>
          <w:woUserID w:val="1"/>
        </w:rPr>
      </w:pPr>
      <w:r>
        <w:rPr>
          <w:rFonts w:hint="default" w:ascii="Times New Roman" w:hAnsi="Times New Roman" w:eastAsia="宋体" w:cs="Times New Roman"/>
          <w:b/>
          <w:bCs/>
          <w:color w:val="FF0000"/>
          <w:sz w:val="28"/>
          <w:szCs w:val="28"/>
          <w:lang w:val="en-US" w:eastAsia="zh"/>
          <w:woUserID w:val="1"/>
        </w:rPr>
        <w:br w:type="page"/>
      </w:r>
    </w:p>
    <w:p w14:paraId="6AF892C5">
      <w:pPr>
        <w:rPr>
          <w:rFonts w:hint="default" w:ascii="Times New Roman" w:hAnsi="Times New Roman" w:eastAsia="宋体" w:cs="Times New Roman"/>
          <w:b/>
          <w:bCs/>
          <w:color w:val="FF0000"/>
          <w:sz w:val="28"/>
          <w:szCs w:val="28"/>
          <w:lang w:val="en-US" w:eastAsia="zh"/>
          <w:woUserID w:val="1"/>
        </w:rPr>
      </w:pPr>
      <w:r>
        <w:rPr>
          <w:rFonts w:hint="default" w:ascii="Times New Roman" w:hAnsi="Times New Roman" w:eastAsia="宋体" w:cs="Times New Roman"/>
          <w:b/>
          <w:bCs/>
          <w:color w:val="FF0000"/>
          <w:sz w:val="28"/>
          <w:szCs w:val="28"/>
          <w:lang w:val="en-US" w:eastAsia="zh"/>
          <w:woUserID w:val="1"/>
        </w:rPr>
        <w:t>The</w:t>
      </w:r>
      <w:r>
        <w:rPr>
          <w:rFonts w:hint="eastAsia" w:ascii="Times New Roman" w:hAnsi="Times New Roman" w:eastAsia="宋体" w:cs="Times New Roman"/>
          <w:b/>
          <w:bCs/>
          <w:color w:val="FF0000"/>
          <w:sz w:val="28"/>
          <w:szCs w:val="28"/>
          <w:lang w:val="en-US" w:eastAsia="zh"/>
          <w:woUserID w:val="1"/>
        </w:rPr>
        <w:t xml:space="preserve"> </w:t>
      </w:r>
      <w:r>
        <w:rPr>
          <w:rFonts w:hint="eastAsia" w:ascii="Times New Roman" w:hAnsi="Times New Roman" w:eastAsia="宋体" w:cs="Times New Roman"/>
          <w:b/>
          <w:bCs/>
          <w:color w:val="FF0000"/>
          <w:sz w:val="28"/>
          <w:szCs w:val="28"/>
          <w:lang w:val="en-US" w:eastAsia="zh-CN"/>
          <w:woUserID w:val="1"/>
        </w:rPr>
        <w:t>4IN1 75A</w:t>
      </w:r>
      <w:r>
        <w:rPr>
          <w:rFonts w:hint="default" w:ascii="Times New Roman" w:hAnsi="Times New Roman" w:eastAsia="宋体" w:cs="Times New Roman"/>
          <w:b/>
          <w:bCs/>
          <w:color w:val="FF0000"/>
          <w:sz w:val="28"/>
          <w:szCs w:val="28"/>
          <w:lang w:val="en-US" w:eastAsia="zh"/>
          <w:woUserID w:val="1"/>
        </w:rPr>
        <w:t xml:space="preserve"> ESC is currently available in two versions: V3.2 and V4.0, with differing wiring sequences. The V4.0 version complies with the BF wiring sequence standard. Customers should note the visual distinctions between the V3.2 and V4.0 models.</w:t>
      </w:r>
    </w:p>
    <w:p w14:paraId="2F393DE5">
      <w:pPr>
        <w:rPr>
          <w:rFonts w:hint="default" w:ascii="Times New Roman" w:hAnsi="Times New Roman" w:eastAsia="宋体" w:cs="Times New Roman"/>
          <w:sz w:val="28"/>
          <w:szCs w:val="28"/>
          <w:lang w:val="en-US" w:eastAsia="zh"/>
          <w:woUserID w:val="1"/>
        </w:rPr>
      </w:pPr>
      <w:r>
        <w:rPr>
          <w:rFonts w:hint="default" w:ascii="Times New Roman" w:hAnsi="Times New Roman" w:cs="Times New Roman"/>
          <w:sz w:val="21"/>
          <w:woUserID w:val="1"/>
        </w:rPr>
        <mc:AlternateContent>
          <mc:Choice Requires="wps">
            <w:drawing>
              <wp:anchor distT="0" distB="0" distL="114300" distR="114300" simplePos="0" relativeHeight="251661312" behindDoc="0" locked="0" layoutInCell="1" allowOverlap="1">
                <wp:simplePos x="0" y="0"/>
                <wp:positionH relativeFrom="column">
                  <wp:posOffset>4410075</wp:posOffset>
                </wp:positionH>
                <wp:positionV relativeFrom="paragraph">
                  <wp:posOffset>257175</wp:posOffset>
                </wp:positionV>
                <wp:extent cx="857250" cy="733425"/>
                <wp:effectExtent l="0" t="48260" r="57150" b="18415"/>
                <wp:wrapNone/>
                <wp:docPr id="77" name="直接箭头连接符 77"/>
                <wp:cNvGraphicFramePr/>
                <a:graphic xmlns:a="http://schemas.openxmlformats.org/drawingml/2006/main">
                  <a:graphicData uri="http://schemas.microsoft.com/office/word/2010/wordprocessingShape">
                    <wps:wsp>
                      <wps:cNvCnPr/>
                      <wps:spPr>
                        <a:xfrm flipH="1">
                          <a:off x="0" y="0"/>
                          <a:ext cx="857250" cy="733425"/>
                        </a:xfrm>
                        <a:prstGeom prst="straightConnector1">
                          <a:avLst/>
                        </a:prstGeom>
                        <a:ln w="12700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347.25pt;margin-top:20.25pt;height:57.75pt;width:67.5pt;z-index:251661312;mso-width-relative:page;mso-height-relative:page;" filled="f" stroked="t" coordsize="21600,21600" o:gfxdata="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1UIpZ1wAAAAoBAAAPAAAAAAAAAAEAIAAAACIA&#10;AABkcnMvZG93bnJldi54bWxQSwECFAAUAAAACACHTuJAwLl6JwoCAADZAwAADgAAAAAAAAABACAA&#10;AAAmAQAAZHJzL2Uyb0RvYy54bWxQSwUGAAAAAAYABgBZAQAAogUAAAAA&#10;">
                <v:fill on="f" focussize="0,0"/>
                <v:stroke weight="10pt" color="#4F81BD [3204]" joinstyle="round" endarrow="open"/>
                <v:imagedata o:title=""/>
                <o:lock v:ext="edit" aspectratio="f"/>
              </v:shape>
            </w:pict>
          </mc:Fallback>
        </mc:AlternateContent>
      </w:r>
      <w:r>
        <w:rPr>
          <w:rFonts w:hint="default" w:ascii="Times New Roman" w:hAnsi="Times New Roman" w:eastAsia="宋体" w:cs="Times New Roman"/>
          <w:sz w:val="28"/>
          <w:szCs w:val="28"/>
          <w:lang w:val="en-US" w:eastAsia="zh"/>
          <w:woUserID w:val="1"/>
        </w:rPr>
        <w:t>1.The 8P socket of the V4.0 version bears the printed warning: ‘Note the wire sequence.’</w:t>
      </w:r>
    </w:p>
    <w:p w14:paraId="249A0710">
      <w:pPr>
        <w:jc w:val="center"/>
        <w:rPr>
          <w:rFonts w:hint="default" w:ascii="Times New Roman" w:hAnsi="Times New Roman" w:cs="Times New Roman"/>
          <w:lang w:val="en-US" w:eastAsia="zh"/>
          <w:woUserID w:val="1"/>
        </w:rPr>
      </w:pPr>
      <w:r>
        <w:rPr>
          <w:rFonts w:hint="default" w:ascii="Times New Roman" w:hAnsi="Times New Roman" w:cs="Times New Roman"/>
          <w:lang w:val="en-US" w:eastAsia="zh"/>
          <w:woUserID w:val="1"/>
        </w:rPr>
        <w:drawing>
          <wp:inline distT="0" distB="0" distL="114300" distR="114300">
            <wp:extent cx="2446020" cy="4458970"/>
            <wp:effectExtent l="0" t="0" r="17780" b="1143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8"/>
                    <a:srcRect l="17029" t="3442" r="31884" b="3442"/>
                    <a:stretch>
                      <a:fillRect/>
                    </a:stretch>
                  </pic:blipFill>
                  <pic:spPr>
                    <a:xfrm rot="16200000">
                      <a:off x="0" y="0"/>
                      <a:ext cx="2446020" cy="4458970"/>
                    </a:xfrm>
                    <a:prstGeom prst="rect">
                      <a:avLst/>
                    </a:prstGeom>
                  </pic:spPr>
                </pic:pic>
              </a:graphicData>
            </a:graphic>
          </wp:inline>
        </w:drawing>
      </w:r>
    </w:p>
    <w:p w14:paraId="2AF2614F">
      <w:pPr>
        <w:ind w:left="0" w:leftChars="0" w:firstLine="2563" w:firstLineChars="800"/>
        <w:rPr>
          <w:rFonts w:hint="default" w:ascii="Times New Roman" w:hAnsi="Times New Roman" w:cs="Times New Roman"/>
          <w:lang w:val="en-US" w:eastAsia="zh"/>
          <w:woUserID w:val="1"/>
        </w:rPr>
      </w:pPr>
      <w:r>
        <w:rPr>
          <w:rFonts w:hint="default" w:ascii="Times New Roman" w:hAnsi="Times New Roman" w:eastAsia="宋体" w:cs="Times New Roman"/>
          <w:b/>
          <w:bCs/>
          <w:sz w:val="32"/>
          <w:szCs w:val="32"/>
          <w:lang w:val="en-US" w:eastAsia="zh"/>
          <w:woUserID w:val="1"/>
        </w:rPr>
        <w:t xml:space="preserve">V3.2          </w:t>
      </w:r>
      <w:r>
        <w:rPr>
          <w:rFonts w:hint="default" w:ascii="Times New Roman" w:hAnsi="Times New Roman" w:cs="Times New Roman"/>
          <w:b/>
          <w:bCs/>
          <w:sz w:val="32"/>
          <w:szCs w:val="32"/>
          <w:lang w:val="en-US" w:eastAsia="zh"/>
          <w:woUserID w:val="1"/>
        </w:rPr>
        <w:t xml:space="preserve">  </w:t>
      </w:r>
      <w:r>
        <w:rPr>
          <w:rFonts w:hint="default" w:ascii="Times New Roman" w:hAnsi="Times New Roman" w:eastAsia="宋体" w:cs="Times New Roman"/>
          <w:b/>
          <w:bCs/>
          <w:sz w:val="32"/>
          <w:szCs w:val="32"/>
          <w:lang w:val="en-US" w:eastAsia="zh"/>
          <w:woUserID w:val="1"/>
        </w:rPr>
        <w:t xml:space="preserve">        V4.0</w:t>
      </w:r>
    </w:p>
    <w:p w14:paraId="2C6FC255">
      <w:pPr>
        <w:rPr>
          <w:rFonts w:hint="default" w:ascii="Times New Roman" w:hAnsi="Times New Roman" w:eastAsia="宋体" w:cs="Times New Roman"/>
          <w:sz w:val="28"/>
          <w:szCs w:val="28"/>
          <w:lang w:val="en-US" w:eastAsia="zh"/>
          <w:woUserID w:val="1"/>
        </w:rPr>
      </w:pPr>
      <w:r>
        <w:rPr>
          <w:rFonts w:hint="default" w:ascii="Times New Roman" w:hAnsi="Times New Roman" w:eastAsia="宋体" w:cs="Times New Roman"/>
          <w:sz w:val="28"/>
          <w:szCs w:val="28"/>
          <w:lang w:val="en-US" w:eastAsia="zh"/>
          <w:woUserID w:val="1"/>
        </w:rPr>
        <w:t>2.Both versions bear the version number.</w:t>
      </w:r>
    </w:p>
    <w:p w14:paraId="6DEEBEC2">
      <w:pPr>
        <w:rPr>
          <w:rFonts w:hint="default" w:ascii="Times New Roman" w:hAnsi="Times New Roman" w:eastAsia="宋体" w:cs="Times New Roman"/>
          <w:sz w:val="28"/>
          <w:szCs w:val="28"/>
          <w:lang w:val="en-US" w:eastAsia="zh"/>
          <w:woUserID w:val="1"/>
        </w:rPr>
      </w:pPr>
      <w:r>
        <w:rPr>
          <w:rFonts w:hint="default" w:ascii="Times New Roman" w:hAnsi="Times New Roman" w:eastAsia="宋体" w:cs="Times New Roman"/>
          <w:sz w:val="28"/>
          <w:szCs w:val="28"/>
          <w:lang w:val="en-US" w:eastAsia="zh"/>
          <w:woUserID w:val="1"/>
        </w:rPr>
        <w:t>3.The V4.0 version bears an S/N code.</w:t>
      </w:r>
    </w:p>
    <w:p w14:paraId="236F027F">
      <w:pPr>
        <w:jc w:val="center"/>
        <w:rPr>
          <w:rFonts w:hint="default" w:ascii="Times New Roman" w:hAnsi="Times New Roman" w:cs="Times New Roman"/>
          <w:lang w:val="en-US" w:eastAsia="zh"/>
          <w:woUserID w:val="1"/>
        </w:rPr>
      </w:pPr>
      <w:r>
        <w:rPr>
          <w:rFonts w:hint="default" w:ascii="Times New Roman" w:hAnsi="Times New Roman" w:cs="Times New Roman"/>
          <w:sz w:val="21"/>
          <w:woUserID w:val="1"/>
        </w:rPr>
        <mc:AlternateContent>
          <mc:Choice Requires="wps">
            <w:drawing>
              <wp:anchor distT="0" distB="0" distL="114300" distR="114300" simplePos="0" relativeHeight="251659264" behindDoc="0" locked="0" layoutInCell="1" allowOverlap="1">
                <wp:simplePos x="0" y="0"/>
                <wp:positionH relativeFrom="column">
                  <wp:posOffset>4257675</wp:posOffset>
                </wp:positionH>
                <wp:positionV relativeFrom="paragraph">
                  <wp:posOffset>720090</wp:posOffset>
                </wp:positionV>
                <wp:extent cx="1590675" cy="1123950"/>
                <wp:effectExtent l="0" t="0" r="47625" b="57150"/>
                <wp:wrapNone/>
                <wp:docPr id="78" name="直接箭头连接符 78"/>
                <wp:cNvGraphicFramePr/>
                <a:graphic xmlns:a="http://schemas.openxmlformats.org/drawingml/2006/main">
                  <a:graphicData uri="http://schemas.microsoft.com/office/word/2010/wordprocessingShape">
                    <wps:wsp>
                      <wps:cNvCnPr/>
                      <wps:spPr>
                        <a:xfrm flipH="1" flipV="1">
                          <a:off x="0" y="0"/>
                          <a:ext cx="1590675" cy="1123950"/>
                        </a:xfrm>
                        <a:prstGeom prst="straightConnector1">
                          <a:avLst/>
                        </a:prstGeom>
                        <a:ln w="127000">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 y;margin-left:335.25pt;margin-top:56.7pt;height:88.5pt;width:125.25pt;z-index:251659264;mso-width-relative:page;mso-height-relative:page;" filled="f" stroked="t" coordsize="21600,21600" o:gfxdata="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kutYPYAAAACwEAAA8AAAAAAAAA&#10;AQAgAAAAIgAAAGRycy9kb3ducmV2LnhtbFBLAQIUABQAAAAIAIdO4kAps+RQEQIAAOUDAAAOAAAA&#10;AAAAAAEAIAAAACcBAABkcnMvZTJvRG9jLnhtbFBLBQYAAAAABgAGAFkBAACqBQAAAAA=&#10;">
                <v:fill on="f" focussize="0,0"/>
                <v:stroke weight="10pt" color="#4F81BD [3204]" joinstyle="round" endarrow="open"/>
                <v:imagedata o:title=""/>
                <o:lock v:ext="edit" aspectratio="f"/>
              </v:shape>
            </w:pict>
          </mc:Fallback>
        </mc:AlternateContent>
      </w:r>
      <w:r>
        <w:rPr>
          <w:rFonts w:hint="default" w:ascii="Times New Roman" w:hAnsi="Times New Roman" w:cs="Times New Roman"/>
          <w:lang w:val="en-US" w:eastAsia="zh"/>
          <w:woUserID w:val="1"/>
        </w:rPr>
        <w:drawing>
          <wp:inline distT="0" distB="0" distL="114300" distR="114300">
            <wp:extent cx="4753610" cy="2421255"/>
            <wp:effectExtent l="0" t="0" r="8890" b="1714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19"/>
                    <a:srcRect l="16602" t="29710" r="10688" b="33241"/>
                    <a:stretch>
                      <a:fillRect/>
                    </a:stretch>
                  </pic:blipFill>
                  <pic:spPr>
                    <a:xfrm>
                      <a:off x="0" y="0"/>
                      <a:ext cx="4753610" cy="2421255"/>
                    </a:xfrm>
                    <a:prstGeom prst="rect">
                      <a:avLst/>
                    </a:prstGeom>
                  </pic:spPr>
                </pic:pic>
              </a:graphicData>
            </a:graphic>
          </wp:inline>
        </w:drawing>
      </w:r>
    </w:p>
    <w:p w14:paraId="321CBA98">
      <w:pPr>
        <w:ind w:left="0" w:leftChars="0" w:firstLine="1922" w:firstLineChars="600"/>
        <w:rPr>
          <w:rFonts w:hint="default" w:ascii="Times New Roman" w:hAnsi="Times New Roman" w:eastAsia="宋体" w:cs="Times New Roman"/>
          <w:b/>
          <w:bCs/>
          <w:sz w:val="32"/>
          <w:szCs w:val="32"/>
          <w:lang w:val="en-US" w:eastAsia="zh"/>
          <w:woUserID w:val="1"/>
        </w:rPr>
      </w:pPr>
      <w:r>
        <w:rPr>
          <w:rFonts w:hint="default" w:ascii="Times New Roman" w:hAnsi="Times New Roman" w:eastAsia="宋体" w:cs="Times New Roman"/>
          <w:b/>
          <w:bCs/>
          <w:sz w:val="32"/>
          <w:szCs w:val="32"/>
          <w:lang w:val="en-US" w:eastAsia="zh"/>
          <w:woUserID w:val="1"/>
        </w:rPr>
        <w:t xml:space="preserve">V3.2        </w:t>
      </w:r>
      <w:r>
        <w:rPr>
          <w:rFonts w:hint="default" w:ascii="Times New Roman" w:hAnsi="Times New Roman" w:cs="Times New Roman"/>
          <w:b/>
          <w:bCs/>
          <w:sz w:val="32"/>
          <w:szCs w:val="32"/>
          <w:lang w:val="en-US" w:eastAsia="zh"/>
          <w:woUserID w:val="1"/>
        </w:rPr>
        <w:t xml:space="preserve">     </w:t>
      </w:r>
      <w:r>
        <w:rPr>
          <w:rFonts w:hint="default" w:ascii="Times New Roman" w:hAnsi="Times New Roman" w:eastAsia="宋体" w:cs="Times New Roman"/>
          <w:b/>
          <w:bCs/>
          <w:sz w:val="32"/>
          <w:szCs w:val="32"/>
          <w:lang w:val="en-US" w:eastAsia="zh"/>
          <w:woUserID w:val="1"/>
        </w:rPr>
        <w:t xml:space="preserve">          V4.0</w:t>
      </w:r>
    </w:p>
    <w:p w14:paraId="355DC8D6">
      <w:pPr>
        <w:rPr>
          <w:rFonts w:hint="default" w:ascii="Times New Roman" w:hAnsi="Times New Roman" w:eastAsia="宋体" w:cs="Times New Roman"/>
          <w:lang w:val="en-US" w:eastAsia="zh"/>
          <w:woUserID w:val="1"/>
        </w:rPr>
      </w:pPr>
      <w:r>
        <w:rPr>
          <w:rFonts w:hint="default" w:ascii="Times New Roman" w:hAnsi="Times New Roman" w:eastAsia="宋体" w:cs="Times New Roman"/>
          <w:lang w:val="en-US" w:eastAsia="zh"/>
          <w:woUserID w:val="1"/>
        </w:rPr>
        <w:drawing>
          <wp:inline distT="0" distB="0" distL="114300" distR="114300">
            <wp:extent cx="6501130" cy="5304155"/>
            <wp:effectExtent l="0" t="0" r="13970" b="1079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0"/>
                    <a:srcRect l="9173" b="4390"/>
                    <a:stretch>
                      <a:fillRect/>
                    </a:stretch>
                  </pic:blipFill>
                  <pic:spPr>
                    <a:xfrm>
                      <a:off x="0" y="0"/>
                      <a:ext cx="6501130" cy="5304155"/>
                    </a:xfrm>
                    <a:prstGeom prst="rect">
                      <a:avLst/>
                    </a:prstGeom>
                  </pic:spPr>
                </pic:pic>
              </a:graphicData>
            </a:graphic>
          </wp:inline>
        </w:drawing>
      </w:r>
    </w:p>
    <w:p w14:paraId="15C367CB">
      <w:pPr>
        <w:pStyle w:val="5"/>
        <w:numPr>
          <w:ilvl w:val="0"/>
          <w:numId w:val="0"/>
        </w:numPr>
        <w:bidi w:val="0"/>
        <w:jc w:val="center"/>
        <w:rPr>
          <w:rFonts w:hint="default" w:ascii="Times New Roman" w:hAnsi="Times New Roman" w:cs="Times New Roman"/>
          <w:lang w:val="en-US" w:eastAsia="zh"/>
          <w:woUserID w:val="1"/>
        </w:rPr>
      </w:pPr>
      <w:r>
        <w:rPr>
          <w:rFonts w:hint="default" w:ascii="Times New Roman" w:hAnsi="Times New Roman" w:cs="Times New Roman"/>
          <w:woUserID w:val="1"/>
        </w:rPr>
        <w:commentReference w:id="0"/>
      </w:r>
      <w:r>
        <w:rPr>
          <w:rFonts w:hint="default" w:ascii="Times New Roman" w:hAnsi="Times New Roman" w:cs="Times New Roman"/>
          <w:lang w:val="en-US" w:eastAsia="zh"/>
          <w:woUserID w:val="1"/>
        </w:rPr>
        <w:t>The Complete wiring diagram for the Flight Controller</w:t>
      </w:r>
    </w:p>
    <w:p w14:paraId="4202513D">
      <w:pPr>
        <w:rPr>
          <w:rFonts w:hint="default"/>
          <w:lang w:val="en-US" w:eastAsia="zh"/>
        </w:rPr>
      </w:pPr>
    </w:p>
    <w:p w14:paraId="055CCEBB">
      <w:pPr>
        <w:numPr>
          <w:ilvl w:val="0"/>
          <w:numId w:val="0"/>
        </w:numPr>
        <w:jc w:val="left"/>
        <w:rPr>
          <w:rFonts w:hint="default" w:ascii="Times New Roman" w:hAnsi="Times New Roman" w:eastAsia="宋体" w:cs="Times New Roman"/>
          <w:b/>
          <w:bCs/>
          <w:sz w:val="28"/>
          <w:szCs w:val="28"/>
          <w:lang w:val="en-US" w:eastAsia="zh"/>
          <w:woUserID w:val="1"/>
        </w:rPr>
      </w:pPr>
    </w:p>
    <w:p w14:paraId="15BAC9C8">
      <w:pPr>
        <w:numPr>
          <w:ilvl w:val="0"/>
          <w:numId w:val="0"/>
        </w:numPr>
        <w:jc w:val="left"/>
        <w:rPr>
          <w:rFonts w:hint="default" w:ascii="Times New Roman" w:hAnsi="Times New Roman" w:eastAsia="宋体" w:cs="Times New Roman"/>
          <w:b/>
          <w:bCs/>
          <w:sz w:val="28"/>
          <w:szCs w:val="28"/>
          <w:lang w:val="en-US" w:eastAsia="zh"/>
          <w:woUserID w:val="1"/>
        </w:rPr>
      </w:pPr>
    </w:p>
    <w:p w14:paraId="05409293">
      <w:pPr>
        <w:numPr>
          <w:ilvl w:val="0"/>
          <w:numId w:val="0"/>
        </w:numPr>
        <w:jc w:val="left"/>
        <w:rPr>
          <w:rFonts w:hint="default" w:ascii="Times New Roman" w:hAnsi="Times New Roman" w:eastAsia="宋体" w:cs="Times New Roman"/>
          <w:b/>
          <w:bCs/>
          <w:sz w:val="28"/>
          <w:szCs w:val="28"/>
          <w:lang w:val="en-US" w:eastAsia="zh"/>
          <w:woUserID w:val="1"/>
        </w:rPr>
      </w:pPr>
    </w:p>
    <w:p w14:paraId="075249C6">
      <w:pPr>
        <w:numPr>
          <w:ilvl w:val="0"/>
          <w:numId w:val="0"/>
        </w:numPr>
        <w:jc w:val="left"/>
        <w:rPr>
          <w:rFonts w:hint="default" w:ascii="Times New Roman" w:hAnsi="Times New Roman" w:eastAsia="宋体" w:cs="Times New Roman"/>
          <w:b/>
          <w:bCs/>
          <w:sz w:val="28"/>
          <w:szCs w:val="28"/>
          <w:lang w:val="en-US" w:eastAsia="zh"/>
          <w:woUserID w:val="1"/>
        </w:rPr>
      </w:pPr>
    </w:p>
    <w:p w14:paraId="4B22CAE0">
      <w:pPr>
        <w:numPr>
          <w:ilvl w:val="0"/>
          <w:numId w:val="0"/>
        </w:numPr>
        <w:jc w:val="left"/>
        <w:rPr>
          <w:rFonts w:hint="default" w:ascii="Times New Roman" w:hAnsi="Times New Roman" w:eastAsia="宋体" w:cs="Times New Roman"/>
          <w:b/>
          <w:bCs/>
          <w:sz w:val="28"/>
          <w:szCs w:val="28"/>
          <w:lang w:val="en-US" w:eastAsia="zh"/>
          <w:woUserID w:val="1"/>
        </w:rPr>
      </w:pPr>
    </w:p>
    <w:p w14:paraId="07CCCE9E">
      <w:pPr>
        <w:numPr>
          <w:ilvl w:val="0"/>
          <w:numId w:val="0"/>
        </w:numPr>
        <w:jc w:val="left"/>
        <w:rPr>
          <w:rFonts w:hint="default" w:ascii="Times New Roman" w:hAnsi="Times New Roman" w:eastAsia="宋体" w:cs="Times New Roman"/>
          <w:b/>
          <w:bCs/>
          <w:sz w:val="28"/>
          <w:szCs w:val="28"/>
          <w:lang w:val="en-US" w:eastAsia="zh"/>
          <w:woUserID w:val="1"/>
        </w:rPr>
      </w:pPr>
    </w:p>
    <w:p w14:paraId="181223B7">
      <w:pPr>
        <w:numPr>
          <w:ilvl w:val="0"/>
          <w:numId w:val="0"/>
        </w:numPr>
        <w:jc w:val="left"/>
        <w:rPr>
          <w:rFonts w:hint="default" w:ascii="Times New Roman" w:hAnsi="Times New Roman" w:eastAsia="宋体" w:cs="Times New Roman"/>
          <w:b/>
          <w:bCs/>
          <w:sz w:val="28"/>
          <w:szCs w:val="28"/>
          <w:lang w:val="en-US" w:eastAsia="zh"/>
          <w:woUserID w:val="1"/>
        </w:rPr>
      </w:pPr>
    </w:p>
    <w:p w14:paraId="10833EC9">
      <w:pPr>
        <w:numPr>
          <w:ilvl w:val="0"/>
          <w:numId w:val="0"/>
        </w:numPr>
        <w:jc w:val="left"/>
        <w:rPr>
          <w:rFonts w:hint="default" w:ascii="Times New Roman" w:hAnsi="Times New Roman" w:cs="Times New Roman"/>
          <w:b/>
          <w:bCs/>
          <w:sz w:val="30"/>
          <w:szCs w:val="30"/>
          <w:lang w:val="en-US" w:eastAsia="zh"/>
          <w:woUserID w:val="1"/>
        </w:rPr>
      </w:pPr>
      <w:r>
        <w:rPr>
          <w:rFonts w:hint="default" w:ascii="Times New Roman" w:hAnsi="Times New Roman" w:eastAsia="宋体" w:cs="Times New Roman"/>
          <w:b/>
          <w:bCs/>
          <w:sz w:val="30"/>
          <w:szCs w:val="30"/>
          <w:lang w:val="en-US" w:eastAsia="zh"/>
          <w:woUserID w:val="1"/>
        </w:rPr>
        <w:t>Wiring for Individual Equipment</w:t>
      </w:r>
      <w:r>
        <w:rPr>
          <w:rFonts w:hint="default" w:ascii="Times New Roman" w:hAnsi="Times New Roman" w:cs="Times New Roman"/>
          <w:b/>
          <w:bCs/>
          <w:sz w:val="30"/>
          <w:szCs w:val="30"/>
          <w:lang w:val="en-US" w:eastAsia="zh"/>
          <w:woUserID w:val="1"/>
        </w:rPr>
        <w:t>-Detailed Instructions</w:t>
      </w:r>
    </w:p>
    <w:p w14:paraId="1DCB096C">
      <w:pPr>
        <w:pStyle w:val="5"/>
        <w:keepNext w:val="0"/>
        <w:keepLines w:val="0"/>
        <w:widowControl w:val="0"/>
        <w:numPr>
          <w:ilvl w:val="0"/>
          <w:numId w:val="5"/>
        </w:numPr>
        <w:suppressLineNumbers w:val="0"/>
        <w:bidi w:val="0"/>
        <w:ind w:left="425" w:leftChars="0" w:right="0" w:rightChars="0" w:hanging="425" w:firstLineChars="0"/>
        <w:jc w:val="both"/>
        <w:rPr>
          <w:rFonts w:hint="default" w:ascii="Times New Roman" w:hAnsi="Times New Roman" w:eastAsia="黑体" w:cs="Times New Roman"/>
          <w:kern w:val="2"/>
          <w:lang w:val="en-US" w:eastAsia="zh"/>
          <w:woUserID w:val="1"/>
        </w:rPr>
      </w:pPr>
      <w:r>
        <w:rPr>
          <w:rFonts w:hint="default" w:ascii="Times New Roman" w:hAnsi="Times New Roman" w:eastAsia="黑体" w:cs="Times New Roman"/>
          <w:kern w:val="2"/>
          <w:lang w:val="en-US" w:eastAsia="zh"/>
          <w:woUserID w:val="1"/>
        </w:rPr>
        <w:t>ELRS</w:t>
      </w:r>
      <w:r>
        <w:rPr>
          <w:rFonts w:hint="default" w:ascii="Times New Roman" w:hAnsi="Times New Roman" w:cs="Times New Roman"/>
          <w:kern w:val="2"/>
          <w:lang w:val="en-US" w:eastAsia="zh"/>
          <w:woUserID w:val="1"/>
        </w:rPr>
        <w:t xml:space="preserve"> Receiver</w:t>
      </w:r>
      <w:r>
        <w:rPr>
          <w:rFonts w:hint="default" w:ascii="Times New Roman" w:hAnsi="Times New Roman" w:eastAsia="黑体" w:cs="Times New Roman"/>
          <w:kern w:val="2"/>
          <w:lang w:val="en-US" w:eastAsia="zh"/>
          <w:woUserID w:val="1"/>
        </w:rPr>
        <w:t xml:space="preserve"> </w:t>
      </w:r>
    </w:p>
    <w:p w14:paraId="7701A6F2">
      <w:pPr>
        <w:numPr>
          <w:ilvl w:val="0"/>
          <w:numId w:val="0"/>
        </w:numPr>
        <w:spacing w:line="360" w:lineRule="auto"/>
        <w:jc w:val="center"/>
        <w:rPr>
          <w:rFonts w:hint="default" w:ascii="Times New Roman" w:hAnsi="Times New Roman" w:eastAsia="宋体" w:cs="Times New Roman"/>
          <w:sz w:val="24"/>
          <w:szCs w:val="24"/>
          <w:lang w:eastAsia="zh"/>
          <w:woUserID w:val="1"/>
        </w:rPr>
      </w:pPr>
      <w:r>
        <w:rPr>
          <w:rFonts w:hint="default" w:ascii="Times New Roman" w:hAnsi="Times New Roman" w:eastAsia="宋体" w:cs="Times New Roman"/>
          <w:sz w:val="24"/>
          <w:szCs w:val="24"/>
          <w:lang w:eastAsia="zh"/>
          <w:woUserID w:val="1"/>
        </w:rPr>
        <w:drawing>
          <wp:inline distT="0" distB="0" distL="114300" distR="114300">
            <wp:extent cx="2599690" cy="3377565"/>
            <wp:effectExtent l="0" t="0" r="10160" b="1333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1"/>
                    <a:srcRect r="1786" b="695"/>
                    <a:stretch>
                      <a:fillRect/>
                    </a:stretch>
                  </pic:blipFill>
                  <pic:spPr>
                    <a:xfrm>
                      <a:off x="0" y="0"/>
                      <a:ext cx="2599690" cy="3377565"/>
                    </a:xfrm>
                    <a:prstGeom prst="rect">
                      <a:avLst/>
                    </a:prstGeom>
                  </pic:spPr>
                </pic:pic>
              </a:graphicData>
            </a:graphic>
          </wp:inline>
        </w:drawing>
      </w:r>
    </w:p>
    <w:p w14:paraId="5C9F5F4C">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r>
        <w:rPr>
          <w:rFonts w:hint="default" w:ascii="Times New Roman" w:hAnsi="Times New Roman" w:cs="Times New Roman"/>
          <w:b/>
          <w:bCs/>
          <w:kern w:val="2"/>
          <w:sz w:val="28"/>
          <w:szCs w:val="28"/>
          <w:lang w:val="en-US" w:eastAsia="zh"/>
          <w:woUserID w:val="1"/>
        </w:rPr>
        <w:t xml:space="preserve">The wiring diagram for connecting to the </w:t>
      </w:r>
      <w:r>
        <w:rPr>
          <w:rFonts w:hint="default" w:ascii="Times New Roman" w:hAnsi="Times New Roman" w:cs="Times New Roman"/>
          <w:b/>
          <w:bCs/>
          <w:kern w:val="2"/>
          <w:sz w:val="28"/>
          <w:szCs w:val="28"/>
          <w:lang w:eastAsia="zh"/>
          <w:woUserID w:val="1"/>
        </w:rPr>
        <w:t>FlyingRC®</w:t>
      </w:r>
      <w:r>
        <w:rPr>
          <w:rFonts w:hint="default" w:ascii="Times New Roman" w:hAnsi="Times New Roman" w:cs="Times New Roman"/>
          <w:b/>
          <w:bCs/>
          <w:kern w:val="2"/>
          <w:sz w:val="28"/>
          <w:szCs w:val="28"/>
          <w:lang w:val="en-US" w:eastAsia="zh"/>
          <w:woUserID w:val="1"/>
        </w:rPr>
        <w:t xml:space="preserve"> ELRS receiver</w:t>
      </w:r>
    </w:p>
    <w:p w14:paraId="0EE2BC32">
      <w:pPr>
        <w:keepNext w:val="0"/>
        <w:keepLines w:val="0"/>
        <w:widowControl w:val="0"/>
        <w:numPr>
          <w:ilvl w:val="0"/>
          <w:numId w:val="5"/>
        </w:numPr>
        <w:suppressLineNumbers w:val="0"/>
        <w:spacing w:before="0" w:beforeAutospacing="0" w:after="0" w:afterAutospacing="0"/>
        <w:ind w:left="425" w:leftChars="0" w:right="0" w:rightChars="0" w:hanging="425" w:firstLineChars="0"/>
        <w:jc w:val="both"/>
        <w:rPr>
          <w:rFonts w:hint="default" w:ascii="Times New Roman" w:hAnsi="Times New Roman" w:eastAsia="黑体" w:cs="Times New Roman"/>
          <w:kern w:val="2"/>
          <w:sz w:val="21"/>
          <w:szCs w:val="21"/>
          <w:lang w:eastAsia="zh"/>
          <w:woUserID w:val="1"/>
        </w:rPr>
      </w:pPr>
      <w:r>
        <w:rPr>
          <w:rFonts w:hint="default" w:ascii="Times New Roman" w:hAnsi="Times New Roman" w:eastAsia="黑体" w:cs="Times New Roman"/>
          <w:b/>
          <w:bCs/>
          <w:kern w:val="2"/>
          <w:sz w:val="28"/>
          <w:szCs w:val="28"/>
          <w:lang w:val="en-US" w:eastAsia="zh"/>
          <w:woUserID w:val="1"/>
        </w:rPr>
        <w:t>SBUS Receiver</w:t>
      </w:r>
    </w:p>
    <w:p w14:paraId="17309671">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宋体" w:cs="Times New Roman"/>
          <w:kern w:val="2"/>
          <w:sz w:val="21"/>
          <w:szCs w:val="21"/>
          <w:lang w:eastAsia="zh"/>
          <w:woUserID w:val="1"/>
        </w:rPr>
      </w:pPr>
      <w:r>
        <w:rPr>
          <w:rFonts w:hint="default" w:ascii="Times New Roman" w:hAnsi="Times New Roman" w:eastAsia="宋体" w:cs="Times New Roman"/>
          <w:kern w:val="2"/>
          <w:sz w:val="21"/>
          <w:szCs w:val="21"/>
          <w:lang w:eastAsia="zh"/>
          <w:woUserID w:val="1"/>
        </w:rPr>
        <w:drawing>
          <wp:inline distT="0" distB="0" distL="114300" distR="114300">
            <wp:extent cx="1839595" cy="3084830"/>
            <wp:effectExtent l="0" t="0" r="8255" b="127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22"/>
                    <a:stretch>
                      <a:fillRect/>
                    </a:stretch>
                  </pic:blipFill>
                  <pic:spPr>
                    <a:xfrm>
                      <a:off x="0" y="0"/>
                      <a:ext cx="1839595" cy="3084830"/>
                    </a:xfrm>
                    <a:prstGeom prst="rect">
                      <a:avLst/>
                    </a:prstGeom>
                  </pic:spPr>
                </pic:pic>
              </a:graphicData>
            </a:graphic>
          </wp:inline>
        </w:drawing>
      </w:r>
    </w:p>
    <w:p w14:paraId="5028B4A2">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r>
        <w:rPr>
          <w:rFonts w:hint="default" w:ascii="Times New Roman" w:hAnsi="Times New Roman" w:cs="Times New Roman"/>
          <w:b/>
          <w:bCs/>
          <w:kern w:val="2"/>
          <w:sz w:val="28"/>
          <w:szCs w:val="28"/>
          <w:lang w:val="en-US" w:eastAsia="zh"/>
          <w:woUserID w:val="1"/>
        </w:rPr>
        <w:t>The wiring diagram for connecting to the SBUS receiver</w:t>
      </w:r>
    </w:p>
    <w:p w14:paraId="16B41518">
      <w:pPr>
        <w:pStyle w:val="5"/>
        <w:keepNext w:val="0"/>
        <w:keepLines w:val="0"/>
        <w:widowControl w:val="0"/>
        <w:numPr>
          <w:ilvl w:val="0"/>
          <w:numId w:val="5"/>
        </w:numPr>
        <w:suppressLineNumbers w:val="0"/>
        <w:bidi w:val="0"/>
        <w:ind w:left="425" w:leftChars="0" w:right="0" w:rightChars="0" w:hanging="425" w:firstLineChars="0"/>
        <w:jc w:val="both"/>
        <w:rPr>
          <w:rFonts w:hint="default" w:ascii="Times New Roman" w:hAnsi="Times New Roman" w:eastAsia="宋体" w:cs="Times New Roman"/>
          <w:kern w:val="2"/>
          <w:lang w:val="en-US" w:eastAsia="zh"/>
          <w:woUserID w:val="1"/>
        </w:rPr>
      </w:pPr>
      <w:r>
        <w:rPr>
          <w:rFonts w:hint="default" w:ascii="Times New Roman" w:hAnsi="Times New Roman" w:eastAsia="黑体" w:cs="Times New Roman"/>
          <w:kern w:val="2"/>
          <w:lang w:val="en-US" w:eastAsia="zh"/>
          <w:woUserID w:val="1"/>
        </w:rPr>
        <w:t xml:space="preserve">GPS </w:t>
      </w:r>
    </w:p>
    <w:p w14:paraId="5775AE4B">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宋体" w:cs="Times New Roman"/>
          <w:kern w:val="2"/>
          <w:sz w:val="21"/>
          <w:szCs w:val="21"/>
          <w:lang w:eastAsia="zh"/>
          <w:woUserID w:val="1"/>
        </w:rPr>
      </w:pPr>
      <w:r>
        <w:rPr>
          <w:rFonts w:hint="default" w:ascii="Times New Roman" w:hAnsi="Times New Roman" w:eastAsia="宋体" w:cs="Times New Roman"/>
          <w:kern w:val="2"/>
          <w:sz w:val="21"/>
          <w:szCs w:val="21"/>
          <w:lang w:eastAsia="zh"/>
          <w:woUserID w:val="1"/>
        </w:rPr>
        <w:drawing>
          <wp:inline distT="0" distB="0" distL="114300" distR="114300">
            <wp:extent cx="5380355" cy="3961765"/>
            <wp:effectExtent l="0" t="0" r="10795" b="63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3"/>
                    <a:stretch>
                      <a:fillRect/>
                    </a:stretch>
                  </pic:blipFill>
                  <pic:spPr>
                    <a:xfrm>
                      <a:off x="0" y="0"/>
                      <a:ext cx="5380355" cy="3961765"/>
                    </a:xfrm>
                    <a:prstGeom prst="rect">
                      <a:avLst/>
                    </a:prstGeom>
                  </pic:spPr>
                </pic:pic>
              </a:graphicData>
            </a:graphic>
          </wp:inline>
        </w:drawing>
      </w:r>
    </w:p>
    <w:p w14:paraId="6616E28B">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r>
        <w:rPr>
          <w:rFonts w:hint="default" w:ascii="Times New Roman" w:hAnsi="Times New Roman" w:cs="Times New Roman"/>
          <w:b/>
          <w:bCs/>
          <w:kern w:val="2"/>
          <w:sz w:val="28"/>
          <w:szCs w:val="28"/>
          <w:lang w:val="en-US" w:eastAsia="zh"/>
          <w:woUserID w:val="1"/>
        </w:rPr>
        <w:t xml:space="preserve">The wiring diagram for connecting to the </w:t>
      </w:r>
      <w:r>
        <w:rPr>
          <w:rFonts w:hint="default" w:ascii="Times New Roman" w:hAnsi="Times New Roman" w:cs="Times New Roman"/>
          <w:b/>
          <w:bCs/>
          <w:kern w:val="2"/>
          <w:sz w:val="28"/>
          <w:szCs w:val="28"/>
          <w:lang w:eastAsia="zh"/>
          <w:woUserID w:val="1"/>
        </w:rPr>
        <w:t>FlyingRC®</w:t>
      </w:r>
      <w:r>
        <w:rPr>
          <w:rFonts w:hint="default" w:ascii="Times New Roman" w:hAnsi="Times New Roman" w:cs="Times New Roman"/>
          <w:b/>
          <w:bCs/>
          <w:kern w:val="2"/>
          <w:sz w:val="28"/>
          <w:szCs w:val="28"/>
          <w:lang w:val="en-US" w:eastAsia="zh"/>
          <w:woUserID w:val="1"/>
        </w:rPr>
        <w:t xml:space="preserve"> GPS</w:t>
      </w:r>
    </w:p>
    <w:p w14:paraId="35DE3CC8">
      <w:pPr>
        <w:keepNext w:val="0"/>
        <w:keepLines w:val="0"/>
        <w:widowControl w:val="0"/>
        <w:numPr>
          <w:ilvl w:val="0"/>
          <w:numId w:val="0"/>
        </w:numPr>
        <w:suppressLineNumbers w:val="0"/>
        <w:spacing w:before="0" w:beforeAutospacing="0" w:after="0" w:afterAutospacing="0"/>
        <w:ind w:leftChars="0" w:right="0" w:rightChars="0"/>
        <w:jc w:val="left"/>
        <w:rPr>
          <w:rFonts w:hint="default" w:ascii="Times New Roman" w:hAnsi="Times New Roman" w:cs="Times New Roman"/>
          <w:b/>
          <w:bCs/>
          <w:kern w:val="2"/>
          <w:sz w:val="28"/>
          <w:szCs w:val="28"/>
          <w:lang w:val="en-US" w:eastAsia="zh"/>
          <w:woUserID w:val="1"/>
        </w:rPr>
      </w:pPr>
      <w:r>
        <w:rPr>
          <w:rFonts w:hint="default" w:ascii="Times New Roman" w:hAnsi="Times New Roman" w:cs="Times New Roman"/>
          <w:b/>
          <w:bCs/>
          <w:kern w:val="2"/>
          <w:sz w:val="28"/>
          <w:szCs w:val="28"/>
          <w:lang w:val="en-US" w:eastAsia="zh"/>
          <w:woUserID w:val="1"/>
        </w:rPr>
        <w:t>！Note the GPS terminal pinout; please carefully examine the silk-screen markings on the GPS unit!</w:t>
      </w:r>
    </w:p>
    <w:p w14:paraId="6E6C1E69">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p>
    <w:p w14:paraId="0EE4F54B">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p>
    <w:p w14:paraId="54102DCE">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p>
    <w:p w14:paraId="44D2B991">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p>
    <w:p w14:paraId="60F442D1">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p>
    <w:p w14:paraId="49188A91">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p>
    <w:p w14:paraId="4D08DBFF">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p>
    <w:p w14:paraId="3840C9D6">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p>
    <w:p w14:paraId="182FF21D">
      <w:pPr>
        <w:pStyle w:val="5"/>
        <w:keepNext w:val="0"/>
        <w:keepLines w:val="0"/>
        <w:widowControl w:val="0"/>
        <w:numPr>
          <w:ilvl w:val="0"/>
          <w:numId w:val="5"/>
        </w:numPr>
        <w:suppressLineNumbers w:val="0"/>
        <w:bidi w:val="0"/>
        <w:ind w:left="425" w:leftChars="0" w:right="0" w:rightChars="0" w:hanging="425" w:firstLineChars="0"/>
        <w:jc w:val="both"/>
        <w:rPr>
          <w:rFonts w:hint="default" w:ascii="Times New Roman" w:hAnsi="Times New Roman" w:eastAsia="黑体" w:cs="Times New Roman"/>
          <w:kern w:val="2"/>
          <w:lang w:val="en-US" w:eastAsia="zh"/>
          <w:woUserID w:val="1"/>
        </w:rPr>
      </w:pPr>
      <w:r>
        <w:rPr>
          <w:rFonts w:hint="default" w:ascii="Times New Roman" w:hAnsi="Times New Roman" w:cs="Times New Roman"/>
          <w:kern w:val="2"/>
          <w:lang w:val="en-US" w:eastAsia="zh"/>
          <w:woUserID w:val="1"/>
        </w:rPr>
        <w:t>Analogue Camera and Video Transmission Unit</w:t>
      </w:r>
    </w:p>
    <w:p w14:paraId="7ADFA3F4">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eastAsia="zh"/>
          <w:woUserID w:val="1"/>
        </w:rPr>
      </w:pPr>
      <w:r>
        <w:rPr>
          <w:rFonts w:hint="default" w:ascii="Times New Roman" w:hAnsi="Times New Roman" w:cs="Times New Roman"/>
          <w:woUserID w:val="1"/>
        </w:rPr>
        <w:commentReference w:id="1"/>
      </w:r>
      <w:r>
        <w:rPr>
          <w:rFonts w:hint="default" w:ascii="Times New Roman" w:hAnsi="Times New Roman" w:cs="Times New Roman"/>
          <w:b/>
          <w:bCs/>
          <w:kern w:val="2"/>
          <w:sz w:val="28"/>
          <w:szCs w:val="28"/>
          <w:lang w:eastAsia="zh"/>
          <w:woUserID w:val="1"/>
        </w:rPr>
        <w:drawing>
          <wp:inline distT="0" distB="0" distL="114300" distR="114300">
            <wp:extent cx="3720465" cy="3517265"/>
            <wp:effectExtent l="0" t="0" r="13335" b="698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24"/>
                    <a:stretch>
                      <a:fillRect/>
                    </a:stretch>
                  </pic:blipFill>
                  <pic:spPr>
                    <a:xfrm>
                      <a:off x="0" y="0"/>
                      <a:ext cx="3720465" cy="3517265"/>
                    </a:xfrm>
                    <a:prstGeom prst="rect">
                      <a:avLst/>
                    </a:prstGeom>
                  </pic:spPr>
                </pic:pic>
              </a:graphicData>
            </a:graphic>
          </wp:inline>
        </w:drawing>
      </w:r>
    </w:p>
    <w:p w14:paraId="57AE38D4">
      <w:pPr>
        <w:pStyle w:val="5"/>
        <w:keepNext w:val="0"/>
        <w:keepLines w:val="0"/>
        <w:widowControl w:val="0"/>
        <w:numPr>
          <w:ilvl w:val="3"/>
          <w:numId w:val="0"/>
        </w:numPr>
        <w:suppressLineNumbers w:val="0"/>
        <w:bidi w:val="0"/>
        <w:ind w:leftChars="0" w:right="0" w:rightChars="0"/>
        <w:jc w:val="center"/>
        <w:rPr>
          <w:rFonts w:hint="default" w:ascii="Times New Roman" w:hAnsi="Times New Roman" w:eastAsia="宋体" w:cs="Times New Roman"/>
          <w:b/>
          <w:bCs/>
          <w:kern w:val="2"/>
          <w:sz w:val="28"/>
          <w:szCs w:val="28"/>
          <w:lang w:val="en-US" w:eastAsia="zh" w:bidi="ar-SA"/>
          <w:woUserID w:val="1"/>
        </w:rPr>
      </w:pPr>
      <w:r>
        <w:rPr>
          <w:rFonts w:hint="default" w:ascii="Times New Roman" w:hAnsi="Times New Roman" w:eastAsia="宋体" w:cs="Times New Roman"/>
          <w:b/>
          <w:bCs/>
          <w:kern w:val="2"/>
          <w:sz w:val="28"/>
          <w:szCs w:val="28"/>
          <w:lang w:val="en-US" w:eastAsia="zh" w:bidi="ar-SA"/>
          <w:woUserID w:val="1"/>
        </w:rPr>
        <w:t>The wiring diagram for connecting the Analogue Camera and the Video Transmission Unit</w:t>
      </w:r>
    </w:p>
    <w:p w14:paraId="2940C15A">
      <w:pPr>
        <w:rPr>
          <w:rFonts w:hint="default" w:ascii="Times New Roman" w:hAnsi="Times New Roman" w:eastAsia="宋体" w:cs="Times New Roman"/>
          <w:b/>
          <w:bCs/>
          <w:kern w:val="2"/>
          <w:sz w:val="28"/>
          <w:szCs w:val="28"/>
          <w:lang w:val="en-US" w:eastAsia="zh" w:bidi="ar-SA"/>
          <w:woUserID w:val="1"/>
        </w:rPr>
      </w:pPr>
    </w:p>
    <w:p w14:paraId="25D64937">
      <w:pPr>
        <w:rPr>
          <w:rFonts w:hint="default" w:ascii="Times New Roman" w:hAnsi="Times New Roman" w:eastAsia="宋体" w:cs="Times New Roman"/>
          <w:b/>
          <w:bCs/>
          <w:kern w:val="2"/>
          <w:sz w:val="28"/>
          <w:szCs w:val="28"/>
          <w:lang w:val="en-US" w:eastAsia="zh" w:bidi="ar-SA"/>
          <w:woUserID w:val="1"/>
        </w:rPr>
      </w:pPr>
    </w:p>
    <w:p w14:paraId="05D3F99A">
      <w:pPr>
        <w:rPr>
          <w:rFonts w:hint="default" w:ascii="Times New Roman" w:hAnsi="Times New Roman" w:eastAsia="宋体" w:cs="Times New Roman"/>
          <w:b/>
          <w:bCs/>
          <w:kern w:val="2"/>
          <w:sz w:val="28"/>
          <w:szCs w:val="28"/>
          <w:lang w:val="en-US" w:eastAsia="zh" w:bidi="ar-SA"/>
          <w:woUserID w:val="1"/>
        </w:rPr>
      </w:pPr>
    </w:p>
    <w:p w14:paraId="45F93D3A">
      <w:pPr>
        <w:rPr>
          <w:rFonts w:hint="default" w:ascii="Times New Roman" w:hAnsi="Times New Roman" w:eastAsia="宋体" w:cs="Times New Roman"/>
          <w:b/>
          <w:bCs/>
          <w:kern w:val="2"/>
          <w:sz w:val="28"/>
          <w:szCs w:val="28"/>
          <w:lang w:val="en-US" w:eastAsia="zh" w:bidi="ar-SA"/>
          <w:woUserID w:val="1"/>
        </w:rPr>
      </w:pPr>
    </w:p>
    <w:p w14:paraId="50FDF817">
      <w:pPr>
        <w:rPr>
          <w:rFonts w:hint="default" w:ascii="Times New Roman" w:hAnsi="Times New Roman" w:eastAsia="宋体" w:cs="Times New Roman"/>
          <w:b/>
          <w:bCs/>
          <w:kern w:val="2"/>
          <w:sz w:val="28"/>
          <w:szCs w:val="28"/>
          <w:lang w:val="en-US" w:eastAsia="zh" w:bidi="ar-SA"/>
          <w:woUserID w:val="1"/>
        </w:rPr>
      </w:pPr>
    </w:p>
    <w:p w14:paraId="70980E3D">
      <w:pPr>
        <w:rPr>
          <w:rFonts w:hint="default" w:ascii="Times New Roman" w:hAnsi="Times New Roman" w:eastAsia="宋体" w:cs="Times New Roman"/>
          <w:b/>
          <w:bCs/>
          <w:kern w:val="2"/>
          <w:sz w:val="28"/>
          <w:szCs w:val="28"/>
          <w:lang w:val="en-US" w:eastAsia="zh" w:bidi="ar-SA"/>
          <w:woUserID w:val="1"/>
        </w:rPr>
      </w:pPr>
    </w:p>
    <w:p w14:paraId="108047BE">
      <w:pPr>
        <w:rPr>
          <w:rFonts w:hint="default" w:ascii="Times New Roman" w:hAnsi="Times New Roman" w:eastAsia="宋体" w:cs="Times New Roman"/>
          <w:b/>
          <w:bCs/>
          <w:kern w:val="2"/>
          <w:sz w:val="28"/>
          <w:szCs w:val="28"/>
          <w:lang w:val="en-US" w:eastAsia="zh" w:bidi="ar-SA"/>
          <w:woUserID w:val="1"/>
        </w:rPr>
      </w:pPr>
    </w:p>
    <w:p w14:paraId="4049E3DF">
      <w:pPr>
        <w:rPr>
          <w:rFonts w:hint="default" w:ascii="Times New Roman" w:hAnsi="Times New Roman" w:eastAsia="宋体" w:cs="Times New Roman"/>
          <w:b/>
          <w:bCs/>
          <w:kern w:val="2"/>
          <w:sz w:val="28"/>
          <w:szCs w:val="28"/>
          <w:lang w:val="en-US" w:eastAsia="zh" w:bidi="ar-SA"/>
          <w:woUserID w:val="1"/>
        </w:rPr>
      </w:pPr>
    </w:p>
    <w:p w14:paraId="44016845">
      <w:pPr>
        <w:rPr>
          <w:rFonts w:hint="default" w:ascii="Times New Roman" w:hAnsi="Times New Roman" w:eastAsia="宋体" w:cs="Times New Roman"/>
          <w:b/>
          <w:bCs/>
          <w:kern w:val="2"/>
          <w:sz w:val="28"/>
          <w:szCs w:val="28"/>
          <w:lang w:val="en-US" w:eastAsia="zh" w:bidi="ar-SA"/>
          <w:woUserID w:val="1"/>
        </w:rPr>
      </w:pPr>
    </w:p>
    <w:p w14:paraId="6B006068">
      <w:pPr>
        <w:pStyle w:val="5"/>
        <w:keepNext w:val="0"/>
        <w:keepLines w:val="0"/>
        <w:widowControl w:val="0"/>
        <w:numPr>
          <w:ilvl w:val="0"/>
          <w:numId w:val="5"/>
        </w:numPr>
        <w:suppressLineNumbers w:val="0"/>
        <w:bidi w:val="0"/>
        <w:ind w:left="425" w:leftChars="0" w:right="0" w:rightChars="0" w:hanging="425" w:firstLineChars="0"/>
        <w:jc w:val="both"/>
        <w:rPr>
          <w:rFonts w:hint="default" w:ascii="Times New Roman" w:hAnsi="Times New Roman" w:cs="Times New Roman"/>
          <w:b/>
          <w:bCs/>
          <w:kern w:val="2"/>
          <w:sz w:val="28"/>
          <w:szCs w:val="28"/>
          <w:lang w:val="en-US" w:eastAsia="zh"/>
          <w:woUserID w:val="1"/>
        </w:rPr>
      </w:pPr>
      <w:r>
        <w:rPr>
          <w:rFonts w:hint="default" w:ascii="Times New Roman" w:hAnsi="Times New Roman" w:eastAsia="黑体" w:cs="Times New Roman"/>
          <w:kern w:val="2"/>
          <w:lang w:val="en-US" w:eastAsia="zh"/>
          <w:woUserID w:val="1"/>
        </w:rPr>
        <w:t xml:space="preserve">4IN1 ESC </w:t>
      </w:r>
    </w:p>
    <w:p w14:paraId="27D69C42">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eastAsia="zh"/>
          <w:woUserID w:val="1"/>
        </w:rPr>
      </w:pPr>
      <w:r>
        <w:rPr>
          <w:rFonts w:hint="default" w:ascii="Times New Roman" w:hAnsi="Times New Roman" w:cs="Times New Roman"/>
          <w:b/>
          <w:bCs/>
          <w:kern w:val="2"/>
          <w:sz w:val="28"/>
          <w:szCs w:val="28"/>
          <w:lang w:eastAsia="zh"/>
          <w:woUserID w:val="1"/>
        </w:rPr>
        <w:drawing>
          <wp:inline distT="0" distB="0" distL="114300" distR="114300">
            <wp:extent cx="4949190" cy="7106285"/>
            <wp:effectExtent l="0" t="0" r="3810" b="1841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5"/>
                    <a:srcRect l="21713" r="26653" b="20578"/>
                    <a:stretch>
                      <a:fillRect/>
                    </a:stretch>
                  </pic:blipFill>
                  <pic:spPr>
                    <a:xfrm>
                      <a:off x="0" y="0"/>
                      <a:ext cx="4949190" cy="7106285"/>
                    </a:xfrm>
                    <a:prstGeom prst="rect">
                      <a:avLst/>
                    </a:prstGeom>
                  </pic:spPr>
                </pic:pic>
              </a:graphicData>
            </a:graphic>
          </wp:inline>
        </w:drawing>
      </w:r>
      <w:r>
        <w:rPr>
          <w:rFonts w:hint="default" w:ascii="Times New Roman" w:hAnsi="Times New Roman" w:cs="Times New Roman"/>
          <w:b/>
          <w:bCs/>
          <w:kern w:val="2"/>
          <w:sz w:val="28"/>
          <w:szCs w:val="28"/>
          <w:lang w:eastAsia="zh"/>
          <w:woUserID w:val="1"/>
        </w:rPr>
        <w:t xml:space="preserve">   </w:t>
      </w:r>
    </w:p>
    <w:p w14:paraId="76416C1B">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r>
        <w:rPr>
          <w:rFonts w:hint="default" w:ascii="Times New Roman" w:hAnsi="Times New Roman" w:cs="Times New Roman"/>
          <w:b/>
          <w:bCs/>
          <w:kern w:val="2"/>
          <w:sz w:val="28"/>
          <w:szCs w:val="28"/>
          <w:lang w:val="en-US" w:eastAsia="zh"/>
          <w:woUserID w:val="1"/>
        </w:rPr>
        <w:t xml:space="preserve">The wiring diagram for connecting to the </w:t>
      </w:r>
      <w:r>
        <w:rPr>
          <w:rFonts w:hint="default" w:ascii="Times New Roman" w:hAnsi="Times New Roman" w:cs="Times New Roman"/>
          <w:b/>
          <w:bCs/>
          <w:kern w:val="2"/>
          <w:sz w:val="28"/>
          <w:szCs w:val="28"/>
          <w:lang w:eastAsia="zh"/>
          <w:woUserID w:val="1"/>
        </w:rPr>
        <w:t>FlyingRC®</w:t>
      </w:r>
      <w:r>
        <w:rPr>
          <w:rFonts w:hint="default" w:ascii="Times New Roman" w:hAnsi="Times New Roman" w:cs="Times New Roman"/>
          <w:b/>
          <w:bCs/>
          <w:kern w:val="2"/>
          <w:sz w:val="28"/>
          <w:szCs w:val="28"/>
          <w:lang w:val="en-US" w:eastAsia="zh"/>
          <w:woUserID w:val="1"/>
        </w:rPr>
        <w:t xml:space="preserve"> 4IN1 ESC</w:t>
      </w:r>
    </w:p>
    <w:p w14:paraId="546FEF71">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黑体" w:cs="Times New Roman"/>
          <w:b/>
          <w:color w:val="FF0000"/>
          <w:kern w:val="2"/>
          <w:sz w:val="24"/>
          <w:szCs w:val="21"/>
          <w:lang w:val="en-US" w:eastAsia="zh" w:bidi="ar-SA"/>
          <w:woUserID w:val="1"/>
        </w:rPr>
      </w:pPr>
      <w:r>
        <w:rPr>
          <w:rFonts w:hint="default" w:ascii="Times New Roman" w:hAnsi="Times New Roman" w:cs="Times New Roman"/>
          <w:b/>
          <w:bCs/>
          <w:kern w:val="2"/>
          <w:sz w:val="28"/>
          <w:szCs w:val="28"/>
          <w:lang w:val="en-US" w:eastAsia="zh"/>
          <w:woUserID w:val="1"/>
        </w:rPr>
        <w:t xml:space="preserve"> </w:t>
      </w:r>
      <w:r>
        <w:rPr>
          <w:rFonts w:hint="default" w:ascii="Times New Roman" w:hAnsi="Times New Roman" w:eastAsia="黑体" w:cs="Times New Roman"/>
          <w:b/>
          <w:color w:val="FF0000"/>
          <w:kern w:val="2"/>
          <w:sz w:val="24"/>
          <w:szCs w:val="21"/>
          <w:lang w:val="en-US" w:eastAsia="zh" w:bidi="ar-SA"/>
          <w:woUserID w:val="1"/>
        </w:rPr>
        <w:t>(Note: The ESC is version V3.2)</w:t>
      </w:r>
    </w:p>
    <w:p w14:paraId="3874FCB1">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黑体" w:cs="Times New Roman"/>
          <w:b/>
          <w:color w:val="FF0000"/>
          <w:kern w:val="2"/>
          <w:sz w:val="24"/>
          <w:szCs w:val="21"/>
          <w:lang w:val="en-US" w:eastAsia="zh" w:bidi="ar-SA"/>
          <w:woUserID w:val="1"/>
        </w:rPr>
      </w:pPr>
    </w:p>
    <w:p w14:paraId="66A8B915">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黑体" w:cs="Times New Roman"/>
          <w:b/>
          <w:color w:val="FF0000"/>
          <w:kern w:val="2"/>
          <w:sz w:val="24"/>
          <w:szCs w:val="21"/>
          <w:lang w:val="en-US" w:eastAsia="zh" w:bidi="ar-SA"/>
          <w:woUserID w:val="1"/>
        </w:rPr>
      </w:pPr>
    </w:p>
    <w:p w14:paraId="2F89D5AB">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黑体" w:cs="Times New Roman"/>
          <w:b/>
          <w:color w:val="FF0000"/>
          <w:kern w:val="2"/>
          <w:sz w:val="24"/>
          <w:szCs w:val="21"/>
          <w:lang w:val="en-US" w:eastAsia="zh" w:bidi="ar-SA"/>
          <w:woUserID w:val="1"/>
        </w:rPr>
      </w:pPr>
      <w:r>
        <w:rPr>
          <w:rFonts w:hint="default" w:ascii="Times New Roman" w:hAnsi="Times New Roman" w:eastAsia="黑体" w:cs="Times New Roman"/>
          <w:b/>
          <w:color w:val="FF0000"/>
          <w:kern w:val="2"/>
          <w:sz w:val="24"/>
          <w:szCs w:val="21"/>
          <w:lang w:val="en-US" w:eastAsia="zh" w:bidi="ar-SA"/>
          <w:woUserID w:val="1"/>
        </w:rPr>
        <w:drawing>
          <wp:inline distT="0" distB="0" distL="114300" distR="114300">
            <wp:extent cx="3562985" cy="6354445"/>
            <wp:effectExtent l="0" t="0" r="18415" b="825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6"/>
                    <a:stretch>
                      <a:fillRect/>
                    </a:stretch>
                  </pic:blipFill>
                  <pic:spPr>
                    <a:xfrm>
                      <a:off x="0" y="0"/>
                      <a:ext cx="3562985" cy="6354445"/>
                    </a:xfrm>
                    <a:prstGeom prst="rect">
                      <a:avLst/>
                    </a:prstGeom>
                  </pic:spPr>
                </pic:pic>
              </a:graphicData>
            </a:graphic>
          </wp:inline>
        </w:drawing>
      </w:r>
    </w:p>
    <w:p w14:paraId="2962D5FC">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r>
        <w:rPr>
          <w:rFonts w:hint="default" w:ascii="Times New Roman" w:hAnsi="Times New Roman" w:cs="Times New Roman"/>
          <w:b/>
          <w:bCs/>
          <w:kern w:val="2"/>
          <w:sz w:val="28"/>
          <w:szCs w:val="28"/>
          <w:lang w:val="en-US" w:eastAsia="zh"/>
          <w:woUserID w:val="1"/>
        </w:rPr>
        <w:t xml:space="preserve">The wiring diagram for connecting to the </w:t>
      </w:r>
      <w:r>
        <w:rPr>
          <w:rFonts w:hint="default" w:ascii="Times New Roman" w:hAnsi="Times New Roman" w:cs="Times New Roman"/>
          <w:b/>
          <w:bCs/>
          <w:kern w:val="2"/>
          <w:sz w:val="28"/>
          <w:szCs w:val="28"/>
          <w:lang w:eastAsia="zh"/>
          <w:woUserID w:val="1"/>
        </w:rPr>
        <w:t>FlyingRC®</w:t>
      </w:r>
      <w:r>
        <w:rPr>
          <w:rFonts w:hint="default" w:ascii="Times New Roman" w:hAnsi="Times New Roman" w:cs="Times New Roman"/>
          <w:b/>
          <w:bCs/>
          <w:kern w:val="2"/>
          <w:sz w:val="28"/>
          <w:szCs w:val="28"/>
          <w:lang w:val="en-US" w:eastAsia="zh"/>
          <w:woUserID w:val="1"/>
        </w:rPr>
        <w:t xml:space="preserve"> 4IN1 ESC</w:t>
      </w:r>
    </w:p>
    <w:p w14:paraId="665469D8">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黑体" w:cs="Times New Roman"/>
          <w:b/>
          <w:color w:val="FF0000"/>
          <w:kern w:val="2"/>
          <w:sz w:val="24"/>
          <w:szCs w:val="21"/>
          <w:lang w:val="en-US" w:eastAsia="zh" w:bidi="ar-SA"/>
          <w:woUserID w:val="1"/>
        </w:rPr>
      </w:pPr>
      <w:r>
        <w:rPr>
          <w:rFonts w:hint="default" w:ascii="Times New Roman" w:hAnsi="Times New Roman" w:cs="Times New Roman"/>
          <w:b/>
          <w:bCs/>
          <w:kern w:val="2"/>
          <w:sz w:val="28"/>
          <w:szCs w:val="28"/>
          <w:lang w:val="en-US" w:eastAsia="zh"/>
          <w:woUserID w:val="1"/>
        </w:rPr>
        <w:t xml:space="preserve"> </w:t>
      </w:r>
      <w:r>
        <w:rPr>
          <w:rFonts w:hint="default" w:ascii="Times New Roman" w:hAnsi="Times New Roman" w:eastAsia="黑体" w:cs="Times New Roman"/>
          <w:b/>
          <w:color w:val="FF0000"/>
          <w:kern w:val="2"/>
          <w:sz w:val="24"/>
          <w:szCs w:val="21"/>
          <w:lang w:val="en-US" w:eastAsia="zh" w:bidi="ar-SA"/>
          <w:woUserID w:val="1"/>
        </w:rPr>
        <w:t>(Note: The ESC is version V4.0)</w:t>
      </w:r>
    </w:p>
    <w:p w14:paraId="4A14CFEF">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黑体" w:cs="Times New Roman"/>
          <w:b/>
          <w:color w:val="FF0000"/>
          <w:kern w:val="2"/>
          <w:sz w:val="24"/>
          <w:szCs w:val="21"/>
          <w:lang w:val="en-US" w:eastAsia="zh" w:bidi="ar-SA"/>
          <w:woUserID w:val="1"/>
        </w:rPr>
      </w:pPr>
    </w:p>
    <w:p w14:paraId="5E224AB1">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黑体" w:cs="Times New Roman"/>
          <w:b/>
          <w:color w:val="FF0000"/>
          <w:kern w:val="2"/>
          <w:sz w:val="28"/>
          <w:szCs w:val="22"/>
          <w:lang w:val="en-US" w:eastAsia="zh" w:bidi="ar-SA"/>
          <w:woUserID w:val="1"/>
        </w:rPr>
      </w:pPr>
    </w:p>
    <w:p w14:paraId="680A3A08">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黑体" w:cs="Times New Roman"/>
          <w:b/>
          <w:color w:val="FF0000"/>
          <w:kern w:val="2"/>
          <w:sz w:val="28"/>
          <w:szCs w:val="22"/>
          <w:lang w:val="en-US" w:eastAsia="zh" w:bidi="ar-SA"/>
          <w:woUserID w:val="1"/>
        </w:rPr>
      </w:pPr>
    </w:p>
    <w:p w14:paraId="485FDD3C">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黑体" w:cs="Times New Roman"/>
          <w:b/>
          <w:color w:val="FF0000"/>
          <w:kern w:val="2"/>
          <w:sz w:val="28"/>
          <w:szCs w:val="22"/>
          <w:lang w:val="en-US" w:eastAsia="zh" w:bidi="ar-SA"/>
          <w:woUserID w:val="1"/>
        </w:rPr>
      </w:pPr>
    </w:p>
    <w:p w14:paraId="4BD6A960">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黑体" w:cs="Times New Roman"/>
          <w:b/>
          <w:color w:val="FF0000"/>
          <w:kern w:val="2"/>
          <w:sz w:val="28"/>
          <w:szCs w:val="22"/>
          <w:lang w:val="en-US" w:eastAsia="zh" w:bidi="ar-SA"/>
          <w:woUserID w:val="1"/>
        </w:rPr>
      </w:pPr>
    </w:p>
    <w:p w14:paraId="6A139D87">
      <w:pPr>
        <w:pStyle w:val="5"/>
        <w:keepNext w:val="0"/>
        <w:keepLines w:val="0"/>
        <w:widowControl w:val="0"/>
        <w:numPr>
          <w:ilvl w:val="0"/>
          <w:numId w:val="5"/>
        </w:numPr>
        <w:suppressLineNumbers w:val="0"/>
        <w:bidi w:val="0"/>
        <w:ind w:left="425" w:leftChars="0" w:right="0" w:rightChars="0" w:hanging="425" w:firstLineChars="0"/>
        <w:jc w:val="both"/>
        <w:rPr>
          <w:rFonts w:hint="default" w:ascii="Times New Roman" w:hAnsi="Times New Roman" w:cs="Times New Roman"/>
          <w:woUserID w:val="1"/>
        </w:rPr>
      </w:pPr>
      <w:r>
        <w:rPr>
          <w:rFonts w:hint="default" w:ascii="Times New Roman" w:hAnsi="Times New Roman" w:eastAsia="宋体" w:cs="Times New Roman"/>
          <w:kern w:val="2"/>
          <w:lang w:val="en-US" w:eastAsia="zh"/>
          <w:woUserID w:val="1"/>
        </w:rPr>
        <w:t xml:space="preserve">Digital Video Transmission </w:t>
      </w:r>
      <w:r>
        <w:rPr>
          <w:rFonts w:hint="default" w:ascii="Times New Roman" w:hAnsi="Times New Roman" w:cs="Times New Roman"/>
          <w:b/>
          <w:bCs/>
          <w:kern w:val="2"/>
          <w:sz w:val="28"/>
          <w:szCs w:val="28"/>
          <w:lang w:val="en-US" w:eastAsia="zh"/>
          <w:woUserID w:val="1"/>
        </w:rPr>
        <w:t>Unit</w:t>
      </w:r>
      <w:r>
        <w:rPr>
          <w:rFonts w:hint="default" w:ascii="Times New Roman" w:hAnsi="Times New Roman" w:eastAsia="宋体" w:cs="Times New Roman"/>
          <w:kern w:val="2"/>
          <w:lang w:val="en-US" w:eastAsia="zh"/>
          <w:woUserID w:val="1"/>
        </w:rPr>
        <w:t xml:space="preserve"> with SBUS (DJI,Walksnail)</w:t>
      </w:r>
      <w:r>
        <w:rPr>
          <w:rFonts w:hint="default" w:ascii="Times New Roman" w:hAnsi="Times New Roman" w:cs="Times New Roman"/>
          <w:woUserID w:val="1"/>
        </w:rPr>
        <w:commentReference w:id="2"/>
      </w:r>
    </w:p>
    <w:p w14:paraId="34440710">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宋体" w:cs="Times New Roman"/>
          <w:b/>
          <w:bCs/>
          <w:kern w:val="2"/>
          <w:sz w:val="28"/>
          <w:szCs w:val="28"/>
          <w:lang w:eastAsia="zh"/>
          <w:woUserID w:val="1"/>
        </w:rPr>
      </w:pPr>
      <w:r>
        <w:rPr>
          <w:sz w:val="28"/>
          <w:woUserID w:val="3"/>
        </w:rPr>
        <mc:AlternateContent>
          <mc:Choice Requires="wps">
            <w:drawing>
              <wp:anchor distT="0" distB="0" distL="114300" distR="114300" simplePos="0" relativeHeight="251660288" behindDoc="0" locked="0" layoutInCell="1" allowOverlap="1">
                <wp:simplePos x="0" y="0"/>
                <wp:positionH relativeFrom="column">
                  <wp:posOffset>1853565</wp:posOffset>
                </wp:positionH>
                <wp:positionV relativeFrom="page">
                  <wp:posOffset>2162175</wp:posOffset>
                </wp:positionV>
                <wp:extent cx="1847850" cy="590550"/>
                <wp:effectExtent l="15875" t="15875" r="22225" b="22225"/>
                <wp:wrapNone/>
                <wp:docPr id="55" name="圆角矩形 55"/>
                <wp:cNvGraphicFramePr/>
                <a:graphic xmlns:a="http://schemas.openxmlformats.org/drawingml/2006/main">
                  <a:graphicData uri="http://schemas.microsoft.com/office/word/2010/wordprocessingShape">
                    <wps:wsp>
                      <wps:cNvSpPr/>
                      <wps:spPr>
                        <a:xfrm>
                          <a:off x="0" y="0"/>
                          <a:ext cx="1847850" cy="590550"/>
                        </a:xfrm>
                        <a:prstGeom prst="roundRect">
                          <a:avLst/>
                        </a:prstGeom>
                        <a:solidFill>
                          <a:srgbClr val="595959">
                            <a:alpha val="100000"/>
                          </a:srgbClr>
                        </a:solidFill>
                        <a:ln w="31750">
                          <a:solidFill>
                            <a:srgbClr val="00B050">
                              <a:alpha val="100000"/>
                            </a:srgbClr>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7C2040C">
                            <w:pPr>
                              <w:jc w:val="center"/>
                              <w:rPr>
                                <w:color w:val="00B050"/>
                              </w:rPr>
                            </w:pPr>
                            <w:r>
                              <w:rPr>
                                <w:rFonts w:ascii="宋体" w:hAnsi="宋体" w:eastAsia="宋体" w:cs="宋体"/>
                                <w:color w:val="00B050"/>
                                <w:sz w:val="24"/>
                                <w:szCs w:val="24"/>
                                <w:woUserID w:val="3"/>
                              </w:rPr>
                              <w:t>Pay attention to the air unit voltage</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45.95pt;margin-top:170.25pt;height:46.5pt;width:145.5pt;mso-position-vertical-relative:page;z-index:251660288;v-text-anchor:middle;mso-width-relative:page;mso-height-relative:page;" fillcolor="#595959" filled="t" stroked="t" coordsize="21600,21600" arcsize="0.166666666666667" o:gfxdata="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">
                <v:fill on="t" focussize="0,0"/>
                <v:stroke weight="2.5pt" color="#00B050 [2404]" joinstyle="round"/>
                <v:imagedata o:title=""/>
                <o:lock v:ext="edit" aspectratio="f"/>
                <v:textbox>
                  <w:txbxContent>
                    <w:p w14:paraId="57C2040C">
                      <w:pPr>
                        <w:jc w:val="center"/>
                        <w:rPr>
                          <w:color w:val="00B050"/>
                        </w:rPr>
                      </w:pPr>
                      <w:r>
                        <w:rPr>
                          <w:rFonts w:ascii="宋体" w:hAnsi="宋体" w:eastAsia="宋体" w:cs="宋体"/>
                          <w:color w:val="00B050"/>
                          <w:sz w:val="24"/>
                          <w:szCs w:val="24"/>
                          <w:woUserID w:val="3"/>
                        </w:rPr>
                        <w:t>Pay attention to the air unit voltage</w:t>
                      </w:r>
                    </w:p>
                  </w:txbxContent>
                </v:textbox>
              </v:roundrect>
            </w:pict>
          </mc:Fallback>
        </mc:AlternateContent>
      </w:r>
      <w:r>
        <w:rPr>
          <w:rFonts w:hint="default" w:ascii="Times New Roman" w:hAnsi="Times New Roman" w:eastAsia="宋体" w:cs="Times New Roman"/>
          <w:b/>
          <w:bCs/>
          <w:kern w:val="2"/>
          <w:sz w:val="28"/>
          <w:szCs w:val="28"/>
          <w:lang w:eastAsia="zh"/>
          <w:woUserID w:val="1"/>
        </w:rPr>
        <w:drawing>
          <wp:inline distT="0" distB="0" distL="114300" distR="114300">
            <wp:extent cx="5110480" cy="3291205"/>
            <wp:effectExtent l="0" t="0" r="13970" b="444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27"/>
                    <a:srcRect t="3247"/>
                    <a:stretch>
                      <a:fillRect/>
                    </a:stretch>
                  </pic:blipFill>
                  <pic:spPr>
                    <a:xfrm>
                      <a:off x="0" y="0"/>
                      <a:ext cx="5110480" cy="3291205"/>
                    </a:xfrm>
                    <a:prstGeom prst="rect">
                      <a:avLst/>
                    </a:prstGeom>
                  </pic:spPr>
                </pic:pic>
              </a:graphicData>
            </a:graphic>
          </wp:inline>
        </w:drawing>
      </w:r>
    </w:p>
    <w:p w14:paraId="7EFB7FC1">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lang w:val="en-US" w:eastAsia="zh"/>
          <w:woUserID w:val="1"/>
        </w:rPr>
      </w:pPr>
      <w:r>
        <w:rPr>
          <w:rFonts w:hint="default" w:ascii="Times New Roman" w:hAnsi="Times New Roman" w:cs="Times New Roman"/>
          <w:b/>
          <w:bCs/>
          <w:kern w:val="2"/>
          <w:sz w:val="28"/>
          <w:szCs w:val="28"/>
          <w:lang w:val="en-US" w:eastAsia="zh"/>
          <w:woUserID w:val="1"/>
        </w:rPr>
        <w:t>The wiring diagram for connecting to the Digital Video Transmission Unit with SBUS</w:t>
      </w:r>
    </w:p>
    <w:p w14:paraId="666D79E4">
      <w:pPr>
        <w:pStyle w:val="5"/>
        <w:keepNext w:val="0"/>
        <w:keepLines w:val="0"/>
        <w:widowControl w:val="0"/>
        <w:numPr>
          <w:ilvl w:val="0"/>
          <w:numId w:val="5"/>
        </w:numPr>
        <w:suppressLineNumbers w:val="0"/>
        <w:bidi w:val="0"/>
        <w:ind w:left="425" w:leftChars="0" w:right="0" w:rightChars="0" w:hanging="425" w:firstLineChars="0"/>
        <w:jc w:val="both"/>
        <w:rPr>
          <w:rFonts w:hint="default" w:ascii="Times New Roman" w:hAnsi="Times New Roman" w:eastAsia="宋体" w:cs="Times New Roman"/>
          <w:kern w:val="2"/>
          <w:lang w:val="en-US" w:eastAsia="zh"/>
          <w:woUserID w:val="1"/>
        </w:rPr>
      </w:pPr>
      <w:r>
        <w:rPr>
          <w:rFonts w:hint="default" w:ascii="Times New Roman" w:hAnsi="Times New Roman" w:eastAsia="宋体" w:cs="Times New Roman"/>
          <w:kern w:val="2"/>
          <w:lang w:val="en-US" w:eastAsia="zh"/>
          <w:woUserID w:val="1"/>
        </w:rPr>
        <w:t xml:space="preserve">O4 BEC </w:t>
      </w:r>
    </w:p>
    <w:p w14:paraId="4A9715F1">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宋体" w:cs="Times New Roman"/>
          <w:b/>
          <w:bCs/>
          <w:kern w:val="2"/>
          <w:sz w:val="28"/>
          <w:szCs w:val="28"/>
          <w:lang w:val="en-US" w:eastAsia="zh"/>
          <w:woUserID w:val="1"/>
        </w:rPr>
      </w:pPr>
      <w:r>
        <w:rPr>
          <w:rFonts w:hint="default" w:ascii="Times New Roman" w:hAnsi="Times New Roman" w:eastAsia="宋体" w:cs="Times New Roman"/>
          <w:b/>
          <w:bCs/>
          <w:kern w:val="2"/>
          <w:sz w:val="28"/>
          <w:szCs w:val="28"/>
          <w:lang w:val="en-US" w:eastAsia="zh"/>
          <w:woUserID w:val="1"/>
        </w:rPr>
        <w:drawing>
          <wp:inline distT="0" distB="0" distL="114300" distR="114300">
            <wp:extent cx="3103880" cy="3161665"/>
            <wp:effectExtent l="0" t="0" r="1270" b="63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8"/>
                    <a:stretch>
                      <a:fillRect/>
                    </a:stretch>
                  </pic:blipFill>
                  <pic:spPr>
                    <a:xfrm>
                      <a:off x="0" y="0"/>
                      <a:ext cx="3103880" cy="3161665"/>
                    </a:xfrm>
                    <a:prstGeom prst="rect">
                      <a:avLst/>
                    </a:prstGeom>
                  </pic:spPr>
                </pic:pic>
              </a:graphicData>
            </a:graphic>
          </wp:inline>
        </w:drawing>
      </w:r>
    </w:p>
    <w:p w14:paraId="2D0FC46C">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宋体" w:cs="Times New Roman"/>
          <w:b w:val="0"/>
          <w:bCs w:val="0"/>
          <w:kern w:val="2"/>
          <w:sz w:val="28"/>
          <w:szCs w:val="28"/>
          <w:lang w:val="en-US" w:eastAsia="zh"/>
          <w:woUserID w:val="1"/>
        </w:rPr>
      </w:pPr>
      <w:r>
        <w:rPr>
          <w:rFonts w:hint="default" w:ascii="Times New Roman" w:hAnsi="Times New Roman" w:cs="Times New Roman"/>
          <w:b w:val="0"/>
          <w:bCs w:val="0"/>
          <w:kern w:val="2"/>
          <w:sz w:val="28"/>
          <w:szCs w:val="28"/>
          <w:lang w:val="en-US" w:eastAsia="zh"/>
          <w:woUserID w:val="1"/>
        </w:rPr>
        <w:t>The wiring diagram for connection to the O4 BEC</w:t>
      </w:r>
    </w:p>
    <w:p w14:paraId="6E49B5B5">
      <w:pPr>
        <w:pStyle w:val="5"/>
        <w:keepNext w:val="0"/>
        <w:keepLines w:val="0"/>
        <w:widowControl w:val="0"/>
        <w:numPr>
          <w:ilvl w:val="0"/>
          <w:numId w:val="5"/>
        </w:numPr>
        <w:suppressLineNumbers w:val="0"/>
        <w:bidi w:val="0"/>
        <w:ind w:left="425" w:leftChars="0" w:right="0" w:rightChars="0" w:hanging="425" w:firstLineChars="0"/>
        <w:jc w:val="both"/>
        <w:rPr>
          <w:rFonts w:hint="default" w:ascii="Times New Roman" w:hAnsi="Times New Roman" w:eastAsia="宋体" w:cs="Times New Roman"/>
          <w:kern w:val="2"/>
          <w:lang w:val="en-US" w:eastAsia="zh"/>
          <w:woUserID w:val="1"/>
        </w:rPr>
      </w:pPr>
      <w:r>
        <w:rPr>
          <w:rFonts w:hint="default" w:ascii="Times New Roman" w:hAnsi="Times New Roman" w:eastAsia="宋体" w:cs="Times New Roman"/>
          <w:kern w:val="2"/>
          <w:lang w:val="en-US" w:eastAsia="zh"/>
          <w:woUserID w:val="1"/>
        </w:rPr>
        <w:t xml:space="preserve">40A Single ESC  </w:t>
      </w:r>
    </w:p>
    <w:p w14:paraId="701A234B">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eastAsia="zh"/>
          <w:woUserID w:val="1"/>
        </w:rPr>
      </w:pPr>
      <w:r>
        <w:rPr>
          <w:rFonts w:hint="default" w:ascii="Times New Roman" w:hAnsi="Times New Roman" w:cs="Times New Roman"/>
          <w:b/>
          <w:bCs/>
          <w:kern w:val="2"/>
          <w:sz w:val="28"/>
          <w:szCs w:val="28"/>
          <w:lang w:eastAsia="zh"/>
          <w:woUserID w:val="1"/>
        </w:rPr>
        <w:drawing>
          <wp:inline distT="0" distB="0" distL="114300" distR="114300">
            <wp:extent cx="5692775" cy="1906905"/>
            <wp:effectExtent l="0" t="0" r="3175" b="1714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29"/>
                    <a:stretch>
                      <a:fillRect/>
                    </a:stretch>
                  </pic:blipFill>
                  <pic:spPr>
                    <a:xfrm>
                      <a:off x="0" y="0"/>
                      <a:ext cx="5692775" cy="1906905"/>
                    </a:xfrm>
                    <a:prstGeom prst="rect">
                      <a:avLst/>
                    </a:prstGeom>
                  </pic:spPr>
                </pic:pic>
              </a:graphicData>
            </a:graphic>
          </wp:inline>
        </w:drawing>
      </w:r>
    </w:p>
    <w:p w14:paraId="300D0DF3">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r>
        <w:rPr>
          <w:rFonts w:hint="default" w:ascii="Times New Roman" w:hAnsi="Times New Roman" w:cs="Times New Roman"/>
          <w:b/>
          <w:bCs/>
          <w:kern w:val="2"/>
          <w:sz w:val="28"/>
          <w:szCs w:val="28"/>
          <w:lang w:val="en-US" w:eastAsia="zh"/>
          <w:woUserID w:val="1"/>
        </w:rPr>
        <w:t xml:space="preserve">The wiring diagram for connecting the </w:t>
      </w:r>
      <w:r>
        <w:rPr>
          <w:rFonts w:hint="default" w:ascii="Times New Roman" w:hAnsi="Times New Roman" w:cs="Times New Roman"/>
          <w:b/>
          <w:bCs/>
          <w:kern w:val="2"/>
          <w:sz w:val="28"/>
          <w:szCs w:val="28"/>
          <w:lang w:eastAsia="zh"/>
          <w:woUserID w:val="1"/>
        </w:rPr>
        <w:t>FlyingRC®</w:t>
      </w:r>
      <w:r>
        <w:rPr>
          <w:rFonts w:hint="default" w:ascii="Times New Roman" w:hAnsi="Times New Roman" w:cs="Times New Roman"/>
          <w:b/>
          <w:bCs/>
          <w:kern w:val="2"/>
          <w:sz w:val="28"/>
          <w:szCs w:val="28"/>
          <w:lang w:val="en-US" w:eastAsia="zh"/>
          <w:woUserID w:val="1"/>
        </w:rPr>
        <w:t xml:space="preserve"> AM32 Mini 40A ESC</w:t>
      </w:r>
    </w:p>
    <w:p w14:paraId="2981B8D7">
      <w:pPr>
        <w:pStyle w:val="5"/>
        <w:keepNext w:val="0"/>
        <w:keepLines w:val="0"/>
        <w:widowControl w:val="0"/>
        <w:numPr>
          <w:ilvl w:val="3"/>
          <w:numId w:val="0"/>
        </w:numPr>
        <w:suppressLineNumbers w:val="0"/>
        <w:bidi w:val="0"/>
        <w:ind w:leftChars="0" w:right="0" w:rightChars="0"/>
        <w:jc w:val="both"/>
        <w:rPr>
          <w:rFonts w:hint="default" w:ascii="Times New Roman" w:hAnsi="Times New Roman" w:cs="Times New Roman"/>
          <w:b/>
          <w:bCs/>
          <w:kern w:val="2"/>
          <w:sz w:val="28"/>
          <w:szCs w:val="28"/>
          <w:lang w:val="en-US" w:eastAsia="zh"/>
          <w:woUserID w:val="1"/>
        </w:rPr>
      </w:pPr>
      <w:r>
        <w:rPr>
          <w:rFonts w:hint="default" w:ascii="Times New Roman" w:hAnsi="Times New Roman" w:cs="Times New Roman"/>
          <w:woUserID w:val="1"/>
        </w:rPr>
        <w:commentReference w:id="3"/>
      </w:r>
      <w:r>
        <w:rPr>
          <w:rFonts w:hint="default" w:ascii="Times New Roman" w:hAnsi="Times New Roman" w:eastAsia="宋体" w:cs="Times New Roman"/>
          <w:kern w:val="2"/>
          <w:lang w:val="en-US" w:eastAsia="zh"/>
          <w:woUserID w:val="1"/>
        </w:rPr>
        <w:t xml:space="preserve">（9） 75A Single ESC  </w:t>
      </w:r>
    </w:p>
    <w:p w14:paraId="1C8095BC">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eastAsia="zh"/>
          <w:woUserID w:val="1"/>
        </w:rPr>
      </w:pPr>
      <w:r>
        <w:rPr>
          <w:rFonts w:hint="default" w:ascii="Times New Roman" w:hAnsi="Times New Roman" w:cs="Times New Roman"/>
          <w:b/>
          <w:bCs/>
          <w:kern w:val="2"/>
          <w:sz w:val="28"/>
          <w:szCs w:val="28"/>
          <w:lang w:eastAsia="zh"/>
          <w:woUserID w:val="1"/>
        </w:rPr>
        <w:drawing>
          <wp:inline distT="0" distB="0" distL="114300" distR="114300">
            <wp:extent cx="5607685" cy="2385695"/>
            <wp:effectExtent l="0" t="0" r="12065" b="1460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30"/>
                    <a:srcRect t="22128" b="29883"/>
                    <a:stretch>
                      <a:fillRect/>
                    </a:stretch>
                  </pic:blipFill>
                  <pic:spPr>
                    <a:xfrm>
                      <a:off x="0" y="0"/>
                      <a:ext cx="5607685" cy="2385695"/>
                    </a:xfrm>
                    <a:prstGeom prst="rect">
                      <a:avLst/>
                    </a:prstGeom>
                  </pic:spPr>
                </pic:pic>
              </a:graphicData>
            </a:graphic>
          </wp:inline>
        </w:drawing>
      </w:r>
    </w:p>
    <w:p w14:paraId="2714AAC3">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8"/>
          <w:szCs w:val="28"/>
          <w:lang w:val="en-US" w:eastAsia="zh"/>
          <w:woUserID w:val="1"/>
        </w:rPr>
      </w:pPr>
      <w:r>
        <w:rPr>
          <w:rFonts w:hint="default" w:ascii="Times New Roman" w:hAnsi="Times New Roman" w:cs="Times New Roman"/>
          <w:b/>
          <w:bCs/>
          <w:kern w:val="2"/>
          <w:sz w:val="28"/>
          <w:szCs w:val="28"/>
          <w:lang w:val="en-US" w:eastAsia="zh"/>
          <w:woUserID w:val="1"/>
        </w:rPr>
        <w:t xml:space="preserve">The wiring diagram for connecting to the </w:t>
      </w:r>
      <w:r>
        <w:rPr>
          <w:rFonts w:hint="default" w:ascii="Times New Roman" w:hAnsi="Times New Roman" w:cs="Times New Roman"/>
          <w:b/>
          <w:bCs/>
          <w:kern w:val="2"/>
          <w:sz w:val="28"/>
          <w:szCs w:val="28"/>
          <w:lang w:eastAsia="zh"/>
          <w:woUserID w:val="1"/>
        </w:rPr>
        <w:t>FlyingRC®</w:t>
      </w:r>
      <w:r>
        <w:rPr>
          <w:rFonts w:hint="default" w:ascii="Times New Roman" w:hAnsi="Times New Roman" w:cs="Times New Roman"/>
          <w:b/>
          <w:bCs/>
          <w:kern w:val="2"/>
          <w:sz w:val="28"/>
          <w:szCs w:val="28"/>
          <w:lang w:val="en-US" w:eastAsia="zh"/>
          <w:woUserID w:val="1"/>
        </w:rPr>
        <w:t xml:space="preserve"> AM32 75A ESC</w:t>
      </w:r>
    </w:p>
    <w:p w14:paraId="565041FF">
      <w:pPr>
        <w:numPr>
          <w:ilvl w:val="0"/>
          <w:numId w:val="0"/>
        </w:numPr>
        <w:spacing w:line="360" w:lineRule="auto"/>
        <w:jc w:val="left"/>
        <w:rPr>
          <w:rFonts w:hint="default" w:ascii="Times New Roman" w:hAnsi="Times New Roman" w:eastAsia="宋体" w:cs="Times New Roman"/>
          <w:b/>
          <w:bCs/>
          <w:sz w:val="24"/>
          <w:szCs w:val="24"/>
          <w:lang w:val="en-US" w:eastAsia="zh"/>
          <w:woUserID w:val="1"/>
        </w:rPr>
      </w:pPr>
      <w:r>
        <w:rPr>
          <w:rFonts w:hint="default" w:ascii="Times New Roman" w:hAnsi="Times New Roman" w:cs="Times New Roman"/>
          <w:b/>
          <w:bCs/>
          <w:sz w:val="24"/>
          <w:szCs w:val="24"/>
          <w:lang w:val="en-US" w:eastAsia="zh"/>
          <w:woUserID w:val="1"/>
        </w:rPr>
        <w:t>!!! Please note that in the Ardupilot firmware, Serial numbers do not correspond one-to-one with UART/USART numbers. The mapping table is shown below !!!</w:t>
      </w:r>
    </w:p>
    <w:p w14:paraId="3DD2129B">
      <w:pPr>
        <w:numPr>
          <w:ilvl w:val="0"/>
          <w:numId w:val="0"/>
        </w:numPr>
        <w:spacing w:line="360" w:lineRule="auto"/>
        <w:jc w:val="left"/>
        <w:rPr>
          <w:rFonts w:hint="default" w:ascii="Times New Roman" w:hAnsi="Times New Roman" w:eastAsia="宋体" w:cs="Times New Roman"/>
          <w:b/>
          <w:bCs/>
          <w:color w:val="FF0000"/>
          <w:sz w:val="24"/>
          <w:szCs w:val="24"/>
          <w:highlight w:val="none"/>
          <w:lang w:val="en-US" w:eastAsia="zh"/>
          <w:woUserID w:val="1"/>
        </w:rPr>
      </w:pPr>
      <w:r>
        <w:rPr>
          <w:rFonts w:hint="default" w:ascii="Times New Roman" w:hAnsi="Times New Roman" w:cs="Times New Roman"/>
          <w:b/>
          <w:bCs/>
          <w:color w:val="FF0000"/>
          <w:sz w:val="24"/>
          <w:szCs w:val="24"/>
          <w:lang w:val="en-US" w:eastAsia="zh"/>
          <w:woUserID w:val="1"/>
        </w:rPr>
        <w:t>!!! Please note that after soldering, corresponding adjustments must be made to the Flight Controller Parameters. For instance, in the example diagram above, the GPS is connected to R5 and T5. In the corresponding serial port table below, R5 and T5 correspond to Serial3. Therefore, Serial3_Protocol must be set to GPS,</w:t>
      </w:r>
      <w:r>
        <w:rPr>
          <w:rFonts w:hint="default" w:ascii="Times New Roman" w:hAnsi="Times New Roman" w:eastAsia="宋体" w:cs="Times New Roman"/>
          <w:b/>
          <w:bCs/>
          <w:color w:val="FF0000"/>
          <w:sz w:val="24"/>
          <w:szCs w:val="24"/>
          <w:highlight w:val="yellow"/>
          <w:lang w:val="en-US" w:eastAsia="zh"/>
          <w:woUserID w:val="1"/>
        </w:rPr>
        <w:t xml:space="preserve"> and it must be confirmed that no other port functions are set to GPS</w:t>
      </w:r>
      <w:r>
        <w:rPr>
          <w:rFonts w:hint="default" w:ascii="Times New Roman" w:hAnsi="Times New Roman" w:eastAsia="宋体" w:cs="Times New Roman"/>
          <w:b/>
          <w:bCs/>
          <w:color w:val="FF0000"/>
          <w:sz w:val="24"/>
          <w:szCs w:val="24"/>
          <w:highlight w:val="none"/>
          <w:lang w:val="en-US" w:eastAsia="zh"/>
          <w:woUserID w:val="1"/>
        </w:rPr>
        <w:t>!!!</w:t>
      </w:r>
    </w:p>
    <w:p w14:paraId="132AFFC7">
      <w:pPr>
        <w:rPr>
          <w:rFonts w:hint="default" w:ascii="Times New Roman" w:hAnsi="Times New Roman" w:eastAsia="宋体" w:cs="Times New Roman"/>
          <w:b/>
          <w:bCs/>
          <w:color w:val="FF0000"/>
          <w:sz w:val="24"/>
          <w:szCs w:val="24"/>
          <w:highlight w:val="none"/>
          <w:lang w:val="en-US" w:eastAsia="zh"/>
          <w:woUserID w:val="1"/>
        </w:rPr>
      </w:pPr>
      <w:r>
        <w:rPr>
          <w:rFonts w:hint="default" w:ascii="Times New Roman" w:hAnsi="Times New Roman" w:eastAsia="宋体" w:cs="Times New Roman"/>
          <w:b/>
          <w:bCs/>
          <w:color w:val="FF0000"/>
          <w:sz w:val="24"/>
          <w:szCs w:val="24"/>
          <w:highlight w:val="none"/>
          <w:lang w:val="en-US" w:eastAsia="zh"/>
          <w:woUserID w:val="1"/>
        </w:rPr>
        <w:br w:type="page"/>
      </w:r>
    </w:p>
    <w:p w14:paraId="7C751222">
      <w:pPr>
        <w:numPr>
          <w:ilvl w:val="0"/>
          <w:numId w:val="0"/>
        </w:numPr>
        <w:ind w:leftChars="0"/>
        <w:rPr>
          <w:rFonts w:hint="eastAsia" w:ascii="宋体" w:hAnsi="宋体" w:eastAsia="宋体" w:cs="宋体"/>
          <w:sz w:val="28"/>
          <w:szCs w:val="28"/>
          <w:lang w:val="en-US" w:eastAsia="zh"/>
          <w:woUserID w:val="1"/>
        </w:rPr>
      </w:pPr>
      <w:r>
        <w:rPr>
          <w:rFonts w:hint="eastAsia" w:ascii="宋体" w:hAnsi="宋体" w:eastAsia="宋体" w:cs="宋体"/>
          <w:sz w:val="28"/>
          <w:szCs w:val="28"/>
          <w:lang w:val="en-US" w:eastAsia="zh"/>
          <w:woUserID w:val="1"/>
        </w:rPr>
        <w:t>(5)I0 Interface &amp; Serial Port Mapping &amp; I2C Bus</w:t>
      </w:r>
    </w:p>
    <w:p w14:paraId="034E7DEE">
      <w:pPr>
        <w:numPr>
          <w:ilvl w:val="0"/>
          <w:numId w:val="0"/>
        </w:numPr>
        <w:ind w:left="0" w:leftChars="0" w:firstLine="0" w:firstLineChars="0"/>
        <w:rPr>
          <w:rFonts w:hint="default" w:ascii="Times New Roman" w:hAnsi="Times New Roman" w:cs="Times New Roman"/>
          <w:lang w:val="en-US" w:eastAsia="zh-CN"/>
        </w:rPr>
      </w:pPr>
      <w:r>
        <w:rPr>
          <w:rFonts w:hint="eastAsia" w:ascii="Times New Roman" w:hAnsi="Times New Roman" w:cs="Times New Roman"/>
          <w:lang w:val="en-US" w:eastAsia="zh"/>
          <w:woUserID w:val="1"/>
        </w:rPr>
        <w:t>1）</w:t>
      </w:r>
      <w:r>
        <w:rPr>
          <w:rFonts w:hint="default" w:ascii="Times New Roman" w:hAnsi="Times New Roman" w:cs="Times New Roman"/>
          <w:lang w:val="en-US" w:eastAsia="zh-CN"/>
        </w:rPr>
        <w:t>PWM Output Functions</w:t>
      </w:r>
    </w:p>
    <w:tbl>
      <w:tblPr>
        <w:tblStyle w:val="10"/>
        <w:tblW w:w="9217"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905"/>
        <w:gridCol w:w="651"/>
        <w:gridCol w:w="3334"/>
        <w:gridCol w:w="1264"/>
        <w:gridCol w:w="1554"/>
        <w:gridCol w:w="1509"/>
      </w:tblGrid>
      <w:tr w14:paraId="58795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7" w:hRule="atLeast"/>
        </w:trPr>
        <w:tc>
          <w:tcPr>
            <w:tcW w:w="905" w:type="dxa"/>
            <w:tcBorders>
              <w:top w:val="single" w:color="auto" w:sz="4" w:space="0"/>
              <w:left w:val="single" w:color="auto" w:sz="4" w:space="0"/>
              <w:bottom w:val="single" w:color="auto" w:sz="4" w:space="0"/>
              <w:right w:val="single" w:color="auto" w:sz="4" w:space="0"/>
            </w:tcBorders>
            <w:shd w:val="clear" w:color="auto" w:fill="0070C0"/>
            <w:vAlign w:val="center"/>
          </w:tcPr>
          <w:p w14:paraId="3F229B63">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eastAsia="zh"/>
                <w:woUserID w:val="1"/>
              </w:rPr>
              <w:t>PWM Group</w:t>
            </w:r>
          </w:p>
        </w:tc>
        <w:tc>
          <w:tcPr>
            <w:tcW w:w="651" w:type="dxa"/>
            <w:tcBorders>
              <w:top w:val="single" w:color="auto" w:sz="4" w:space="0"/>
              <w:left w:val="single" w:color="auto" w:sz="4" w:space="0"/>
              <w:bottom w:val="single" w:color="auto" w:sz="4" w:space="0"/>
              <w:right w:val="single" w:color="auto" w:sz="4" w:space="0"/>
            </w:tcBorders>
            <w:shd w:val="clear" w:color="auto" w:fill="0070C0"/>
            <w:vAlign w:val="center"/>
          </w:tcPr>
          <w:p w14:paraId="01BAF594">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1"/>
              </w:rPr>
            </w:pPr>
            <w:r>
              <w:rPr>
                <w:rFonts w:hint="eastAsia" w:ascii="宋体" w:hAnsi="宋体" w:cs="宋体"/>
                <w:b/>
                <w:bCs/>
                <w:color w:val="FFFFFF"/>
                <w:kern w:val="2"/>
                <w:sz w:val="21"/>
                <w:szCs w:val="21"/>
                <w:lang w:eastAsia="zh"/>
                <w:woUserID w:val="1"/>
              </w:rPr>
              <w:t>IO耐压</w:t>
            </w:r>
          </w:p>
        </w:tc>
        <w:tc>
          <w:tcPr>
            <w:tcW w:w="3334" w:type="dxa"/>
            <w:tcBorders>
              <w:top w:val="single" w:color="auto" w:sz="4" w:space="0"/>
              <w:left w:val="single" w:color="auto" w:sz="4" w:space="0"/>
              <w:bottom w:val="single" w:color="auto" w:sz="4" w:space="0"/>
              <w:right w:val="single" w:color="auto" w:sz="4" w:space="0"/>
            </w:tcBorders>
            <w:shd w:val="clear" w:color="auto" w:fill="0070C0"/>
            <w:vAlign w:val="center"/>
          </w:tcPr>
          <w:p w14:paraId="729474EE">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eastAsia="zh"/>
                <w:woUserID w:val="1"/>
              </w:rPr>
              <w:t>PWM</w:t>
            </w:r>
            <w:r>
              <w:rPr>
                <w:rFonts w:hint="eastAsia" w:ascii="宋体" w:hAnsi="宋体" w:cs="宋体"/>
                <w:b/>
                <w:bCs/>
                <w:color w:val="FFFFFF"/>
                <w:kern w:val="2"/>
                <w:sz w:val="21"/>
                <w:szCs w:val="21"/>
                <w:lang w:eastAsia="zh"/>
                <w:woUserID w:val="1"/>
              </w:rPr>
              <w:t>s(建议功能)</w:t>
            </w:r>
          </w:p>
        </w:tc>
        <w:tc>
          <w:tcPr>
            <w:tcW w:w="1264" w:type="dxa"/>
            <w:tcBorders>
              <w:top w:val="single" w:color="auto" w:sz="4" w:space="0"/>
              <w:left w:val="single" w:color="auto" w:sz="4" w:space="0"/>
              <w:bottom w:val="single" w:color="auto" w:sz="4" w:space="0"/>
              <w:right w:val="single" w:color="auto" w:sz="4" w:space="0"/>
            </w:tcBorders>
            <w:shd w:val="clear" w:color="auto" w:fill="0070C0"/>
            <w:vAlign w:val="center"/>
          </w:tcPr>
          <w:p w14:paraId="6A317BB2">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eastAsia="zh"/>
                <w:woUserID w:val="1"/>
              </w:rPr>
              <w:t>GPIO</w:t>
            </w:r>
            <w:r>
              <w:rPr>
                <w:rFonts w:hint="eastAsia" w:ascii="宋体" w:hAnsi="宋体" w:cs="宋体"/>
                <w:b/>
                <w:bCs/>
                <w:color w:val="FFFFFF"/>
                <w:kern w:val="2"/>
                <w:sz w:val="21"/>
                <w:szCs w:val="21"/>
                <w:lang w:eastAsia="zh"/>
                <w:woUserID w:val="1"/>
              </w:rPr>
              <w:t>对应编号</w:t>
            </w:r>
          </w:p>
        </w:tc>
        <w:tc>
          <w:tcPr>
            <w:tcW w:w="1554" w:type="dxa"/>
            <w:tcBorders>
              <w:top w:val="single" w:color="auto" w:sz="4" w:space="0"/>
              <w:left w:val="single" w:color="auto" w:sz="4" w:space="0"/>
              <w:bottom w:val="single" w:color="auto" w:sz="4" w:space="0"/>
              <w:right w:val="single" w:color="auto" w:sz="4" w:space="0"/>
            </w:tcBorders>
            <w:shd w:val="clear" w:color="auto" w:fill="0070C0"/>
            <w:vAlign w:val="center"/>
          </w:tcPr>
          <w:p w14:paraId="3000EDC5">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eastAsia="zh"/>
                <w:woUserID w:val="1"/>
              </w:rPr>
              <w:t>Timer</w:t>
            </w:r>
          </w:p>
        </w:tc>
        <w:tc>
          <w:tcPr>
            <w:tcW w:w="1509" w:type="dxa"/>
            <w:tcBorders>
              <w:top w:val="single" w:color="auto" w:sz="4" w:space="0"/>
              <w:left w:val="single" w:color="auto" w:sz="4" w:space="0"/>
              <w:bottom w:val="single" w:color="auto" w:sz="4" w:space="0"/>
              <w:right w:val="single" w:color="auto" w:sz="4" w:space="0"/>
            </w:tcBorders>
            <w:shd w:val="clear" w:color="auto" w:fill="0070C0"/>
            <w:vAlign w:val="center"/>
          </w:tcPr>
          <w:p w14:paraId="36201C76">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eastAsia="zh"/>
                <w:woUserID w:val="1"/>
              </w:rPr>
              <w:t>DMA/DShot</w:t>
            </w:r>
          </w:p>
        </w:tc>
      </w:tr>
      <w:tr w14:paraId="76138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905"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1FEB4397">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Group1</w:t>
            </w:r>
          </w:p>
        </w:tc>
        <w:tc>
          <w:tcPr>
            <w:tcW w:w="651"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280E15FA">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5V</w:t>
            </w:r>
          </w:p>
        </w:tc>
        <w:tc>
          <w:tcPr>
            <w:tcW w:w="3334" w:type="dxa"/>
            <w:tcBorders>
              <w:top w:val="single" w:color="auto" w:sz="4" w:space="0"/>
              <w:left w:val="single" w:color="auto" w:sz="4" w:space="0"/>
              <w:bottom w:val="single" w:color="auto" w:sz="4" w:space="0"/>
              <w:right w:val="single" w:color="auto" w:sz="4" w:space="0"/>
            </w:tcBorders>
            <w:shd w:val="clear" w:color="auto" w:fill="D9D9D9"/>
            <w:vAlign w:val="center"/>
          </w:tcPr>
          <w:p w14:paraId="35CB3A3B">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b/>
                <w:bCs/>
                <w:kern w:val="2"/>
                <w:sz w:val="21"/>
                <w:szCs w:val="21"/>
                <w:lang w:val="en-US" w:eastAsia="zh-CN" w:bidi="ar"/>
                <w:woUserID w:val="1"/>
              </w:rPr>
              <w:t>S1</w:t>
            </w:r>
            <w:r>
              <w:rPr>
                <w:rFonts w:hint="eastAsia" w:ascii="宋体" w:hAnsi="宋体" w:cs="宋体"/>
                <w:kern w:val="2"/>
                <w:sz w:val="21"/>
                <w:szCs w:val="21"/>
                <w:lang w:val="en-US" w:eastAsia="zh" w:bidi="ar"/>
                <w:woUserID w:val="1"/>
              </w:rPr>
              <w:t>(Pin Header, Single ESC)</w:t>
            </w:r>
          </w:p>
        </w:tc>
        <w:tc>
          <w:tcPr>
            <w:tcW w:w="1264" w:type="dxa"/>
            <w:tcBorders>
              <w:top w:val="single" w:color="auto" w:sz="4" w:space="0"/>
              <w:left w:val="single" w:color="auto" w:sz="4" w:space="0"/>
              <w:bottom w:val="single" w:color="auto" w:sz="4" w:space="0"/>
              <w:right w:val="single" w:color="auto" w:sz="4" w:space="0"/>
            </w:tcBorders>
            <w:shd w:val="clear" w:color="auto" w:fill="D9D9D9"/>
            <w:vAlign w:val="center"/>
          </w:tcPr>
          <w:p w14:paraId="4A40B3E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GPIO50</w:t>
            </w:r>
          </w:p>
        </w:tc>
        <w:tc>
          <w:tcPr>
            <w:tcW w:w="1554" w:type="dxa"/>
            <w:tcBorders>
              <w:top w:val="single" w:color="auto" w:sz="4" w:space="0"/>
              <w:left w:val="single" w:color="auto" w:sz="4" w:space="0"/>
              <w:bottom w:val="single" w:color="auto" w:sz="4" w:space="0"/>
              <w:right w:val="single" w:color="auto" w:sz="4" w:space="0"/>
            </w:tcBorders>
            <w:shd w:val="clear" w:color="auto" w:fill="D9D9D9"/>
            <w:vAlign w:val="center"/>
          </w:tcPr>
          <w:p w14:paraId="5F8018BC">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TIM8_CH4</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1D5F941D">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DMA/DShot</w:t>
            </w:r>
          </w:p>
        </w:tc>
      </w:tr>
      <w:tr w14:paraId="61939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B3E8178">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6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015EF8FE">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3334" w:type="dxa"/>
            <w:tcBorders>
              <w:top w:val="single" w:color="auto" w:sz="4" w:space="0"/>
              <w:left w:val="single" w:color="auto" w:sz="4" w:space="0"/>
              <w:bottom w:val="single" w:color="auto" w:sz="4" w:space="0"/>
              <w:right w:val="single" w:color="auto" w:sz="4" w:space="0"/>
            </w:tcBorders>
            <w:shd w:val="clear" w:color="auto" w:fill="auto"/>
            <w:vAlign w:val="center"/>
          </w:tcPr>
          <w:p w14:paraId="28681C29">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b/>
                <w:bCs/>
                <w:kern w:val="2"/>
                <w:sz w:val="21"/>
                <w:szCs w:val="21"/>
                <w:lang w:val="en-US" w:eastAsia="zh-CN" w:bidi="ar"/>
                <w:woUserID w:val="1"/>
              </w:rPr>
              <w:t>S2</w:t>
            </w:r>
            <w:r>
              <w:rPr>
                <w:rFonts w:hint="eastAsia" w:ascii="宋体" w:hAnsi="宋体" w:cs="宋体"/>
                <w:kern w:val="2"/>
                <w:sz w:val="21"/>
                <w:szCs w:val="21"/>
                <w:lang w:val="en-US" w:eastAsia="zh" w:bidi="ar"/>
                <w:woUserID w:val="1"/>
              </w:rPr>
              <w:t>(Pin Header, Single ESC)</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14:paraId="3B464525">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GPIO51</w:t>
            </w:r>
          </w:p>
        </w:tc>
        <w:tc>
          <w:tcPr>
            <w:tcW w:w="1554" w:type="dxa"/>
            <w:tcBorders>
              <w:top w:val="single" w:color="auto" w:sz="4" w:space="0"/>
              <w:left w:val="single" w:color="auto" w:sz="4" w:space="0"/>
              <w:bottom w:val="single" w:color="auto" w:sz="4" w:space="0"/>
              <w:right w:val="single" w:color="auto" w:sz="4" w:space="0"/>
            </w:tcBorders>
            <w:shd w:val="clear" w:color="auto" w:fill="auto"/>
            <w:vAlign w:val="center"/>
          </w:tcPr>
          <w:p w14:paraId="00AA04F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TIM8_CH3</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65AD367A">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DMA/DShot</w:t>
            </w:r>
          </w:p>
        </w:tc>
      </w:tr>
      <w:tr w14:paraId="0F0B3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90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5073544B">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Group2</w:t>
            </w:r>
          </w:p>
        </w:tc>
        <w:tc>
          <w:tcPr>
            <w:tcW w:w="6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6A60CA6B">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3334" w:type="dxa"/>
            <w:tcBorders>
              <w:top w:val="single" w:color="auto" w:sz="4" w:space="0"/>
              <w:left w:val="single" w:color="auto" w:sz="4" w:space="0"/>
              <w:bottom w:val="single" w:color="auto" w:sz="4" w:space="0"/>
              <w:right w:val="single" w:color="auto" w:sz="4" w:space="0"/>
            </w:tcBorders>
            <w:shd w:val="clear" w:color="auto" w:fill="D9D9D9"/>
            <w:vAlign w:val="center"/>
          </w:tcPr>
          <w:p w14:paraId="6387C17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b/>
                <w:bCs/>
                <w:kern w:val="2"/>
                <w:sz w:val="21"/>
                <w:szCs w:val="21"/>
                <w:lang w:val="en-US" w:eastAsia="zh-CN" w:bidi="ar"/>
                <w:woUserID w:val="1"/>
              </w:rPr>
              <w:t>S3</w:t>
            </w:r>
            <w:r>
              <w:rPr>
                <w:rFonts w:hint="eastAsia" w:ascii="宋体" w:hAnsi="宋体" w:cs="宋体"/>
                <w:kern w:val="2"/>
                <w:sz w:val="21"/>
                <w:szCs w:val="21"/>
                <w:lang w:val="en-US" w:eastAsia="zh" w:bidi="ar"/>
                <w:woUserID w:val="1"/>
              </w:rPr>
              <w:t>(Pin Header, Servo)</w:t>
            </w:r>
          </w:p>
        </w:tc>
        <w:tc>
          <w:tcPr>
            <w:tcW w:w="1264" w:type="dxa"/>
            <w:tcBorders>
              <w:top w:val="single" w:color="auto" w:sz="4" w:space="0"/>
              <w:left w:val="single" w:color="auto" w:sz="4" w:space="0"/>
              <w:bottom w:val="single" w:color="auto" w:sz="4" w:space="0"/>
              <w:right w:val="single" w:color="auto" w:sz="4" w:space="0"/>
            </w:tcBorders>
            <w:shd w:val="clear" w:color="auto" w:fill="D9D9D9"/>
            <w:vAlign w:val="center"/>
          </w:tcPr>
          <w:p w14:paraId="2C98AF8B">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GPIO52</w:t>
            </w:r>
          </w:p>
        </w:tc>
        <w:tc>
          <w:tcPr>
            <w:tcW w:w="1554" w:type="dxa"/>
            <w:tcBorders>
              <w:top w:val="single" w:color="auto" w:sz="4" w:space="0"/>
              <w:left w:val="single" w:color="auto" w:sz="4" w:space="0"/>
              <w:bottom w:val="single" w:color="auto" w:sz="4" w:space="0"/>
              <w:right w:val="single" w:color="auto" w:sz="4" w:space="0"/>
            </w:tcBorders>
            <w:shd w:val="clear" w:color="auto" w:fill="D9D9D9"/>
            <w:vAlign w:val="center"/>
          </w:tcPr>
          <w:p w14:paraId="0AF016A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TIM1_CH3N</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16C1414C">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DMA/DShot</w:t>
            </w:r>
          </w:p>
        </w:tc>
      </w:tr>
      <w:tr w14:paraId="02383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B980305">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6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67245E83">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3334" w:type="dxa"/>
            <w:tcBorders>
              <w:top w:val="single" w:color="auto" w:sz="4" w:space="0"/>
              <w:left w:val="single" w:color="auto" w:sz="4" w:space="0"/>
              <w:bottom w:val="single" w:color="auto" w:sz="4" w:space="0"/>
              <w:right w:val="single" w:color="auto" w:sz="4" w:space="0"/>
            </w:tcBorders>
            <w:shd w:val="clear" w:color="auto" w:fill="auto"/>
            <w:vAlign w:val="center"/>
          </w:tcPr>
          <w:p w14:paraId="171F526F">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b/>
                <w:bCs/>
                <w:kern w:val="2"/>
                <w:sz w:val="21"/>
                <w:szCs w:val="21"/>
                <w:lang w:val="en-US" w:eastAsia="zh-CN" w:bidi="ar"/>
                <w:woUserID w:val="1"/>
              </w:rPr>
              <w:t>S4</w:t>
            </w:r>
            <w:r>
              <w:rPr>
                <w:rFonts w:hint="eastAsia" w:ascii="宋体" w:hAnsi="宋体" w:cs="宋体"/>
                <w:kern w:val="2"/>
                <w:sz w:val="21"/>
                <w:szCs w:val="21"/>
                <w:lang w:val="en-US" w:eastAsia="zh" w:bidi="ar"/>
                <w:woUserID w:val="1"/>
              </w:rPr>
              <w:t>(Pin Header, Servo)</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14:paraId="5AF46917">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GPIO53</w:t>
            </w:r>
          </w:p>
        </w:tc>
        <w:tc>
          <w:tcPr>
            <w:tcW w:w="1554" w:type="dxa"/>
            <w:tcBorders>
              <w:top w:val="single" w:color="auto" w:sz="4" w:space="0"/>
              <w:left w:val="single" w:color="auto" w:sz="4" w:space="0"/>
              <w:bottom w:val="single" w:color="auto" w:sz="4" w:space="0"/>
              <w:right w:val="single" w:color="auto" w:sz="4" w:space="0"/>
            </w:tcBorders>
            <w:shd w:val="clear" w:color="auto" w:fill="auto"/>
            <w:vAlign w:val="center"/>
          </w:tcPr>
          <w:p w14:paraId="7C8F7C1A">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TIM1_CH1</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27044C5C">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DMA/DShot</w:t>
            </w:r>
          </w:p>
        </w:tc>
      </w:tr>
      <w:tr w14:paraId="1C965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905"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3381584E">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w:t>
            </w:r>
            <w:r>
              <w:rPr>
                <w:rFonts w:hint="eastAsia" w:ascii="宋体" w:hAnsi="宋体" w:eastAsia="宋体" w:cs="宋体"/>
                <w:kern w:val="2"/>
                <w:sz w:val="21"/>
                <w:szCs w:val="21"/>
                <w:lang w:val="en-US" w:eastAsia="zh" w:bidi="ar"/>
                <w:woUserID w:val="1"/>
              </w:rPr>
              <w:t>r</w:t>
            </w:r>
            <w:r>
              <w:rPr>
                <w:rFonts w:hint="eastAsia" w:ascii="宋体" w:hAnsi="宋体" w:eastAsia="宋体" w:cs="宋体"/>
                <w:kern w:val="2"/>
                <w:sz w:val="21"/>
                <w:szCs w:val="21"/>
                <w:lang w:val="en-US" w:eastAsia="zh-CN" w:bidi="ar"/>
                <w:woUserID w:val="1"/>
              </w:rPr>
              <w:t>oup3</w:t>
            </w:r>
          </w:p>
        </w:tc>
        <w:tc>
          <w:tcPr>
            <w:tcW w:w="6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63EF4C2E">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3334" w:type="dxa"/>
            <w:tcBorders>
              <w:top w:val="single" w:color="auto" w:sz="4" w:space="0"/>
              <w:left w:val="single" w:color="auto" w:sz="4" w:space="0"/>
              <w:bottom w:val="single" w:color="auto" w:sz="4" w:space="0"/>
              <w:right w:val="single" w:color="auto" w:sz="4" w:space="0"/>
            </w:tcBorders>
            <w:shd w:val="clear" w:color="auto" w:fill="D9D9D9"/>
            <w:vAlign w:val="center"/>
          </w:tcPr>
          <w:p w14:paraId="15DCFC19">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 w:bidi="ar"/>
                <w:woUserID w:val="1"/>
              </w:rPr>
            </w:pPr>
            <w:r>
              <w:rPr>
                <w:rFonts w:hint="eastAsia" w:ascii="宋体" w:hAnsi="宋体" w:eastAsia="宋体" w:cs="宋体"/>
                <w:b/>
                <w:bCs/>
                <w:kern w:val="2"/>
                <w:sz w:val="21"/>
                <w:szCs w:val="21"/>
                <w:lang w:val="en-US" w:eastAsia="zh-CN" w:bidi="ar"/>
                <w:woUserID w:val="1"/>
              </w:rPr>
              <w:t>S5</w:t>
            </w:r>
            <w:r>
              <w:rPr>
                <w:rFonts w:hint="eastAsia" w:ascii="宋体" w:hAnsi="宋体" w:cs="宋体"/>
                <w:kern w:val="2"/>
                <w:sz w:val="21"/>
                <w:szCs w:val="21"/>
                <w:lang w:val="en-US" w:eastAsia="zh" w:bidi="ar"/>
                <w:woUserID w:val="1"/>
              </w:rPr>
              <w:t>(Port, 4-in-1 ESC)</w:t>
            </w:r>
          </w:p>
        </w:tc>
        <w:tc>
          <w:tcPr>
            <w:tcW w:w="1264" w:type="dxa"/>
            <w:tcBorders>
              <w:top w:val="single" w:color="auto" w:sz="4" w:space="0"/>
              <w:left w:val="single" w:color="auto" w:sz="4" w:space="0"/>
              <w:bottom w:val="single" w:color="auto" w:sz="4" w:space="0"/>
              <w:right w:val="single" w:color="auto" w:sz="4" w:space="0"/>
            </w:tcBorders>
            <w:shd w:val="clear" w:color="auto" w:fill="D9D9D9"/>
            <w:vAlign w:val="center"/>
          </w:tcPr>
          <w:p w14:paraId="2BE53046">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GPIO54</w:t>
            </w:r>
          </w:p>
        </w:tc>
        <w:tc>
          <w:tcPr>
            <w:tcW w:w="1554" w:type="dxa"/>
            <w:tcBorders>
              <w:top w:val="single" w:color="auto" w:sz="4" w:space="0"/>
              <w:left w:val="single" w:color="auto" w:sz="4" w:space="0"/>
              <w:bottom w:val="single" w:color="auto" w:sz="4" w:space="0"/>
              <w:right w:val="single" w:color="auto" w:sz="4" w:space="0"/>
            </w:tcBorders>
            <w:shd w:val="clear" w:color="auto" w:fill="D9D9D9"/>
            <w:vAlign w:val="center"/>
          </w:tcPr>
          <w:p w14:paraId="6314EC1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TIM2_CH4</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6C604BDB">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DMA/DShot</w:t>
            </w:r>
          </w:p>
        </w:tc>
      </w:tr>
      <w:tr w14:paraId="0EBE3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92BDF16">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6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2A453D0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3334" w:type="dxa"/>
            <w:tcBorders>
              <w:top w:val="single" w:color="auto" w:sz="4" w:space="0"/>
              <w:left w:val="single" w:color="auto" w:sz="4" w:space="0"/>
              <w:bottom w:val="single" w:color="auto" w:sz="4" w:space="0"/>
              <w:right w:val="single" w:color="auto" w:sz="4" w:space="0"/>
            </w:tcBorders>
            <w:shd w:val="clear" w:color="auto" w:fill="auto"/>
            <w:vAlign w:val="center"/>
          </w:tcPr>
          <w:p w14:paraId="05C0C5C3">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b/>
                <w:bCs/>
                <w:kern w:val="2"/>
                <w:sz w:val="21"/>
                <w:szCs w:val="21"/>
                <w:lang w:val="en-US" w:eastAsia="zh-CN" w:bidi="ar"/>
                <w:woUserID w:val="1"/>
              </w:rPr>
              <w:t>S6</w:t>
            </w:r>
            <w:r>
              <w:rPr>
                <w:rFonts w:hint="eastAsia" w:ascii="宋体" w:hAnsi="宋体" w:cs="宋体"/>
                <w:kern w:val="2"/>
                <w:sz w:val="21"/>
                <w:szCs w:val="21"/>
                <w:lang w:val="en-US" w:eastAsia="zh" w:bidi="ar"/>
                <w:woUserID w:val="1"/>
              </w:rPr>
              <w:t>(Port, 4-in-1 ESC)</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14:paraId="7E48BDCC">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GPIO55</w:t>
            </w:r>
          </w:p>
        </w:tc>
        <w:tc>
          <w:tcPr>
            <w:tcW w:w="1554" w:type="dxa"/>
            <w:tcBorders>
              <w:top w:val="single" w:color="auto" w:sz="4" w:space="0"/>
              <w:left w:val="single" w:color="auto" w:sz="4" w:space="0"/>
              <w:bottom w:val="single" w:color="auto" w:sz="4" w:space="0"/>
              <w:right w:val="single" w:color="auto" w:sz="4" w:space="0"/>
            </w:tcBorders>
            <w:shd w:val="clear" w:color="auto" w:fill="auto"/>
            <w:vAlign w:val="center"/>
          </w:tcPr>
          <w:p w14:paraId="37D57293">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TIM2_CH3</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606728D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DMA/DShot</w:t>
            </w:r>
          </w:p>
        </w:tc>
      </w:tr>
      <w:tr w14:paraId="4477E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45E0EB1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6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135489C6">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3334" w:type="dxa"/>
            <w:tcBorders>
              <w:top w:val="single" w:color="auto" w:sz="4" w:space="0"/>
              <w:left w:val="single" w:color="auto" w:sz="4" w:space="0"/>
              <w:bottom w:val="single" w:color="auto" w:sz="4" w:space="0"/>
              <w:right w:val="single" w:color="auto" w:sz="4" w:space="0"/>
            </w:tcBorders>
            <w:shd w:val="clear" w:color="auto" w:fill="D9D9D9"/>
            <w:vAlign w:val="center"/>
          </w:tcPr>
          <w:p w14:paraId="449DA1F6">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b/>
                <w:bCs/>
                <w:kern w:val="2"/>
                <w:sz w:val="21"/>
                <w:szCs w:val="21"/>
                <w:lang w:val="en-US" w:eastAsia="zh-CN" w:bidi="ar"/>
                <w:woUserID w:val="1"/>
              </w:rPr>
              <w:t>S7</w:t>
            </w:r>
            <w:r>
              <w:rPr>
                <w:rFonts w:hint="eastAsia" w:ascii="宋体" w:hAnsi="宋体" w:cs="宋体"/>
                <w:kern w:val="2"/>
                <w:sz w:val="21"/>
                <w:szCs w:val="21"/>
                <w:lang w:val="en-US" w:eastAsia="zh" w:bidi="ar"/>
                <w:woUserID w:val="1"/>
              </w:rPr>
              <w:t>((Port, 4-in-1 ESC)</w:t>
            </w:r>
          </w:p>
        </w:tc>
        <w:tc>
          <w:tcPr>
            <w:tcW w:w="1264" w:type="dxa"/>
            <w:tcBorders>
              <w:top w:val="single" w:color="auto" w:sz="4" w:space="0"/>
              <w:left w:val="single" w:color="auto" w:sz="4" w:space="0"/>
              <w:bottom w:val="single" w:color="auto" w:sz="4" w:space="0"/>
              <w:right w:val="single" w:color="auto" w:sz="4" w:space="0"/>
            </w:tcBorders>
            <w:shd w:val="clear" w:color="auto" w:fill="D9D9D9"/>
            <w:vAlign w:val="center"/>
          </w:tcPr>
          <w:p w14:paraId="6924A27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GPIO56</w:t>
            </w:r>
          </w:p>
        </w:tc>
        <w:tc>
          <w:tcPr>
            <w:tcW w:w="1554" w:type="dxa"/>
            <w:tcBorders>
              <w:top w:val="single" w:color="auto" w:sz="4" w:space="0"/>
              <w:left w:val="single" w:color="auto" w:sz="4" w:space="0"/>
              <w:bottom w:val="single" w:color="auto" w:sz="4" w:space="0"/>
              <w:right w:val="single" w:color="auto" w:sz="4" w:space="0"/>
            </w:tcBorders>
            <w:shd w:val="clear" w:color="auto" w:fill="D9D9D9"/>
            <w:vAlign w:val="center"/>
          </w:tcPr>
          <w:p w14:paraId="2716463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TIM2_CH2</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2E3BEBC9">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DMA/DShot</w:t>
            </w:r>
          </w:p>
        </w:tc>
      </w:tr>
      <w:tr w14:paraId="0470B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63F7863B">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6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07D6E6E2">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3334" w:type="dxa"/>
            <w:tcBorders>
              <w:top w:val="single" w:color="auto" w:sz="4" w:space="0"/>
              <w:left w:val="single" w:color="auto" w:sz="4" w:space="0"/>
              <w:bottom w:val="single" w:color="auto" w:sz="4" w:space="0"/>
              <w:right w:val="single" w:color="auto" w:sz="4" w:space="0"/>
            </w:tcBorders>
            <w:shd w:val="clear" w:color="auto" w:fill="auto"/>
            <w:vAlign w:val="center"/>
          </w:tcPr>
          <w:p w14:paraId="509CA338">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b/>
                <w:bCs/>
                <w:kern w:val="2"/>
                <w:sz w:val="21"/>
                <w:szCs w:val="21"/>
                <w:lang w:val="en-US" w:eastAsia="zh-CN" w:bidi="ar"/>
                <w:woUserID w:val="1"/>
              </w:rPr>
              <w:t>S8</w:t>
            </w:r>
            <w:r>
              <w:rPr>
                <w:rFonts w:hint="eastAsia" w:ascii="宋体" w:hAnsi="宋体" w:cs="宋体"/>
                <w:kern w:val="2"/>
                <w:sz w:val="21"/>
                <w:szCs w:val="21"/>
                <w:lang w:val="en-US" w:eastAsia="zh" w:bidi="ar"/>
                <w:woUserID w:val="1"/>
              </w:rPr>
              <w:t>(Port, 4-in-1 ESC)</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14:paraId="0B00463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GPIO57</w:t>
            </w:r>
          </w:p>
        </w:tc>
        <w:tc>
          <w:tcPr>
            <w:tcW w:w="1554" w:type="dxa"/>
            <w:tcBorders>
              <w:top w:val="single" w:color="auto" w:sz="4" w:space="0"/>
              <w:left w:val="single" w:color="auto" w:sz="4" w:space="0"/>
              <w:bottom w:val="single" w:color="auto" w:sz="4" w:space="0"/>
              <w:right w:val="single" w:color="auto" w:sz="4" w:space="0"/>
            </w:tcBorders>
            <w:shd w:val="clear" w:color="auto" w:fill="auto"/>
            <w:vAlign w:val="center"/>
          </w:tcPr>
          <w:p w14:paraId="0A393DCF">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TIM2_CH1</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3DD28EBE">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DMA/DShot</w:t>
            </w:r>
          </w:p>
        </w:tc>
      </w:tr>
      <w:tr w14:paraId="59500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905" w:type="dxa"/>
            <w:tcBorders>
              <w:top w:val="single" w:color="auto" w:sz="4" w:space="0"/>
              <w:left w:val="single" w:color="auto" w:sz="4" w:space="0"/>
              <w:bottom w:val="single" w:color="auto" w:sz="4" w:space="0"/>
              <w:right w:val="single" w:color="auto" w:sz="4" w:space="0"/>
            </w:tcBorders>
            <w:shd w:val="clear" w:color="auto" w:fill="D9D9D9"/>
            <w:vAlign w:val="center"/>
          </w:tcPr>
          <w:p w14:paraId="20D316FD">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w:t>
            </w:r>
            <w:r>
              <w:rPr>
                <w:rFonts w:hint="eastAsia" w:ascii="宋体" w:hAnsi="宋体" w:eastAsia="宋体" w:cs="宋体"/>
                <w:kern w:val="2"/>
                <w:sz w:val="21"/>
                <w:szCs w:val="21"/>
                <w:lang w:val="en-US" w:eastAsia="zh" w:bidi="ar"/>
                <w:woUserID w:val="1"/>
              </w:rPr>
              <w:t>r</w:t>
            </w:r>
            <w:r>
              <w:rPr>
                <w:rFonts w:hint="eastAsia" w:ascii="宋体" w:hAnsi="宋体" w:eastAsia="宋体" w:cs="宋体"/>
                <w:kern w:val="2"/>
                <w:sz w:val="21"/>
                <w:szCs w:val="21"/>
                <w:lang w:val="en-US" w:eastAsia="zh-CN" w:bidi="ar"/>
                <w:woUserID w:val="1"/>
              </w:rPr>
              <w:t>oup4</w:t>
            </w:r>
          </w:p>
        </w:tc>
        <w:tc>
          <w:tcPr>
            <w:tcW w:w="6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3F95DC8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3334" w:type="dxa"/>
            <w:tcBorders>
              <w:top w:val="single" w:color="auto" w:sz="4" w:space="0"/>
              <w:left w:val="single" w:color="auto" w:sz="4" w:space="0"/>
              <w:bottom w:val="single" w:color="auto" w:sz="4" w:space="0"/>
              <w:right w:val="single" w:color="auto" w:sz="4" w:space="0"/>
            </w:tcBorders>
            <w:shd w:val="clear" w:color="auto" w:fill="D9D9D9"/>
            <w:vAlign w:val="center"/>
          </w:tcPr>
          <w:p w14:paraId="13682396">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b/>
                <w:bCs/>
                <w:kern w:val="2"/>
                <w:sz w:val="21"/>
                <w:szCs w:val="21"/>
                <w:lang w:val="en-US" w:eastAsia="zh-CN" w:bidi="ar"/>
                <w:woUserID w:val="1"/>
              </w:rPr>
              <w:t>S9</w:t>
            </w:r>
            <w:r>
              <w:rPr>
                <w:rFonts w:hint="eastAsia" w:ascii="宋体" w:hAnsi="宋体" w:cs="宋体"/>
                <w:kern w:val="2"/>
                <w:sz w:val="21"/>
                <w:szCs w:val="21"/>
                <w:lang w:val="en-US" w:eastAsia="zh" w:bidi="ar"/>
                <w:woUserID w:val="1"/>
              </w:rPr>
              <w:t>(Pin Header, Servo)</w:t>
            </w:r>
          </w:p>
        </w:tc>
        <w:tc>
          <w:tcPr>
            <w:tcW w:w="1264" w:type="dxa"/>
            <w:tcBorders>
              <w:top w:val="single" w:color="auto" w:sz="4" w:space="0"/>
              <w:left w:val="single" w:color="auto" w:sz="4" w:space="0"/>
              <w:bottom w:val="single" w:color="auto" w:sz="4" w:space="0"/>
              <w:right w:val="single" w:color="auto" w:sz="4" w:space="0"/>
            </w:tcBorders>
            <w:shd w:val="clear" w:color="auto" w:fill="D9D9D9"/>
            <w:vAlign w:val="center"/>
          </w:tcPr>
          <w:p w14:paraId="1C595B3A">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GPIO58</w:t>
            </w:r>
          </w:p>
        </w:tc>
        <w:tc>
          <w:tcPr>
            <w:tcW w:w="1554" w:type="dxa"/>
            <w:tcBorders>
              <w:top w:val="single" w:color="auto" w:sz="4" w:space="0"/>
              <w:left w:val="single" w:color="auto" w:sz="4" w:space="0"/>
              <w:bottom w:val="single" w:color="auto" w:sz="4" w:space="0"/>
              <w:right w:val="single" w:color="auto" w:sz="4" w:space="0"/>
            </w:tcBorders>
            <w:shd w:val="clear" w:color="auto" w:fill="D9D9D9"/>
            <w:vAlign w:val="center"/>
          </w:tcPr>
          <w:p w14:paraId="61799445">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TIM12_CH1</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2607BAC0">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NO DMA</w:t>
            </w:r>
          </w:p>
        </w:tc>
      </w:tr>
      <w:tr w14:paraId="4C1F8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905" w:type="dxa"/>
            <w:tcBorders>
              <w:top w:val="single" w:color="auto" w:sz="4" w:space="0"/>
              <w:left w:val="single" w:color="auto" w:sz="4" w:space="0"/>
              <w:bottom w:val="single" w:color="auto" w:sz="4" w:space="0"/>
              <w:right w:val="single" w:color="auto" w:sz="4" w:space="0"/>
            </w:tcBorders>
            <w:shd w:val="clear" w:color="auto" w:fill="auto"/>
            <w:vAlign w:val="center"/>
          </w:tcPr>
          <w:p w14:paraId="177FA49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w:t>
            </w:r>
            <w:r>
              <w:rPr>
                <w:rFonts w:hint="eastAsia" w:ascii="宋体" w:hAnsi="宋体" w:eastAsia="宋体" w:cs="宋体"/>
                <w:kern w:val="2"/>
                <w:sz w:val="21"/>
                <w:szCs w:val="21"/>
                <w:lang w:val="en-US" w:eastAsia="zh" w:bidi="ar"/>
                <w:woUserID w:val="1"/>
              </w:rPr>
              <w:t>r</w:t>
            </w:r>
            <w:r>
              <w:rPr>
                <w:rFonts w:hint="eastAsia" w:ascii="宋体" w:hAnsi="宋体" w:eastAsia="宋体" w:cs="宋体"/>
                <w:kern w:val="2"/>
                <w:sz w:val="21"/>
                <w:szCs w:val="21"/>
                <w:lang w:val="en-US" w:eastAsia="zh-CN" w:bidi="ar"/>
                <w:woUserID w:val="1"/>
              </w:rPr>
              <w:t>oup5</w:t>
            </w:r>
          </w:p>
        </w:tc>
        <w:tc>
          <w:tcPr>
            <w:tcW w:w="6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3230EBF0">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3334" w:type="dxa"/>
            <w:tcBorders>
              <w:top w:val="single" w:color="auto" w:sz="4" w:space="0"/>
              <w:left w:val="single" w:color="auto" w:sz="4" w:space="0"/>
              <w:bottom w:val="single" w:color="auto" w:sz="4" w:space="0"/>
              <w:right w:val="single" w:color="auto" w:sz="4" w:space="0"/>
            </w:tcBorders>
            <w:shd w:val="clear" w:color="auto" w:fill="auto"/>
            <w:vAlign w:val="center"/>
          </w:tcPr>
          <w:p w14:paraId="37A580EB">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b/>
                <w:bCs/>
                <w:kern w:val="2"/>
                <w:sz w:val="21"/>
                <w:szCs w:val="21"/>
                <w:lang w:val="en-US" w:eastAsia="zh-CN" w:bidi="ar"/>
                <w:woUserID w:val="1"/>
              </w:rPr>
              <w:t>S10</w:t>
            </w:r>
            <w:r>
              <w:rPr>
                <w:rFonts w:hint="eastAsia" w:ascii="宋体" w:hAnsi="宋体" w:cs="宋体"/>
                <w:kern w:val="2"/>
                <w:sz w:val="21"/>
                <w:szCs w:val="21"/>
                <w:lang w:val="en-US" w:eastAsia="zh" w:bidi="ar"/>
                <w:woUserID w:val="1"/>
              </w:rPr>
              <w:t>(Pin Header, Servo)</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14:paraId="7E97C15D">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GPIO59</w:t>
            </w:r>
          </w:p>
        </w:tc>
        <w:tc>
          <w:tcPr>
            <w:tcW w:w="1554" w:type="dxa"/>
            <w:tcBorders>
              <w:top w:val="single" w:color="auto" w:sz="4" w:space="0"/>
              <w:left w:val="single" w:color="auto" w:sz="4" w:space="0"/>
              <w:bottom w:val="single" w:color="auto" w:sz="4" w:space="0"/>
              <w:right w:val="single" w:color="auto" w:sz="4" w:space="0"/>
            </w:tcBorders>
            <w:shd w:val="clear" w:color="auto" w:fill="auto"/>
            <w:vAlign w:val="center"/>
          </w:tcPr>
          <w:p w14:paraId="45BA611F">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TIM13_CH1</w:t>
            </w:r>
          </w:p>
        </w:tc>
        <w:tc>
          <w:tcPr>
            <w:tcW w:w="1509" w:type="dxa"/>
            <w:tcBorders>
              <w:top w:val="single" w:color="auto" w:sz="4" w:space="0"/>
              <w:left w:val="single" w:color="auto" w:sz="4" w:space="0"/>
              <w:bottom w:val="single" w:color="auto" w:sz="4" w:space="0"/>
              <w:right w:val="single" w:color="auto" w:sz="4" w:space="0"/>
            </w:tcBorders>
            <w:shd w:val="clear" w:color="auto" w:fill="auto"/>
            <w:vAlign w:val="center"/>
          </w:tcPr>
          <w:p w14:paraId="48B9FF16">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NO DMA</w:t>
            </w:r>
          </w:p>
        </w:tc>
      </w:tr>
      <w:tr w14:paraId="27DA3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905" w:type="dxa"/>
            <w:tcBorders>
              <w:top w:val="single" w:color="auto" w:sz="4" w:space="0"/>
              <w:left w:val="single" w:color="auto" w:sz="4" w:space="0"/>
              <w:bottom w:val="single" w:color="auto" w:sz="4" w:space="0"/>
              <w:right w:val="single" w:color="auto" w:sz="4" w:space="0"/>
            </w:tcBorders>
            <w:shd w:val="clear" w:color="auto" w:fill="D9D9D9"/>
            <w:vAlign w:val="center"/>
          </w:tcPr>
          <w:p w14:paraId="34766D0C">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w:t>
            </w:r>
            <w:r>
              <w:rPr>
                <w:rFonts w:hint="eastAsia" w:ascii="宋体" w:hAnsi="宋体" w:eastAsia="宋体" w:cs="宋体"/>
                <w:kern w:val="2"/>
                <w:sz w:val="21"/>
                <w:szCs w:val="21"/>
                <w:lang w:val="en-US" w:eastAsia="zh" w:bidi="ar"/>
                <w:woUserID w:val="1"/>
              </w:rPr>
              <w:t>r</w:t>
            </w:r>
            <w:r>
              <w:rPr>
                <w:rFonts w:hint="eastAsia" w:ascii="宋体" w:hAnsi="宋体" w:eastAsia="宋体" w:cs="宋体"/>
                <w:kern w:val="2"/>
                <w:sz w:val="21"/>
                <w:szCs w:val="21"/>
                <w:lang w:val="en-US" w:eastAsia="zh-CN" w:bidi="ar"/>
                <w:woUserID w:val="1"/>
              </w:rPr>
              <w:t>oup6</w:t>
            </w:r>
          </w:p>
        </w:tc>
        <w:tc>
          <w:tcPr>
            <w:tcW w:w="6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BECC151">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3334" w:type="dxa"/>
            <w:tcBorders>
              <w:top w:val="single" w:color="auto" w:sz="4" w:space="0"/>
              <w:left w:val="single" w:color="auto" w:sz="4" w:space="0"/>
              <w:bottom w:val="single" w:color="auto" w:sz="4" w:space="0"/>
              <w:right w:val="single" w:color="auto" w:sz="4" w:space="0"/>
            </w:tcBorders>
            <w:shd w:val="clear" w:color="auto" w:fill="D9D9D9"/>
            <w:vAlign w:val="center"/>
          </w:tcPr>
          <w:p w14:paraId="0B1EDD23">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b/>
                <w:bCs/>
                <w:kern w:val="2"/>
                <w:sz w:val="21"/>
                <w:szCs w:val="21"/>
                <w:lang w:val="en-US" w:eastAsia="zh-CN" w:bidi="ar"/>
                <w:woUserID w:val="1"/>
              </w:rPr>
              <w:t>S11</w:t>
            </w:r>
            <w:r>
              <w:rPr>
                <w:rFonts w:hint="eastAsia" w:ascii="宋体" w:hAnsi="宋体" w:cs="宋体"/>
                <w:kern w:val="2"/>
                <w:sz w:val="21"/>
                <w:szCs w:val="21"/>
                <w:lang w:val="en-US" w:eastAsia="zh" w:bidi="ar"/>
                <w:woUserID w:val="1"/>
              </w:rPr>
              <w:t>(Solder Pad, Servo)</w:t>
            </w:r>
          </w:p>
        </w:tc>
        <w:tc>
          <w:tcPr>
            <w:tcW w:w="1264" w:type="dxa"/>
            <w:tcBorders>
              <w:top w:val="single" w:color="auto" w:sz="4" w:space="0"/>
              <w:left w:val="single" w:color="auto" w:sz="4" w:space="0"/>
              <w:bottom w:val="single" w:color="auto" w:sz="4" w:space="0"/>
              <w:right w:val="single" w:color="auto" w:sz="4" w:space="0"/>
            </w:tcBorders>
            <w:shd w:val="clear" w:color="auto" w:fill="D9D9D9"/>
            <w:vAlign w:val="center"/>
          </w:tcPr>
          <w:p w14:paraId="20382DC0">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GPIO60</w:t>
            </w:r>
          </w:p>
        </w:tc>
        <w:tc>
          <w:tcPr>
            <w:tcW w:w="1554" w:type="dxa"/>
            <w:tcBorders>
              <w:top w:val="single" w:color="auto" w:sz="4" w:space="0"/>
              <w:left w:val="single" w:color="auto" w:sz="4" w:space="0"/>
              <w:bottom w:val="single" w:color="auto" w:sz="4" w:space="0"/>
              <w:right w:val="single" w:color="auto" w:sz="4" w:space="0"/>
            </w:tcBorders>
            <w:shd w:val="clear" w:color="auto" w:fill="D9D9D9"/>
            <w:vAlign w:val="center"/>
          </w:tcPr>
          <w:p w14:paraId="7888999A">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TIM4_CH1</w:t>
            </w:r>
          </w:p>
        </w:tc>
        <w:tc>
          <w:tcPr>
            <w:tcW w:w="1509" w:type="dxa"/>
            <w:tcBorders>
              <w:top w:val="single" w:color="auto" w:sz="4" w:space="0"/>
              <w:left w:val="single" w:color="auto" w:sz="4" w:space="0"/>
              <w:bottom w:val="single" w:color="auto" w:sz="4" w:space="0"/>
              <w:right w:val="single" w:color="auto" w:sz="4" w:space="0"/>
            </w:tcBorders>
            <w:shd w:val="clear" w:color="auto" w:fill="D9D9D9"/>
            <w:vAlign w:val="center"/>
          </w:tcPr>
          <w:p w14:paraId="170D487F">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NO DMA</w:t>
            </w:r>
          </w:p>
        </w:tc>
      </w:tr>
      <w:tr w14:paraId="59823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905"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0E5106C4">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w:t>
            </w:r>
            <w:r>
              <w:rPr>
                <w:rFonts w:hint="eastAsia" w:ascii="宋体" w:hAnsi="宋体" w:eastAsia="宋体" w:cs="宋体"/>
                <w:kern w:val="2"/>
                <w:sz w:val="21"/>
                <w:szCs w:val="21"/>
                <w:lang w:val="en-US" w:eastAsia="zh" w:bidi="ar"/>
                <w:woUserID w:val="1"/>
              </w:rPr>
              <w:t>r</w:t>
            </w:r>
            <w:r>
              <w:rPr>
                <w:rFonts w:hint="eastAsia" w:ascii="宋体" w:hAnsi="宋体" w:eastAsia="宋体" w:cs="宋体"/>
                <w:kern w:val="2"/>
                <w:sz w:val="21"/>
                <w:szCs w:val="21"/>
                <w:lang w:val="en-US" w:eastAsia="zh-CN" w:bidi="ar"/>
                <w:woUserID w:val="1"/>
              </w:rPr>
              <w:t>oup7</w:t>
            </w:r>
          </w:p>
        </w:tc>
        <w:tc>
          <w:tcPr>
            <w:tcW w:w="6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4DF81919">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p>
        </w:tc>
        <w:tc>
          <w:tcPr>
            <w:tcW w:w="333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128334CA">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 w:bidi="ar"/>
                <w:woUserID w:val="1"/>
              </w:rPr>
            </w:pPr>
            <w:r>
              <w:rPr>
                <w:rFonts w:hint="eastAsia" w:ascii="宋体" w:hAnsi="宋体" w:cs="宋体"/>
                <w:b/>
                <w:bCs/>
                <w:kern w:val="2"/>
                <w:sz w:val="21"/>
                <w:szCs w:val="21"/>
                <w:lang w:val="en-US" w:eastAsia="zh" w:bidi="ar"/>
                <w:woUserID w:val="1"/>
              </w:rPr>
              <w:t>S12</w:t>
            </w:r>
            <w:r>
              <w:rPr>
                <w:rFonts w:hint="eastAsia" w:ascii="宋体" w:hAnsi="宋体" w:cs="宋体"/>
                <w:kern w:val="2"/>
                <w:sz w:val="21"/>
                <w:szCs w:val="21"/>
                <w:lang w:val="en-US" w:eastAsia="zh" w:bidi="ar"/>
                <w:woUserID w:val="1"/>
              </w:rPr>
              <w:t>(Solder Pad, WS2812 LED Strip)</w:t>
            </w:r>
          </w:p>
        </w:tc>
        <w:tc>
          <w:tcPr>
            <w:tcW w:w="1264" w:type="dxa"/>
            <w:tcBorders>
              <w:top w:val="single" w:color="auto" w:sz="4" w:space="0"/>
              <w:left w:val="single" w:color="auto" w:sz="4" w:space="0"/>
              <w:bottom w:val="single" w:color="auto" w:sz="4" w:space="0"/>
              <w:right w:val="single" w:color="auto" w:sz="4" w:space="0"/>
            </w:tcBorders>
            <w:shd w:val="clear" w:color="auto" w:fill="auto"/>
            <w:vAlign w:val="center"/>
          </w:tcPr>
          <w:p w14:paraId="4D8E2113">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GPIO61</w:t>
            </w:r>
          </w:p>
        </w:tc>
        <w:tc>
          <w:tcPr>
            <w:tcW w:w="1554" w:type="dxa"/>
            <w:tcBorders>
              <w:top w:val="single" w:color="auto" w:sz="4" w:space="0"/>
              <w:left w:val="single" w:color="auto" w:sz="4" w:space="0"/>
              <w:bottom w:val="single" w:color="auto" w:sz="4" w:space="0"/>
              <w:right w:val="single" w:color="auto" w:sz="4" w:space="0"/>
            </w:tcBorders>
            <w:shd w:val="clear" w:color="auto" w:fill="auto"/>
            <w:vAlign w:val="center"/>
          </w:tcPr>
          <w:p w14:paraId="4458F8A8">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TIM3_CH4</w:t>
            </w:r>
          </w:p>
        </w:tc>
        <w:tc>
          <w:tcPr>
            <w:tcW w:w="150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E2222A6">
            <w:pPr>
              <w:keepNext w:val="0"/>
              <w:keepLines w:val="0"/>
              <w:widowControl w:val="0"/>
              <w:suppressLineNumbers w:val="0"/>
              <w:spacing w:before="0" w:beforeAutospacing="0" w:after="0" w:afterAutospacing="0"/>
              <w:ind w:left="0" w:right="0"/>
              <w:jc w:val="center"/>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DMA/DShot</w:t>
            </w:r>
          </w:p>
        </w:tc>
      </w:tr>
      <w:tr w14:paraId="24C00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905"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1BAC0D4B">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1"/>
              </w:rPr>
            </w:pPr>
          </w:p>
        </w:tc>
        <w:tc>
          <w:tcPr>
            <w:tcW w:w="65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1FE5722B">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1"/>
              </w:rPr>
            </w:pPr>
          </w:p>
        </w:tc>
        <w:tc>
          <w:tcPr>
            <w:tcW w:w="333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EF9EB71">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1"/>
              </w:rPr>
            </w:pPr>
          </w:p>
        </w:tc>
        <w:tc>
          <w:tcPr>
            <w:tcW w:w="2818" w:type="dxa"/>
            <w:gridSpan w:val="2"/>
            <w:tcBorders>
              <w:top w:val="single" w:color="auto" w:sz="4" w:space="0"/>
              <w:left w:val="single" w:color="auto" w:sz="4" w:space="0"/>
              <w:bottom w:val="single" w:color="auto" w:sz="4" w:space="0"/>
              <w:right w:val="single" w:color="auto" w:sz="4" w:space="0"/>
            </w:tcBorders>
            <w:shd w:val="clear" w:color="auto" w:fill="D9D9D9"/>
            <w:vAlign w:val="center"/>
          </w:tcPr>
          <w:p w14:paraId="24D1C752">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SERVO12_FUNCTION 120, NTF_LED_TYPES neopixel</w:t>
            </w:r>
          </w:p>
        </w:tc>
        <w:tc>
          <w:tcPr>
            <w:tcW w:w="150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EAD0B80">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1"/>
              </w:rPr>
            </w:pPr>
          </w:p>
        </w:tc>
      </w:tr>
      <w:tr w14:paraId="7E85D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9217"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703DD43C">
            <w:pPr>
              <w:keepNext w:val="0"/>
              <w:keepLines w:val="0"/>
              <w:numPr>
                <w:ilvl w:val="0"/>
                <w:numId w:val="0"/>
              </w:numPr>
              <w:suppressLineNumbers w:val="0"/>
              <w:spacing w:before="0" w:beforeAutospacing="0" w:after="0" w:afterAutospacing="0"/>
              <w:ind w:left="420" w:leftChars="0" w:right="0"/>
              <w:rPr>
                <w:rFonts w:hint="default" w:ascii="Times New Roman" w:hAnsi="Times New Roman" w:cs="Times New Roman"/>
                <w:lang w:val="en-US" w:eastAsia="zh-CN"/>
                <w:woUserID w:val="1"/>
              </w:rPr>
            </w:pPr>
            <w:r>
              <w:rPr>
                <w:rFonts w:hint="default" w:ascii="Times New Roman" w:hAnsi="Times New Roman" w:cs="Times New Roman"/>
                <w:lang w:val="en-US" w:eastAsia="zh-CN"/>
                <w:woUserID w:val="1"/>
              </w:rPr>
              <w:t>LED pad is the S12 port on external PWM expansion board, can connect to WS2812 LEDs to show the state of the flight controller.</w:t>
            </w:r>
          </w:p>
          <w:p w14:paraId="58390FC7">
            <w:pPr>
              <w:keepNext w:val="0"/>
              <w:keepLines w:val="0"/>
              <w:numPr>
                <w:ilvl w:val="0"/>
                <w:numId w:val="0"/>
              </w:numPr>
              <w:suppressLineNumbers w:val="0"/>
              <w:spacing w:before="0" w:beforeAutospacing="0" w:after="0" w:afterAutospacing="0"/>
              <w:ind w:left="420" w:leftChars="0" w:right="0"/>
              <w:rPr>
                <w:rFonts w:hint="eastAsia" w:ascii="黑体" w:hAnsi="黑体" w:eastAsia="黑体" w:cs="黑体"/>
                <w:b/>
                <w:bCs/>
                <w:sz w:val="24"/>
                <w:szCs w:val="24"/>
                <w:lang w:val="en-US" w:eastAsia="zh"/>
                <w:woUserID w:val="1"/>
              </w:rPr>
            </w:pPr>
            <w:r>
              <w:rPr>
                <w:rFonts w:hint="default" w:ascii="黑体" w:hAnsi="黑体" w:eastAsia="黑体" w:cs="黑体"/>
                <w:b/>
                <w:bCs/>
                <w:sz w:val="24"/>
                <w:szCs w:val="24"/>
                <w:lang w:val="en-US" w:eastAsia="zh-CN"/>
                <w:woUserID w:val="1"/>
              </w:rPr>
              <w:t>P</w:t>
            </w:r>
            <w:r>
              <w:rPr>
                <w:rFonts w:hint="default" w:ascii="黑体" w:hAnsi="黑体" w:eastAsia="黑体" w:cs="黑体"/>
                <w:b/>
                <w:bCs/>
                <w:sz w:val="24"/>
                <w:szCs w:val="24"/>
                <w:lang w:val="en-SG" w:eastAsia="zh-CN"/>
                <w:woUserID w:val="1"/>
              </w:rPr>
              <w:t>WM</w:t>
            </w:r>
            <w:r>
              <w:rPr>
                <w:rFonts w:hint="default" w:ascii="黑体" w:hAnsi="黑体" w:eastAsia="黑体" w:cs="黑体"/>
                <w:b/>
                <w:bCs/>
                <w:sz w:val="24"/>
                <w:szCs w:val="24"/>
                <w:lang w:val="en-US" w:eastAsia="zh-CN"/>
                <w:woUserID w:val="1"/>
              </w:rPr>
              <w:t xml:space="preserve"> channels under the same Timer Group can NOT be used simultaneou</w:t>
            </w:r>
            <w:r>
              <w:rPr>
                <w:rFonts w:hint="default" w:ascii="黑体" w:hAnsi="黑体" w:eastAsia="黑体" w:cs="黑体"/>
                <w:b/>
                <w:bCs/>
                <w:sz w:val="24"/>
                <w:szCs w:val="24"/>
                <w:lang w:val="en-SG" w:eastAsia="zh-CN"/>
                <w:woUserID w:val="1"/>
              </w:rPr>
              <w:t>s</w:t>
            </w:r>
            <w:r>
              <w:rPr>
                <w:rFonts w:hint="default" w:ascii="黑体" w:hAnsi="黑体" w:eastAsia="黑体" w:cs="黑体"/>
                <w:b/>
                <w:bCs/>
                <w:sz w:val="24"/>
                <w:szCs w:val="24"/>
                <w:lang w:val="en-US" w:eastAsia="zh-CN"/>
                <w:woUserID w:val="1"/>
              </w:rPr>
              <w:t>ly for ESCs using Dshot and Servos using 50Hz PWM.</w:t>
            </w:r>
          </w:p>
          <w:p w14:paraId="25A78F3D">
            <w:pPr>
              <w:keepNext w:val="0"/>
              <w:keepLines w:val="0"/>
              <w:numPr>
                <w:ilvl w:val="0"/>
                <w:numId w:val="0"/>
              </w:numPr>
              <w:suppressLineNumbers w:val="0"/>
              <w:spacing w:before="0" w:beforeAutospacing="0" w:after="0" w:afterAutospacing="0"/>
              <w:ind w:left="420" w:leftChars="0" w:right="0"/>
              <w:rPr>
                <w:rFonts w:hint="eastAsia" w:ascii="宋体" w:hAnsi="宋体" w:eastAsia="宋体" w:cs="宋体"/>
                <w:kern w:val="2"/>
                <w:sz w:val="21"/>
                <w:szCs w:val="21"/>
                <w:lang w:val="en-US" w:eastAsia="zh" w:bidi="ar"/>
                <w:woUserID w:val="1"/>
              </w:rPr>
            </w:pPr>
            <w:r>
              <w:rPr>
                <w:rFonts w:hint="default" w:ascii="Times New Roman" w:hAnsi="Times New Roman" w:cs="Times New Roman"/>
                <w:lang w:val="en-US" w:eastAsia="zh-CN"/>
                <w:woUserID w:val="1"/>
              </w:rPr>
              <w:t>S9-S11 does not have DMA, therefore could not be used for Dshot Protocol</w:t>
            </w:r>
          </w:p>
        </w:tc>
      </w:tr>
    </w:tbl>
    <w:p w14:paraId="12172CFE">
      <w:pPr>
        <w:numPr>
          <w:ilvl w:val="0"/>
          <w:numId w:val="0"/>
        </w:numPr>
        <w:ind w:left="420" w:leftChars="0"/>
        <w:rPr>
          <w:rFonts w:hint="default" w:ascii="Times New Roman" w:hAnsi="Times New Roman" w:cs="Times New Roman"/>
          <w:lang w:val="en-US" w:eastAsia="zh-CN"/>
        </w:rPr>
      </w:pPr>
    </w:p>
    <w:p w14:paraId="792A4773">
      <w:pPr>
        <w:widowControl w:val="0"/>
        <w:numPr>
          <w:ilvl w:val="0"/>
          <w:numId w:val="0"/>
        </w:numPr>
        <w:ind w:left="0" w:leftChars="0" w:firstLine="0" w:firstLineChars="0"/>
        <w:jc w:val="both"/>
        <w:rPr>
          <w:rFonts w:hint="default" w:ascii="Times New Roman" w:hAnsi="Times New Roman" w:cs="Times New Roman"/>
          <w:lang w:val="en-US" w:eastAsia="zh-CN"/>
        </w:rPr>
      </w:pPr>
      <w:r>
        <w:rPr>
          <w:rFonts w:hint="eastAsia" w:ascii="Times New Roman" w:hAnsi="Times New Roman" w:cs="Times New Roman"/>
          <w:lang w:val="en-US" w:eastAsia="zh"/>
          <w:woUserID w:val="1"/>
        </w:rPr>
        <w:t>2）Serial Port Mapping List</w:t>
      </w:r>
    </w:p>
    <w:tbl>
      <w:tblPr>
        <w:tblStyle w:val="10"/>
        <w:tblW w:w="9116"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58"/>
        <w:gridCol w:w="1314"/>
        <w:gridCol w:w="1493"/>
        <w:gridCol w:w="1687"/>
        <w:gridCol w:w="1972"/>
        <w:gridCol w:w="1492"/>
      </w:tblGrid>
      <w:tr w14:paraId="086DC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8" w:hRule="atLeast"/>
        </w:trPr>
        <w:tc>
          <w:tcPr>
            <w:tcW w:w="1158" w:type="dxa"/>
            <w:tcBorders>
              <w:top w:val="single" w:color="auto" w:sz="4" w:space="0"/>
              <w:left w:val="single" w:color="auto" w:sz="4" w:space="0"/>
              <w:bottom w:val="single" w:color="auto" w:sz="4" w:space="0"/>
              <w:right w:val="single" w:color="auto" w:sz="4" w:space="0"/>
            </w:tcBorders>
            <w:shd w:val="clear" w:color="auto" w:fill="0070C0"/>
            <w:vAlign w:val="top"/>
          </w:tcPr>
          <w:p w14:paraId="3DD52D34">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woUserID w:val="1"/>
              </w:rPr>
            </w:pPr>
          </w:p>
        </w:tc>
        <w:tc>
          <w:tcPr>
            <w:tcW w:w="1314" w:type="dxa"/>
            <w:tcBorders>
              <w:top w:val="single" w:color="auto" w:sz="4" w:space="0"/>
              <w:left w:val="single" w:color="auto" w:sz="4" w:space="0"/>
              <w:bottom w:val="single" w:color="auto" w:sz="4" w:space="0"/>
              <w:right w:val="single" w:color="auto" w:sz="4" w:space="0"/>
            </w:tcBorders>
            <w:shd w:val="clear" w:color="auto" w:fill="0070C0"/>
            <w:vAlign w:val="top"/>
          </w:tcPr>
          <w:p w14:paraId="280D9C36">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eastAsia="zh"/>
                <w:woUserID w:val="1"/>
              </w:rPr>
              <w:t>PCB Silkscreen</w:t>
            </w:r>
          </w:p>
        </w:tc>
        <w:tc>
          <w:tcPr>
            <w:tcW w:w="1493" w:type="dxa"/>
            <w:tcBorders>
              <w:top w:val="single" w:color="auto" w:sz="4" w:space="0"/>
              <w:left w:val="single" w:color="auto" w:sz="4" w:space="0"/>
              <w:bottom w:val="single" w:color="auto" w:sz="4" w:space="0"/>
              <w:right w:val="single" w:color="auto" w:sz="4" w:space="0"/>
            </w:tcBorders>
            <w:shd w:val="clear" w:color="auto" w:fill="0070C0"/>
            <w:vAlign w:val="top"/>
          </w:tcPr>
          <w:p w14:paraId="273412A8">
            <w:pPr>
              <w:keepNext w:val="0"/>
              <w:keepLines w:val="0"/>
              <w:widowControl w:val="0"/>
              <w:suppressLineNumbers w:val="0"/>
              <w:spacing w:before="0" w:beforeAutospacing="0" w:after="0" w:afterAutospacing="0"/>
              <w:ind w:left="0" w:right="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eastAsia="zh"/>
                <w:woUserID w:val="1"/>
              </w:rPr>
              <w:t xml:space="preserve"> UART No.</w:t>
            </w:r>
          </w:p>
        </w:tc>
        <w:tc>
          <w:tcPr>
            <w:tcW w:w="1687" w:type="dxa"/>
            <w:tcBorders>
              <w:top w:val="single" w:color="auto" w:sz="4" w:space="0"/>
              <w:left w:val="single" w:color="auto" w:sz="4" w:space="0"/>
              <w:bottom w:val="single" w:color="auto" w:sz="4" w:space="0"/>
              <w:right w:val="single" w:color="auto" w:sz="4" w:space="0"/>
            </w:tcBorders>
            <w:shd w:val="clear" w:color="auto" w:fill="0070C0"/>
            <w:vAlign w:val="top"/>
          </w:tcPr>
          <w:p w14:paraId="66488A9F">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eastAsia="zh"/>
                <w:woUserID w:val="1"/>
              </w:rPr>
              <w:t xml:space="preserve">Protocol </w:t>
            </w:r>
          </w:p>
        </w:tc>
        <w:tc>
          <w:tcPr>
            <w:tcW w:w="1972" w:type="dxa"/>
            <w:tcBorders>
              <w:top w:val="single" w:color="auto" w:sz="4" w:space="0"/>
              <w:left w:val="single" w:color="auto" w:sz="4" w:space="0"/>
              <w:bottom w:val="single" w:color="auto" w:sz="4" w:space="0"/>
              <w:right w:val="single" w:color="auto" w:sz="4" w:space="0"/>
            </w:tcBorders>
            <w:shd w:val="clear" w:color="auto" w:fill="0070C0"/>
            <w:vAlign w:val="top"/>
          </w:tcPr>
          <w:p w14:paraId="5D24233B">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1"/>
              </w:rPr>
            </w:pPr>
            <w:r>
              <w:rPr>
                <w:rFonts w:hint="eastAsia" w:ascii="宋体" w:hAnsi="宋体" w:cs="宋体"/>
                <w:b/>
                <w:bCs/>
                <w:color w:val="FFFFFF"/>
                <w:kern w:val="2"/>
                <w:sz w:val="21"/>
                <w:szCs w:val="21"/>
                <w:lang w:eastAsia="zh"/>
                <w:woUserID w:val="1"/>
              </w:rPr>
              <w:t>Recommended Configuration</w:t>
            </w:r>
          </w:p>
        </w:tc>
        <w:tc>
          <w:tcPr>
            <w:tcW w:w="1492" w:type="dxa"/>
            <w:tcBorders>
              <w:top w:val="single" w:color="auto" w:sz="4" w:space="0"/>
              <w:left w:val="single" w:color="auto" w:sz="4" w:space="0"/>
              <w:bottom w:val="single" w:color="auto" w:sz="4" w:space="0"/>
              <w:right w:val="single" w:color="auto" w:sz="4" w:space="0"/>
            </w:tcBorders>
            <w:shd w:val="clear" w:color="auto" w:fill="0070C0"/>
            <w:vAlign w:val="top"/>
          </w:tcPr>
          <w:p w14:paraId="1834BA35">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eastAsia="zh"/>
                <w:woUserID w:val="1"/>
              </w:rPr>
            </w:pPr>
            <w:r>
              <w:rPr>
                <w:rFonts w:hint="eastAsia" w:ascii="宋体" w:hAnsi="宋体" w:eastAsia="宋体" w:cs="宋体"/>
                <w:b/>
                <w:bCs/>
                <w:color w:val="FFFFFF"/>
                <w:kern w:val="2"/>
                <w:sz w:val="21"/>
                <w:szCs w:val="21"/>
                <w:lang w:eastAsia="zh"/>
                <w:woUserID w:val="1"/>
              </w:rPr>
              <w:t>SERIAL No.</w:t>
            </w:r>
          </w:p>
        </w:tc>
      </w:tr>
      <w:tr w14:paraId="6032FF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158"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01F5E8D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UART 5V tolerant I/O</w:t>
            </w:r>
          </w:p>
        </w:tc>
        <w:tc>
          <w:tcPr>
            <w:tcW w:w="1314" w:type="dxa"/>
            <w:tcBorders>
              <w:top w:val="single" w:color="auto" w:sz="4" w:space="0"/>
              <w:left w:val="single" w:color="auto" w:sz="4" w:space="0"/>
              <w:bottom w:val="single" w:color="auto" w:sz="4" w:space="0"/>
              <w:right w:val="single" w:color="auto" w:sz="4" w:space="0"/>
            </w:tcBorders>
            <w:shd w:val="clear" w:color="auto" w:fill="D9D9D9"/>
            <w:vAlign w:val="center"/>
          </w:tcPr>
          <w:p w14:paraId="2F60C60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USB</w:t>
            </w:r>
          </w:p>
        </w:tc>
        <w:tc>
          <w:tcPr>
            <w:tcW w:w="1493" w:type="dxa"/>
            <w:tcBorders>
              <w:top w:val="single" w:color="auto" w:sz="4" w:space="0"/>
              <w:left w:val="single" w:color="auto" w:sz="4" w:space="0"/>
              <w:bottom w:val="single" w:color="auto" w:sz="4" w:space="0"/>
              <w:right w:val="single" w:color="auto" w:sz="4" w:space="0"/>
            </w:tcBorders>
            <w:shd w:val="clear" w:color="auto" w:fill="D9D9D9"/>
            <w:vAlign w:val="center"/>
          </w:tcPr>
          <w:p w14:paraId="2B5509B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USB</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15BA5E61">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p>
        </w:tc>
        <w:tc>
          <w:tcPr>
            <w:tcW w:w="1972" w:type="dxa"/>
            <w:tcBorders>
              <w:top w:val="single" w:color="auto" w:sz="4" w:space="0"/>
              <w:left w:val="single" w:color="auto" w:sz="4" w:space="0"/>
              <w:bottom w:val="single" w:color="auto" w:sz="4" w:space="0"/>
              <w:right w:val="single" w:color="auto" w:sz="4" w:space="0"/>
            </w:tcBorders>
            <w:shd w:val="clear" w:color="auto" w:fill="D9D9D9"/>
            <w:vAlign w:val="center"/>
          </w:tcPr>
          <w:p w14:paraId="255C3ED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console</w:t>
            </w:r>
          </w:p>
        </w:tc>
        <w:tc>
          <w:tcPr>
            <w:tcW w:w="1492" w:type="dxa"/>
            <w:tcBorders>
              <w:top w:val="single" w:color="auto" w:sz="4" w:space="0"/>
              <w:left w:val="single" w:color="auto" w:sz="4" w:space="0"/>
              <w:bottom w:val="single" w:color="auto" w:sz="4" w:space="0"/>
              <w:right w:val="single" w:color="auto" w:sz="4" w:space="0"/>
            </w:tcBorders>
            <w:shd w:val="clear" w:color="auto" w:fill="D9D9D9"/>
            <w:vAlign w:val="center"/>
          </w:tcPr>
          <w:p w14:paraId="1A3C9E4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SERIAL0</w:t>
            </w:r>
          </w:p>
        </w:tc>
      </w:tr>
      <w:tr w14:paraId="7DBED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2A1BC9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p>
        </w:tc>
        <w:tc>
          <w:tcPr>
            <w:tcW w:w="1314" w:type="dxa"/>
            <w:tcBorders>
              <w:top w:val="single" w:color="auto" w:sz="4" w:space="0"/>
              <w:left w:val="single" w:color="auto" w:sz="4" w:space="0"/>
              <w:bottom w:val="single" w:color="auto" w:sz="4" w:space="0"/>
              <w:right w:val="single" w:color="auto" w:sz="4" w:space="0"/>
            </w:tcBorders>
            <w:shd w:val="clear" w:color="auto" w:fill="auto"/>
            <w:vAlign w:val="center"/>
          </w:tcPr>
          <w:p w14:paraId="68A0559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TX1 RX1</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14:paraId="51F0E43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USART1</w:t>
            </w:r>
          </w:p>
        </w:tc>
        <w:tc>
          <w:tcPr>
            <w:tcW w:w="1687" w:type="dxa"/>
            <w:tcBorders>
              <w:top w:val="single" w:color="auto" w:sz="4" w:space="0"/>
              <w:left w:val="single" w:color="auto" w:sz="4" w:space="0"/>
              <w:bottom w:val="single" w:color="auto" w:sz="4" w:space="0"/>
              <w:right w:val="single" w:color="auto" w:sz="4" w:space="0"/>
            </w:tcBorders>
            <w:shd w:val="clear" w:color="auto" w:fill="auto"/>
            <w:vAlign w:val="center"/>
          </w:tcPr>
          <w:p w14:paraId="3F54FC4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with DMA</w:t>
            </w:r>
          </w:p>
        </w:tc>
        <w:tc>
          <w:tcPr>
            <w:tcW w:w="1972" w:type="dxa"/>
            <w:tcBorders>
              <w:top w:val="single" w:color="auto" w:sz="4" w:space="0"/>
              <w:left w:val="single" w:color="auto" w:sz="4" w:space="0"/>
              <w:bottom w:val="single" w:color="auto" w:sz="4" w:space="0"/>
              <w:right w:val="single" w:color="auto" w:sz="4" w:space="0"/>
            </w:tcBorders>
            <w:shd w:val="clear" w:color="auto" w:fill="auto"/>
            <w:vAlign w:val="center"/>
          </w:tcPr>
          <w:p w14:paraId="05657029">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 w:bidi="ar"/>
                <w:woUserID w:val="1"/>
              </w:rPr>
            </w:pPr>
            <w:r>
              <w:rPr>
                <w:rFonts w:hint="eastAsia" w:ascii="宋体" w:hAnsi="宋体" w:cs="宋体"/>
                <w:kern w:val="2"/>
                <w:sz w:val="21"/>
                <w:szCs w:val="21"/>
                <w:lang w:val="en-US" w:eastAsia="zh" w:bidi="ar"/>
                <w:woUserID w:val="1"/>
              </w:rPr>
              <w:t>MSP Displayport</w:t>
            </w:r>
          </w:p>
        </w:tc>
        <w:tc>
          <w:tcPr>
            <w:tcW w:w="1492" w:type="dxa"/>
            <w:tcBorders>
              <w:top w:val="single" w:color="auto" w:sz="4" w:space="0"/>
              <w:left w:val="single" w:color="auto" w:sz="4" w:space="0"/>
              <w:bottom w:val="single" w:color="auto" w:sz="4" w:space="0"/>
              <w:right w:val="single" w:color="auto" w:sz="4" w:space="0"/>
            </w:tcBorders>
            <w:shd w:val="clear" w:color="auto" w:fill="auto"/>
            <w:vAlign w:val="center"/>
          </w:tcPr>
          <w:p w14:paraId="06F471B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SERIAL1</w:t>
            </w:r>
          </w:p>
        </w:tc>
      </w:tr>
      <w:tr w14:paraId="01D1A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782ABD3">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p>
        </w:tc>
        <w:tc>
          <w:tcPr>
            <w:tcW w:w="1314" w:type="dxa"/>
            <w:tcBorders>
              <w:top w:val="single" w:color="auto" w:sz="4" w:space="0"/>
              <w:left w:val="single" w:color="auto" w:sz="4" w:space="0"/>
              <w:bottom w:val="single" w:color="auto" w:sz="4" w:space="0"/>
              <w:right w:val="single" w:color="auto" w:sz="4" w:space="0"/>
            </w:tcBorders>
            <w:shd w:val="clear" w:color="auto" w:fill="D9D9D9"/>
            <w:vAlign w:val="center"/>
          </w:tcPr>
          <w:p w14:paraId="2D8F17B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TX3 RX3</w:t>
            </w:r>
          </w:p>
        </w:tc>
        <w:tc>
          <w:tcPr>
            <w:tcW w:w="1493" w:type="dxa"/>
            <w:tcBorders>
              <w:top w:val="single" w:color="auto" w:sz="4" w:space="0"/>
              <w:left w:val="single" w:color="auto" w:sz="4" w:space="0"/>
              <w:bottom w:val="single" w:color="auto" w:sz="4" w:space="0"/>
              <w:right w:val="single" w:color="auto" w:sz="4" w:space="0"/>
            </w:tcBorders>
            <w:shd w:val="clear" w:color="auto" w:fill="D9D9D9"/>
            <w:vAlign w:val="center"/>
          </w:tcPr>
          <w:p w14:paraId="6C2B923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USART3</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67AB71D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NO DMA</w:t>
            </w:r>
          </w:p>
        </w:tc>
        <w:tc>
          <w:tcPr>
            <w:tcW w:w="1972" w:type="dxa"/>
            <w:tcBorders>
              <w:top w:val="single" w:color="auto" w:sz="4" w:space="0"/>
              <w:left w:val="single" w:color="auto" w:sz="4" w:space="0"/>
              <w:bottom w:val="single" w:color="auto" w:sz="4" w:space="0"/>
              <w:right w:val="single" w:color="auto" w:sz="4" w:space="0"/>
            </w:tcBorders>
            <w:shd w:val="clear" w:color="auto" w:fill="D9D9D9"/>
            <w:vAlign w:val="center"/>
          </w:tcPr>
          <w:p w14:paraId="02DFA881">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USER</w:t>
            </w:r>
          </w:p>
        </w:tc>
        <w:tc>
          <w:tcPr>
            <w:tcW w:w="1492" w:type="dxa"/>
            <w:tcBorders>
              <w:top w:val="single" w:color="auto" w:sz="4" w:space="0"/>
              <w:left w:val="single" w:color="auto" w:sz="4" w:space="0"/>
              <w:bottom w:val="single" w:color="auto" w:sz="4" w:space="0"/>
              <w:right w:val="single" w:color="auto" w:sz="4" w:space="0"/>
            </w:tcBorders>
            <w:shd w:val="clear" w:color="auto" w:fill="D9D9D9"/>
            <w:vAlign w:val="center"/>
          </w:tcPr>
          <w:p w14:paraId="56EFD6A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SERIAL2</w:t>
            </w:r>
          </w:p>
        </w:tc>
      </w:tr>
      <w:tr w14:paraId="572A0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C54B91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p>
        </w:tc>
        <w:tc>
          <w:tcPr>
            <w:tcW w:w="1314" w:type="dxa"/>
            <w:tcBorders>
              <w:top w:val="single" w:color="auto" w:sz="4" w:space="0"/>
              <w:left w:val="single" w:color="auto" w:sz="4" w:space="0"/>
              <w:bottom w:val="single" w:color="auto" w:sz="4" w:space="0"/>
              <w:right w:val="single" w:color="auto" w:sz="4" w:space="0"/>
            </w:tcBorders>
            <w:shd w:val="clear" w:color="auto" w:fill="auto"/>
            <w:vAlign w:val="center"/>
          </w:tcPr>
          <w:p w14:paraId="3371EA4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TX5 RX5</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14:paraId="030CF22A">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UART5</w:t>
            </w:r>
          </w:p>
        </w:tc>
        <w:tc>
          <w:tcPr>
            <w:tcW w:w="1687" w:type="dxa"/>
            <w:tcBorders>
              <w:top w:val="single" w:color="auto" w:sz="4" w:space="0"/>
              <w:left w:val="single" w:color="auto" w:sz="4" w:space="0"/>
              <w:bottom w:val="single" w:color="auto" w:sz="4" w:space="0"/>
              <w:right w:val="single" w:color="auto" w:sz="4" w:space="0"/>
            </w:tcBorders>
            <w:shd w:val="clear" w:color="auto" w:fill="auto"/>
            <w:vAlign w:val="center"/>
          </w:tcPr>
          <w:p w14:paraId="4790E8EE">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NO DMA</w:t>
            </w:r>
          </w:p>
        </w:tc>
        <w:tc>
          <w:tcPr>
            <w:tcW w:w="1972" w:type="dxa"/>
            <w:tcBorders>
              <w:top w:val="single" w:color="auto" w:sz="4" w:space="0"/>
              <w:left w:val="single" w:color="auto" w:sz="4" w:space="0"/>
              <w:bottom w:val="single" w:color="auto" w:sz="4" w:space="0"/>
              <w:right w:val="single" w:color="auto" w:sz="4" w:space="0"/>
            </w:tcBorders>
            <w:shd w:val="clear" w:color="auto" w:fill="auto"/>
            <w:vAlign w:val="center"/>
          </w:tcPr>
          <w:p w14:paraId="0000909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 w:bidi="ar"/>
                <w:woUserID w:val="1"/>
              </w:rPr>
            </w:pPr>
            <w:r>
              <w:rPr>
                <w:rFonts w:hint="eastAsia" w:ascii="宋体" w:hAnsi="宋体" w:eastAsia="宋体" w:cs="宋体"/>
                <w:kern w:val="2"/>
                <w:sz w:val="21"/>
                <w:szCs w:val="21"/>
                <w:lang w:val="en-US" w:eastAsia="zh-CN" w:bidi="ar"/>
                <w:woUserID w:val="1"/>
              </w:rPr>
              <w:t>GPS</w:t>
            </w:r>
          </w:p>
        </w:tc>
        <w:tc>
          <w:tcPr>
            <w:tcW w:w="1492" w:type="dxa"/>
            <w:tcBorders>
              <w:top w:val="single" w:color="auto" w:sz="4" w:space="0"/>
              <w:left w:val="single" w:color="auto" w:sz="4" w:space="0"/>
              <w:bottom w:val="single" w:color="auto" w:sz="4" w:space="0"/>
              <w:right w:val="single" w:color="auto" w:sz="4" w:space="0"/>
            </w:tcBorders>
            <w:shd w:val="clear" w:color="auto" w:fill="auto"/>
            <w:vAlign w:val="center"/>
          </w:tcPr>
          <w:p w14:paraId="0B113CFF">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SERIAL3</w:t>
            </w:r>
          </w:p>
        </w:tc>
      </w:tr>
      <w:tr w14:paraId="2FE65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F2229AC">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p>
        </w:tc>
        <w:tc>
          <w:tcPr>
            <w:tcW w:w="1314" w:type="dxa"/>
            <w:tcBorders>
              <w:top w:val="single" w:color="auto" w:sz="4" w:space="0"/>
              <w:left w:val="single" w:color="auto" w:sz="4" w:space="0"/>
              <w:bottom w:val="single" w:color="auto" w:sz="4" w:space="0"/>
              <w:right w:val="single" w:color="auto" w:sz="4" w:space="0"/>
            </w:tcBorders>
            <w:shd w:val="clear" w:color="auto" w:fill="D9D9D9"/>
            <w:vAlign w:val="center"/>
          </w:tcPr>
          <w:p w14:paraId="69E80B1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TX4 RX4</w:t>
            </w:r>
          </w:p>
        </w:tc>
        <w:tc>
          <w:tcPr>
            <w:tcW w:w="1493" w:type="dxa"/>
            <w:tcBorders>
              <w:top w:val="single" w:color="auto" w:sz="4" w:space="0"/>
              <w:left w:val="single" w:color="auto" w:sz="4" w:space="0"/>
              <w:bottom w:val="single" w:color="auto" w:sz="4" w:space="0"/>
              <w:right w:val="single" w:color="auto" w:sz="4" w:space="0"/>
            </w:tcBorders>
            <w:shd w:val="clear" w:color="auto" w:fill="D9D9D9"/>
            <w:vAlign w:val="center"/>
          </w:tcPr>
          <w:p w14:paraId="699E5E8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UART4</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651013B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NO DMA</w:t>
            </w:r>
          </w:p>
        </w:tc>
        <w:tc>
          <w:tcPr>
            <w:tcW w:w="1972" w:type="dxa"/>
            <w:tcBorders>
              <w:top w:val="single" w:color="auto" w:sz="4" w:space="0"/>
              <w:left w:val="single" w:color="auto" w:sz="4" w:space="0"/>
              <w:bottom w:val="single" w:color="auto" w:sz="4" w:space="0"/>
              <w:right w:val="single" w:color="auto" w:sz="4" w:space="0"/>
            </w:tcBorders>
            <w:shd w:val="clear" w:color="auto" w:fill="D9D9D9"/>
            <w:vAlign w:val="center"/>
          </w:tcPr>
          <w:p w14:paraId="0AB492F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USER</w:t>
            </w:r>
          </w:p>
        </w:tc>
        <w:tc>
          <w:tcPr>
            <w:tcW w:w="1492" w:type="dxa"/>
            <w:tcBorders>
              <w:top w:val="single" w:color="auto" w:sz="4" w:space="0"/>
              <w:left w:val="single" w:color="auto" w:sz="4" w:space="0"/>
              <w:bottom w:val="single" w:color="auto" w:sz="4" w:space="0"/>
              <w:right w:val="single" w:color="auto" w:sz="4" w:space="0"/>
            </w:tcBorders>
            <w:shd w:val="clear" w:color="auto" w:fill="D9D9D9"/>
            <w:vAlign w:val="center"/>
          </w:tcPr>
          <w:p w14:paraId="17B3B177">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SERIAL4</w:t>
            </w:r>
          </w:p>
        </w:tc>
      </w:tr>
      <w:tr w14:paraId="63167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E7905C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p>
        </w:tc>
        <w:tc>
          <w:tcPr>
            <w:tcW w:w="1314" w:type="dxa"/>
            <w:tcBorders>
              <w:top w:val="single" w:color="auto" w:sz="4" w:space="0"/>
              <w:left w:val="single" w:color="auto" w:sz="4" w:space="0"/>
              <w:bottom w:val="single" w:color="auto" w:sz="4" w:space="0"/>
              <w:right w:val="single" w:color="auto" w:sz="4" w:space="0"/>
            </w:tcBorders>
            <w:shd w:val="clear" w:color="auto" w:fill="auto"/>
            <w:vAlign w:val="center"/>
          </w:tcPr>
          <w:p w14:paraId="45AFD29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TX6 RX6</w:t>
            </w:r>
          </w:p>
        </w:tc>
        <w:tc>
          <w:tcPr>
            <w:tcW w:w="1493" w:type="dxa"/>
            <w:tcBorders>
              <w:top w:val="single" w:color="auto" w:sz="4" w:space="0"/>
              <w:left w:val="single" w:color="auto" w:sz="4" w:space="0"/>
              <w:bottom w:val="single" w:color="auto" w:sz="4" w:space="0"/>
              <w:right w:val="single" w:color="auto" w:sz="4" w:space="0"/>
            </w:tcBorders>
            <w:shd w:val="clear" w:color="auto" w:fill="auto"/>
            <w:vAlign w:val="center"/>
          </w:tcPr>
          <w:p w14:paraId="690F6664">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USART6</w:t>
            </w:r>
          </w:p>
        </w:tc>
        <w:tc>
          <w:tcPr>
            <w:tcW w:w="1687" w:type="dxa"/>
            <w:tcBorders>
              <w:top w:val="single" w:color="auto" w:sz="4" w:space="0"/>
              <w:left w:val="single" w:color="auto" w:sz="4" w:space="0"/>
              <w:bottom w:val="single" w:color="auto" w:sz="4" w:space="0"/>
              <w:right w:val="single" w:color="auto" w:sz="4" w:space="0"/>
            </w:tcBorders>
            <w:shd w:val="clear" w:color="auto" w:fill="auto"/>
            <w:vAlign w:val="center"/>
          </w:tcPr>
          <w:p w14:paraId="0C4CF10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TX6 with DMA</w:t>
            </w:r>
          </w:p>
        </w:tc>
        <w:tc>
          <w:tcPr>
            <w:tcW w:w="1972" w:type="dxa"/>
            <w:tcBorders>
              <w:top w:val="single" w:color="auto" w:sz="4" w:space="0"/>
              <w:left w:val="single" w:color="auto" w:sz="4" w:space="0"/>
              <w:bottom w:val="single" w:color="auto" w:sz="4" w:space="0"/>
              <w:right w:val="single" w:color="auto" w:sz="4" w:space="0"/>
            </w:tcBorders>
            <w:shd w:val="clear" w:color="auto" w:fill="auto"/>
            <w:vAlign w:val="center"/>
          </w:tcPr>
          <w:p w14:paraId="4BC94E8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USER</w:t>
            </w:r>
          </w:p>
        </w:tc>
        <w:tc>
          <w:tcPr>
            <w:tcW w:w="1492" w:type="dxa"/>
            <w:tcBorders>
              <w:top w:val="single" w:color="auto" w:sz="4" w:space="0"/>
              <w:left w:val="single" w:color="auto" w:sz="4" w:space="0"/>
              <w:bottom w:val="single" w:color="auto" w:sz="4" w:space="0"/>
              <w:right w:val="single" w:color="auto" w:sz="4" w:space="0"/>
            </w:tcBorders>
            <w:shd w:val="clear" w:color="auto" w:fill="auto"/>
            <w:vAlign w:val="center"/>
          </w:tcPr>
          <w:p w14:paraId="48E9CE96">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SERIAL5</w:t>
            </w:r>
          </w:p>
        </w:tc>
      </w:tr>
      <w:tr w14:paraId="35CAA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8"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C3AA9F5">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p>
        </w:tc>
        <w:tc>
          <w:tcPr>
            <w:tcW w:w="1314"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6EAC3CD2">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 w:bidi="ar"/>
                <w:woUserID w:val="1"/>
              </w:rPr>
            </w:pPr>
            <w:r>
              <w:rPr>
                <w:rFonts w:hint="eastAsia" w:ascii="宋体" w:hAnsi="宋体" w:cs="宋体"/>
                <w:kern w:val="2"/>
                <w:sz w:val="21"/>
                <w:szCs w:val="21"/>
                <w:lang w:val="en-US" w:eastAsia="zh" w:bidi="ar"/>
                <w:woUserID w:val="1"/>
              </w:rPr>
              <w:t>TX2 RX2</w:t>
            </w:r>
          </w:p>
          <w:p w14:paraId="604C2CE0">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SBUS</w:t>
            </w:r>
          </w:p>
        </w:tc>
        <w:tc>
          <w:tcPr>
            <w:tcW w:w="1493" w:type="dxa"/>
            <w:tcBorders>
              <w:top w:val="single" w:color="auto" w:sz="4" w:space="0"/>
              <w:left w:val="single" w:color="auto" w:sz="4" w:space="0"/>
              <w:bottom w:val="single" w:color="auto" w:sz="4" w:space="0"/>
              <w:right w:val="single" w:color="auto" w:sz="4" w:space="0"/>
            </w:tcBorders>
            <w:shd w:val="clear" w:color="auto" w:fill="D9D9D9"/>
            <w:vAlign w:val="center"/>
          </w:tcPr>
          <w:p w14:paraId="1CA3469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USART2</w:t>
            </w:r>
          </w:p>
        </w:tc>
        <w:tc>
          <w:tcPr>
            <w:tcW w:w="1687" w:type="dxa"/>
            <w:tcBorders>
              <w:top w:val="single" w:color="auto" w:sz="4" w:space="0"/>
              <w:left w:val="single" w:color="auto" w:sz="4" w:space="0"/>
              <w:bottom w:val="single" w:color="auto" w:sz="4" w:space="0"/>
              <w:right w:val="single" w:color="auto" w:sz="4" w:space="0"/>
            </w:tcBorders>
            <w:shd w:val="clear" w:color="auto" w:fill="D9D9D9"/>
            <w:vAlign w:val="center"/>
          </w:tcPr>
          <w:p w14:paraId="1AAC036B">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with DMA</w:t>
            </w:r>
          </w:p>
        </w:tc>
        <w:tc>
          <w:tcPr>
            <w:tcW w:w="1972" w:type="dxa"/>
            <w:tcBorders>
              <w:top w:val="single" w:color="auto" w:sz="4" w:space="0"/>
              <w:left w:val="single" w:color="auto" w:sz="4" w:space="0"/>
              <w:bottom w:val="single" w:color="auto" w:sz="4" w:space="0"/>
              <w:right w:val="single" w:color="auto" w:sz="4" w:space="0"/>
            </w:tcBorders>
            <w:shd w:val="clear" w:color="auto" w:fill="D9D9D9"/>
            <w:vAlign w:val="center"/>
          </w:tcPr>
          <w:p w14:paraId="508DB69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default" w:ascii="宋体" w:hAnsi="宋体" w:eastAsia="宋体" w:cs="宋体"/>
                <w:kern w:val="2"/>
                <w:sz w:val="21"/>
                <w:szCs w:val="21"/>
                <w:lang w:val="en-US" w:eastAsia="zh-CN" w:bidi="ar"/>
                <w:woUserID w:val="1"/>
              </w:rPr>
              <w:t xml:space="preserve">BRD_ALT_CONFIG </w:t>
            </w:r>
            <w:r>
              <w:rPr>
                <w:rFonts w:hint="eastAsia" w:ascii="宋体" w:hAnsi="宋体" w:eastAsia="宋体" w:cs="宋体"/>
                <w:kern w:val="2"/>
                <w:sz w:val="21"/>
                <w:szCs w:val="21"/>
                <w:lang w:val="en-US" w:eastAsia="zh" w:bidi="ar"/>
                <w:woUserID w:val="1"/>
              </w:rPr>
              <w:t>1</w:t>
            </w:r>
          </w:p>
        </w:tc>
        <w:tc>
          <w:tcPr>
            <w:tcW w:w="1492"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76CACD8D">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eastAsia" w:ascii="宋体" w:hAnsi="宋体" w:eastAsia="宋体" w:cs="宋体"/>
                <w:kern w:val="2"/>
                <w:sz w:val="21"/>
                <w:szCs w:val="21"/>
                <w:lang w:val="en-US" w:eastAsia="zh-CN" w:bidi="ar"/>
                <w:woUserID w:val="1"/>
              </w:rPr>
              <w:t>SERIAL6</w:t>
            </w:r>
          </w:p>
        </w:tc>
      </w:tr>
      <w:tr w14:paraId="381A5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115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F3824B3">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1"/>
              </w:rPr>
            </w:pPr>
          </w:p>
        </w:tc>
        <w:tc>
          <w:tcPr>
            <w:tcW w:w="1314"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6969BA85">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1"/>
              </w:rPr>
            </w:pPr>
          </w:p>
        </w:tc>
        <w:tc>
          <w:tcPr>
            <w:tcW w:w="1493" w:type="dxa"/>
            <w:tcBorders>
              <w:top w:val="single" w:color="auto" w:sz="4" w:space="0"/>
              <w:left w:val="single" w:color="auto" w:sz="4" w:space="0"/>
              <w:right w:val="single" w:color="auto" w:sz="4" w:space="0"/>
            </w:tcBorders>
            <w:shd w:val="clear" w:color="auto" w:fill="auto"/>
            <w:vAlign w:val="center"/>
          </w:tcPr>
          <w:p w14:paraId="7EF39C58">
            <w:pPr>
              <w:keepNext w:val="0"/>
              <w:keepLines w:val="0"/>
              <w:widowControl w:val="0"/>
              <w:suppressLineNumbers w:val="0"/>
              <w:spacing w:before="0" w:beforeAutospacing="0" w:after="0" w:afterAutospacing="0"/>
              <w:ind w:left="0" w:right="0"/>
              <w:jc w:val="left"/>
              <w:rPr>
                <w:rFonts w:hint="eastAsia" w:ascii="宋体" w:hAnsi="宋体" w:eastAsia="宋体" w:cs="宋体"/>
                <w:kern w:val="2"/>
                <w:sz w:val="21"/>
                <w:szCs w:val="21"/>
                <w:lang w:val="en-US" w:eastAsia="zh-CN" w:bidi="ar"/>
                <w:woUserID w:val="1"/>
              </w:rPr>
            </w:pPr>
            <w:r>
              <w:rPr>
                <w:rFonts w:hint="default" w:ascii="宋体" w:hAnsi="宋体" w:eastAsia="宋体" w:cs="宋体"/>
                <w:kern w:val="2"/>
                <w:sz w:val="21"/>
                <w:szCs w:val="21"/>
                <w:lang w:val="en-US" w:eastAsia="zh-CN" w:bidi="ar"/>
                <w:woUserID w:val="1"/>
              </w:rPr>
              <w:t>S</w:t>
            </w:r>
            <w:r>
              <w:rPr>
                <w:rFonts w:hint="eastAsia" w:ascii="宋体" w:hAnsi="宋体" w:cs="宋体"/>
                <w:kern w:val="2"/>
                <w:sz w:val="21"/>
                <w:szCs w:val="21"/>
                <w:lang w:val="en-US" w:eastAsia="zh" w:bidi="ar"/>
                <w:woUserID w:val="1"/>
              </w:rPr>
              <w:t>BUS</w:t>
            </w:r>
            <w:r>
              <w:rPr>
                <w:rFonts w:hint="default" w:ascii="宋体" w:hAnsi="宋体" w:eastAsia="宋体" w:cs="宋体"/>
                <w:kern w:val="2"/>
                <w:sz w:val="21"/>
                <w:szCs w:val="21"/>
                <w:lang w:val="en-US" w:eastAsia="zh-CN" w:bidi="ar"/>
                <w:woUserID w:val="1"/>
              </w:rPr>
              <w:t xml:space="preserve"> pad</w:t>
            </w:r>
          </w:p>
        </w:tc>
        <w:tc>
          <w:tcPr>
            <w:tcW w:w="1687" w:type="dxa"/>
            <w:tcBorders>
              <w:top w:val="single" w:color="auto" w:sz="4" w:space="0"/>
              <w:left w:val="single" w:color="auto" w:sz="4" w:space="0"/>
              <w:bottom w:val="single" w:color="auto" w:sz="4" w:space="0"/>
              <w:right w:val="single" w:color="auto" w:sz="4" w:space="0"/>
            </w:tcBorders>
            <w:shd w:val="clear" w:color="auto" w:fill="auto"/>
            <w:vAlign w:val="center"/>
          </w:tcPr>
          <w:p w14:paraId="38A99007">
            <w:pPr>
              <w:keepNext w:val="0"/>
              <w:keepLines w:val="0"/>
              <w:widowControl w:val="0"/>
              <w:suppressLineNumbers w:val="0"/>
              <w:spacing w:before="0" w:beforeAutospacing="0" w:after="0" w:afterAutospacing="0"/>
              <w:ind w:left="0" w:right="0"/>
              <w:jc w:val="left"/>
              <w:rPr>
                <w:rFonts w:hint="default" w:ascii="宋体" w:hAnsi="宋体" w:eastAsia="宋体" w:cs="宋体"/>
                <w:kern w:val="2"/>
                <w:sz w:val="21"/>
                <w:szCs w:val="21"/>
                <w:lang w:val="en-US" w:eastAsia="zh-CN" w:bidi="ar"/>
                <w:woUserID w:val="1"/>
              </w:rPr>
            </w:pPr>
            <w:r>
              <w:rPr>
                <w:rFonts w:hint="default" w:ascii="宋体" w:hAnsi="宋体" w:eastAsia="宋体" w:cs="宋体"/>
                <w:kern w:val="2"/>
                <w:sz w:val="21"/>
                <w:szCs w:val="21"/>
                <w:lang w:val="en-US" w:eastAsia="zh-CN" w:bidi="ar"/>
                <w:woUserID w:val="1"/>
              </w:rPr>
              <w:t>SBUS</w:t>
            </w:r>
          </w:p>
        </w:tc>
        <w:tc>
          <w:tcPr>
            <w:tcW w:w="1972" w:type="dxa"/>
            <w:tcBorders>
              <w:top w:val="single" w:color="auto" w:sz="4" w:space="0"/>
              <w:left w:val="single" w:color="auto" w:sz="4" w:space="0"/>
              <w:bottom w:val="single" w:color="auto" w:sz="4" w:space="0"/>
              <w:right w:val="single" w:color="auto" w:sz="4" w:space="0"/>
            </w:tcBorders>
            <w:shd w:val="clear" w:color="auto" w:fill="auto"/>
            <w:vAlign w:val="center"/>
          </w:tcPr>
          <w:p w14:paraId="42C928D9">
            <w:pPr>
              <w:keepNext w:val="0"/>
              <w:keepLines w:val="0"/>
              <w:widowControl w:val="0"/>
              <w:suppressLineNumbers w:val="0"/>
              <w:spacing w:before="0" w:beforeAutospacing="0" w:after="0" w:afterAutospacing="0"/>
              <w:ind w:left="0" w:right="0"/>
              <w:jc w:val="left"/>
              <w:rPr>
                <w:rFonts w:hint="default" w:ascii="宋体" w:hAnsi="宋体" w:eastAsia="宋体" w:cs="宋体"/>
                <w:kern w:val="2"/>
                <w:sz w:val="21"/>
                <w:szCs w:val="21"/>
                <w:lang w:val="en-US" w:eastAsia="zh-CN" w:bidi="ar"/>
                <w:woUserID w:val="1"/>
              </w:rPr>
            </w:pPr>
            <w:r>
              <w:rPr>
                <w:rFonts w:hint="default" w:ascii="宋体" w:hAnsi="宋体" w:eastAsia="宋体" w:cs="宋体"/>
                <w:kern w:val="2"/>
                <w:sz w:val="21"/>
                <w:szCs w:val="21"/>
                <w:lang w:val="en-US" w:eastAsia="zh-CN" w:bidi="ar"/>
                <w:woUserID w:val="1"/>
              </w:rPr>
              <w:t>BRD_ALT_CONFIG 0 Default</w:t>
            </w:r>
          </w:p>
        </w:tc>
        <w:tc>
          <w:tcPr>
            <w:tcW w:w="1492"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01D0111D">
            <w:pPr>
              <w:keepNext w:val="0"/>
              <w:keepLines w:val="0"/>
              <w:suppressLineNumbers w:val="0"/>
              <w:spacing w:before="0" w:beforeAutospacing="0" w:after="0" w:afterAutospacing="0"/>
              <w:ind w:left="0" w:right="0"/>
              <w:rPr>
                <w:rFonts w:hint="default" w:ascii="Calibri" w:hAnsi="Calibri" w:eastAsia="宋体" w:cs="Calibri"/>
                <w:kern w:val="2"/>
                <w:sz w:val="21"/>
                <w:szCs w:val="21"/>
                <w:lang w:val="en-US" w:eastAsia="zh-CN" w:bidi="ar"/>
                <w:woUserID w:val="1"/>
              </w:rPr>
            </w:pPr>
          </w:p>
        </w:tc>
      </w:tr>
    </w:tbl>
    <w:p w14:paraId="014F1ECE">
      <w:pPr>
        <w:widowControl w:val="0"/>
        <w:numPr>
          <w:ilvl w:val="0"/>
          <w:numId w:val="0"/>
        </w:numPr>
        <w:ind w:left="0" w:leftChars="0" w:firstLine="0" w:firstLineChars="0"/>
        <w:jc w:val="center"/>
        <w:rPr>
          <w:rFonts w:hint="eastAsia" w:ascii="Times New Roman" w:hAnsi="Times New Roman" w:eastAsia="宋体" w:cs="Times New Roman"/>
          <w:b/>
          <w:bCs/>
          <w:sz w:val="21"/>
          <w:szCs w:val="21"/>
          <w:lang w:val="en-US" w:eastAsia="zh"/>
          <w:woUserID w:val="1"/>
        </w:rPr>
      </w:pPr>
      <w:r>
        <w:rPr>
          <w:rFonts w:hint="eastAsia" w:ascii="Times New Roman" w:hAnsi="Times New Roman" w:cs="Times New Roman"/>
          <w:b/>
          <w:bCs/>
          <w:sz w:val="21"/>
          <w:szCs w:val="21"/>
          <w:lang w:val="en-US" w:eastAsia="zh"/>
          <w:woUserID w:val="1"/>
        </w:rPr>
        <w:t>Correspondence between UART/USART and SERIAL in ArduPilot Firmware, and Their Default Functions</w:t>
      </w:r>
    </w:p>
    <w:p w14:paraId="0441544D">
      <w:pPr>
        <w:widowControl w:val="0"/>
        <w:numPr>
          <w:ilvl w:val="0"/>
          <w:numId w:val="0"/>
        </w:numPr>
        <w:spacing w:line="360" w:lineRule="auto"/>
        <w:ind w:left="420" w:leftChars="0"/>
        <w:jc w:val="both"/>
        <w:rPr>
          <w:rFonts w:hint="eastAsia" w:ascii="宋体" w:hAnsi="宋体" w:eastAsia="宋体" w:cs="宋体"/>
          <w:sz w:val="24"/>
          <w:szCs w:val="24"/>
          <w:lang w:val="en-US" w:eastAsia="zh"/>
          <w:woUserID w:val="1"/>
        </w:rPr>
      </w:pPr>
      <w:r>
        <w:rPr>
          <w:rFonts w:hint="eastAsia" w:ascii="宋体" w:hAnsi="宋体" w:cs="宋体"/>
          <w:sz w:val="24"/>
          <w:szCs w:val="24"/>
          <w:lang w:eastAsia="zh"/>
          <w:woUserID w:val="1"/>
        </w:rPr>
        <w:t>For high-data-rate devices such as CRSF receivers and high-definition air units, it is recommended to connect them to DMA-enabled ports, such as UART1 (SERIAL1) or UART2 (SERIAL6).</w:t>
      </w:r>
    </w:p>
    <w:p w14:paraId="45A907F4">
      <w:pPr>
        <w:widowControl w:val="0"/>
        <w:numPr>
          <w:ilvl w:val="0"/>
          <w:numId w:val="0"/>
        </w:numPr>
        <w:ind w:left="420" w:leftChars="0"/>
        <w:jc w:val="both"/>
        <w:rPr>
          <w:rFonts w:hint="default" w:ascii="Times New Roman" w:hAnsi="Times New Roman" w:cs="Times New Roman"/>
          <w:lang w:val="en-US" w:eastAsia="zh-CN"/>
        </w:rPr>
      </w:pPr>
    </w:p>
    <w:p w14:paraId="61EFF810">
      <w:pPr>
        <w:widowControl w:val="0"/>
        <w:numPr>
          <w:ilvl w:val="0"/>
          <w:numId w:val="0"/>
        </w:numPr>
        <w:ind w:left="420" w:leftChars="0"/>
        <w:jc w:val="both"/>
        <w:rPr>
          <w:rFonts w:hint="default" w:ascii="Times New Roman" w:hAnsi="Times New Roman" w:cs="Times New Roman"/>
          <w:lang w:val="en-US" w:eastAsia="zh-CN"/>
        </w:rPr>
      </w:pPr>
    </w:p>
    <w:p w14:paraId="2CD6DF95">
      <w:pPr>
        <w:widowControl w:val="0"/>
        <w:numPr>
          <w:ilvl w:val="0"/>
          <w:numId w:val="0"/>
        </w:numPr>
        <w:ind w:left="0" w:leftChars="0" w:firstLine="0" w:firstLineChars="0"/>
        <w:jc w:val="both"/>
        <w:rPr>
          <w:rFonts w:hint="default" w:ascii="Times New Roman" w:hAnsi="Times New Roman" w:cs="Times New Roman"/>
          <w:lang w:val="en-US" w:eastAsia="zh-CN"/>
        </w:rPr>
      </w:pPr>
      <w:r>
        <w:rPr>
          <w:rFonts w:hint="eastAsia" w:ascii="Times New Roman" w:hAnsi="Times New Roman" w:cs="Times New Roman"/>
          <w:lang w:val="en-US" w:eastAsia="zh"/>
          <w:woUserID w:val="1"/>
        </w:rPr>
        <w:t>3）</w:t>
      </w:r>
      <w:r>
        <w:rPr>
          <w:rFonts w:hint="default" w:ascii="Times New Roman" w:hAnsi="Times New Roman" w:cs="Times New Roman"/>
          <w:lang w:val="en-US" w:eastAsia="zh-CN"/>
        </w:rPr>
        <w:t>I2C</w:t>
      </w:r>
    </w:p>
    <w:tbl>
      <w:tblPr>
        <w:tblStyle w:val="10"/>
        <w:tblW w:w="9154"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70"/>
        <w:gridCol w:w="1119"/>
        <w:gridCol w:w="3024"/>
        <w:gridCol w:w="2467"/>
        <w:gridCol w:w="1674"/>
      </w:tblGrid>
      <w:tr w14:paraId="45EE3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0" w:hRule="atLeast"/>
        </w:trPr>
        <w:tc>
          <w:tcPr>
            <w:tcW w:w="870" w:type="dxa"/>
            <w:tcBorders>
              <w:top w:val="single" w:color="auto" w:sz="4" w:space="0"/>
              <w:left w:val="single" w:color="auto" w:sz="4" w:space="0"/>
              <w:bottom w:val="single" w:color="auto" w:sz="4" w:space="0"/>
              <w:right w:val="single" w:color="auto" w:sz="4" w:space="0"/>
            </w:tcBorders>
            <w:shd w:val="clear" w:color="auto" w:fill="0070C0"/>
            <w:vAlign w:val="center"/>
          </w:tcPr>
          <w:p w14:paraId="1DA9A947">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FFFFFF"/>
                <w:kern w:val="2"/>
                <w:sz w:val="21"/>
                <w:szCs w:val="21"/>
                <w:lang w:eastAsia="zh"/>
                <w:woUserID w:val="2"/>
              </w:rPr>
            </w:pPr>
            <w:r>
              <w:rPr>
                <w:rFonts w:hint="default" w:ascii="Times New Roman" w:hAnsi="Times New Roman" w:eastAsia="宋体" w:cs="Times New Roman"/>
                <w:b/>
                <w:bCs/>
                <w:color w:val="FFFFFF"/>
                <w:kern w:val="2"/>
                <w:sz w:val="21"/>
                <w:szCs w:val="21"/>
                <w:lang w:eastAsia="zh"/>
                <w:woUserID w:val="2"/>
              </w:rPr>
              <w:t xml:space="preserve">I2C </w:t>
            </w:r>
          </w:p>
        </w:tc>
        <w:tc>
          <w:tcPr>
            <w:tcW w:w="1119" w:type="dxa"/>
            <w:tcBorders>
              <w:top w:val="single" w:color="auto" w:sz="4" w:space="0"/>
              <w:left w:val="single" w:color="auto" w:sz="4" w:space="0"/>
              <w:bottom w:val="single" w:color="auto" w:sz="4" w:space="0"/>
              <w:right w:val="single" w:color="auto" w:sz="4" w:space="0"/>
            </w:tcBorders>
            <w:shd w:val="clear" w:color="auto" w:fill="0070C0"/>
            <w:vAlign w:val="center"/>
          </w:tcPr>
          <w:p w14:paraId="3F958C12">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FFFFFF"/>
                <w:kern w:val="2"/>
                <w:sz w:val="21"/>
                <w:szCs w:val="21"/>
                <w:woUserID w:val="2"/>
              </w:rPr>
            </w:pPr>
          </w:p>
        </w:tc>
        <w:tc>
          <w:tcPr>
            <w:tcW w:w="3024" w:type="dxa"/>
            <w:tcBorders>
              <w:top w:val="single" w:color="auto" w:sz="4" w:space="0"/>
              <w:left w:val="single" w:color="auto" w:sz="4" w:space="0"/>
              <w:bottom w:val="single" w:color="auto" w:sz="4" w:space="0"/>
              <w:right w:val="single" w:color="auto" w:sz="4" w:space="0"/>
            </w:tcBorders>
            <w:shd w:val="clear" w:color="auto" w:fill="0070C0"/>
            <w:vAlign w:val="center"/>
          </w:tcPr>
          <w:p w14:paraId="1488789A">
            <w:pPr>
              <w:keepNext w:val="0"/>
              <w:keepLines w:val="0"/>
              <w:widowControl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bCs/>
                <w:color w:val="FFFFFF"/>
                <w:kern w:val="2"/>
                <w:sz w:val="21"/>
                <w:szCs w:val="21"/>
                <w:lang w:eastAsia="zh"/>
                <w:woUserID w:val="2"/>
              </w:rPr>
            </w:pPr>
            <w:r>
              <w:rPr>
                <w:rFonts w:hint="default" w:ascii="Times New Roman" w:hAnsi="Times New Roman" w:eastAsia="宋体" w:cs="Times New Roman"/>
                <w:b/>
                <w:bCs/>
                <w:color w:val="FFFFFF"/>
                <w:kern w:val="2"/>
                <w:sz w:val="21"/>
                <w:szCs w:val="21"/>
                <w:lang w:eastAsia="zh"/>
                <w:woUserID w:val="2"/>
              </w:rPr>
              <w:t xml:space="preserve"> Config</w:t>
            </w:r>
          </w:p>
        </w:tc>
        <w:tc>
          <w:tcPr>
            <w:tcW w:w="2467" w:type="dxa"/>
            <w:tcBorders>
              <w:top w:val="single" w:color="auto" w:sz="4" w:space="0"/>
              <w:left w:val="single" w:color="auto" w:sz="4" w:space="0"/>
              <w:bottom w:val="single" w:color="auto" w:sz="4" w:space="0"/>
              <w:right w:val="single" w:color="auto" w:sz="4" w:space="0"/>
            </w:tcBorders>
            <w:shd w:val="clear" w:color="auto" w:fill="0070C0"/>
            <w:vAlign w:val="center"/>
          </w:tcPr>
          <w:p w14:paraId="1DE33228">
            <w:pPr>
              <w:keepNext w:val="0"/>
              <w:keepLines w:val="0"/>
              <w:widowControl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bCs/>
                <w:color w:val="FFFFFF"/>
                <w:kern w:val="2"/>
                <w:sz w:val="21"/>
                <w:szCs w:val="21"/>
                <w:lang w:eastAsia="zh"/>
                <w:woUserID w:val="2"/>
              </w:rPr>
            </w:pPr>
            <w:r>
              <w:rPr>
                <w:rFonts w:hint="default" w:ascii="Times New Roman" w:hAnsi="Times New Roman" w:eastAsia="宋体" w:cs="Times New Roman"/>
                <w:b/>
                <w:bCs/>
                <w:color w:val="FFFFFF"/>
                <w:kern w:val="2"/>
                <w:sz w:val="21"/>
                <w:szCs w:val="21"/>
                <w:lang w:eastAsia="zh"/>
                <w:woUserID w:val="2"/>
              </w:rPr>
              <w:t xml:space="preserve"> Parameterl</w:t>
            </w:r>
          </w:p>
        </w:tc>
        <w:tc>
          <w:tcPr>
            <w:tcW w:w="1674" w:type="dxa"/>
            <w:tcBorders>
              <w:top w:val="single" w:color="auto" w:sz="4" w:space="0"/>
              <w:left w:val="single" w:color="auto" w:sz="4" w:space="0"/>
              <w:bottom w:val="single" w:color="auto" w:sz="4" w:space="0"/>
              <w:right w:val="single" w:color="auto" w:sz="4" w:space="0"/>
            </w:tcBorders>
            <w:shd w:val="clear" w:color="auto" w:fill="0070C0"/>
            <w:vAlign w:val="center"/>
          </w:tcPr>
          <w:p w14:paraId="7E698669">
            <w:pPr>
              <w:keepNext w:val="0"/>
              <w:keepLines w:val="0"/>
              <w:widowControl w:val="0"/>
              <w:suppressLineNumbers w:val="0"/>
              <w:spacing w:before="0" w:beforeAutospacing="0" w:after="0" w:afterAutospacing="0"/>
              <w:ind w:left="0" w:leftChars="0" w:right="0" w:firstLine="0" w:firstLineChars="0"/>
              <w:jc w:val="center"/>
              <w:rPr>
                <w:rFonts w:hint="default" w:ascii="Times New Roman" w:hAnsi="Times New Roman" w:eastAsia="宋体" w:cs="Times New Roman"/>
                <w:b/>
                <w:bCs/>
                <w:color w:val="FFFFFF"/>
                <w:kern w:val="2"/>
                <w:sz w:val="21"/>
                <w:szCs w:val="21"/>
                <w:lang w:eastAsia="zh"/>
                <w:woUserID w:val="2"/>
              </w:rPr>
            </w:pPr>
            <w:r>
              <w:rPr>
                <w:rFonts w:hint="default" w:ascii="Times New Roman" w:hAnsi="Times New Roman" w:eastAsia="宋体" w:cs="Times New Roman"/>
                <w:b/>
                <w:bCs/>
                <w:color w:val="FFFFFF"/>
                <w:kern w:val="2"/>
                <w:sz w:val="21"/>
                <w:szCs w:val="21"/>
                <w:lang w:eastAsia="zh"/>
                <w:woUserID w:val="2"/>
              </w:rPr>
              <w:t>Value</w:t>
            </w:r>
          </w:p>
        </w:tc>
      </w:tr>
      <w:tr w14:paraId="4348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870"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10621DD0">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I2C1</w:t>
            </w:r>
          </w:p>
        </w:tc>
        <w:tc>
          <w:tcPr>
            <w:tcW w:w="1119"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73F2E412">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5V tolerant I/O</w:t>
            </w:r>
          </w:p>
        </w:tc>
        <w:tc>
          <w:tcPr>
            <w:tcW w:w="3024" w:type="dxa"/>
            <w:tcBorders>
              <w:top w:val="single" w:color="auto" w:sz="4" w:space="0"/>
              <w:left w:val="single" w:color="auto" w:sz="4" w:space="0"/>
              <w:bottom w:val="single" w:color="auto" w:sz="4" w:space="0"/>
              <w:right w:val="single" w:color="auto" w:sz="4" w:space="0"/>
            </w:tcBorders>
            <w:shd w:val="clear" w:color="auto" w:fill="D9D9D9"/>
            <w:vAlign w:val="center"/>
          </w:tcPr>
          <w:p w14:paraId="6E5A57CB">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Compass</w:t>
            </w:r>
          </w:p>
        </w:tc>
        <w:tc>
          <w:tcPr>
            <w:tcW w:w="2467" w:type="dxa"/>
            <w:tcBorders>
              <w:top w:val="single" w:color="auto" w:sz="4" w:space="0"/>
              <w:left w:val="single" w:color="auto" w:sz="4" w:space="0"/>
              <w:bottom w:val="single" w:color="auto" w:sz="4" w:space="0"/>
              <w:right w:val="single" w:color="auto" w:sz="4" w:space="0"/>
            </w:tcBorders>
            <w:shd w:val="clear" w:color="auto" w:fill="D9D9D9"/>
            <w:vAlign w:val="center"/>
          </w:tcPr>
          <w:p w14:paraId="768F2D62">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COMPASS_AUTODEC</w:t>
            </w:r>
          </w:p>
        </w:tc>
        <w:tc>
          <w:tcPr>
            <w:tcW w:w="1674" w:type="dxa"/>
            <w:tcBorders>
              <w:top w:val="single" w:color="auto" w:sz="4" w:space="0"/>
              <w:left w:val="single" w:color="auto" w:sz="4" w:space="0"/>
              <w:bottom w:val="single" w:color="auto" w:sz="4" w:space="0"/>
              <w:right w:val="single" w:color="auto" w:sz="4" w:space="0"/>
            </w:tcBorders>
            <w:shd w:val="clear" w:color="auto" w:fill="D9D9D9"/>
            <w:vAlign w:val="center"/>
          </w:tcPr>
          <w:p w14:paraId="1CE3C0D7">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1</w:t>
            </w:r>
          </w:p>
        </w:tc>
      </w:tr>
      <w:tr w14:paraId="50A15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87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210EBE6">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p>
        </w:tc>
        <w:tc>
          <w:tcPr>
            <w:tcW w:w="111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B5AD440">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p>
        </w:tc>
        <w:tc>
          <w:tcPr>
            <w:tcW w:w="3024" w:type="dxa"/>
            <w:tcBorders>
              <w:top w:val="single" w:color="auto" w:sz="4" w:space="0"/>
              <w:left w:val="single" w:color="auto" w:sz="4" w:space="0"/>
              <w:bottom w:val="single" w:color="auto" w:sz="4" w:space="0"/>
              <w:right w:val="single" w:color="auto" w:sz="4" w:space="0"/>
            </w:tcBorders>
            <w:shd w:val="clear" w:color="auto" w:fill="auto"/>
            <w:vAlign w:val="center"/>
          </w:tcPr>
          <w:p w14:paraId="07BDB52E">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onboard Baro SPL06 -</w:t>
            </w:r>
            <w:r>
              <w:rPr>
                <w:rFonts w:hint="default" w:ascii="Times New Roman" w:hAnsi="Times New Roman" w:eastAsia="宋体" w:cs="Times New Roman"/>
                <w:kern w:val="2"/>
                <w:sz w:val="21"/>
                <w:szCs w:val="21"/>
                <w:lang w:val="en-US" w:eastAsia="zh" w:bidi="ar"/>
                <w:woUserID w:val="2"/>
              </w:rPr>
              <w:t xml:space="preserve"> </w:t>
            </w:r>
            <w:r>
              <w:rPr>
                <w:rFonts w:hint="default" w:ascii="Times New Roman" w:hAnsi="Times New Roman" w:eastAsia="宋体" w:cs="Times New Roman"/>
                <w:kern w:val="2"/>
                <w:sz w:val="21"/>
                <w:szCs w:val="21"/>
                <w:lang w:val="en-US" w:eastAsia="zh-CN" w:bidi="ar"/>
                <w:woUserID w:val="2"/>
              </w:rPr>
              <w:t>001</w:t>
            </w:r>
          </w:p>
        </w:tc>
        <w:tc>
          <w:tcPr>
            <w:tcW w:w="2467" w:type="dxa"/>
            <w:tcBorders>
              <w:top w:val="single" w:color="auto" w:sz="4" w:space="0"/>
              <w:left w:val="single" w:color="auto" w:sz="4" w:space="0"/>
              <w:bottom w:val="single" w:color="auto" w:sz="4" w:space="0"/>
              <w:right w:val="single" w:color="auto" w:sz="4" w:space="0"/>
            </w:tcBorders>
            <w:shd w:val="clear" w:color="auto" w:fill="auto"/>
            <w:vAlign w:val="center"/>
          </w:tcPr>
          <w:p w14:paraId="6F6E920A">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Address</w:t>
            </w:r>
          </w:p>
        </w:tc>
        <w:tc>
          <w:tcPr>
            <w:tcW w:w="1674" w:type="dxa"/>
            <w:tcBorders>
              <w:top w:val="single" w:color="auto" w:sz="4" w:space="0"/>
              <w:left w:val="single" w:color="auto" w:sz="4" w:space="0"/>
              <w:bottom w:val="single" w:color="auto" w:sz="4" w:space="0"/>
              <w:right w:val="single" w:color="auto" w:sz="4" w:space="0"/>
            </w:tcBorders>
            <w:shd w:val="clear" w:color="auto" w:fill="auto"/>
            <w:vAlign w:val="center"/>
          </w:tcPr>
          <w:p w14:paraId="23DE2D23">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0x76</w:t>
            </w:r>
          </w:p>
        </w:tc>
      </w:tr>
      <w:tr w14:paraId="656D8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87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392399C">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p>
        </w:tc>
        <w:tc>
          <w:tcPr>
            <w:tcW w:w="111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5B434D9">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p>
        </w:tc>
        <w:tc>
          <w:tcPr>
            <w:tcW w:w="3024" w:type="dxa"/>
            <w:tcBorders>
              <w:top w:val="single" w:color="auto" w:sz="4" w:space="0"/>
              <w:left w:val="single" w:color="auto" w:sz="4" w:space="0"/>
              <w:bottom w:val="single" w:color="auto" w:sz="4" w:space="0"/>
              <w:right w:val="single" w:color="auto" w:sz="4" w:space="0"/>
            </w:tcBorders>
            <w:shd w:val="clear" w:color="auto" w:fill="D9D9D9"/>
            <w:vAlign w:val="center"/>
          </w:tcPr>
          <w:p w14:paraId="1A31D97C">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 xml:space="preserve">Digital Airspeed I2C </w:t>
            </w:r>
          </w:p>
        </w:tc>
        <w:tc>
          <w:tcPr>
            <w:tcW w:w="2467" w:type="dxa"/>
            <w:tcBorders>
              <w:top w:val="single" w:color="auto" w:sz="4" w:space="0"/>
              <w:left w:val="single" w:color="auto" w:sz="4" w:space="0"/>
              <w:bottom w:val="single" w:color="auto" w:sz="4" w:space="0"/>
              <w:right w:val="single" w:color="auto" w:sz="4" w:space="0"/>
            </w:tcBorders>
            <w:shd w:val="clear" w:color="auto" w:fill="D9D9D9"/>
            <w:vAlign w:val="center"/>
          </w:tcPr>
          <w:p w14:paraId="20DA7335">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ARSPD_BUS</w:t>
            </w:r>
          </w:p>
        </w:tc>
        <w:tc>
          <w:tcPr>
            <w:tcW w:w="1674" w:type="dxa"/>
            <w:tcBorders>
              <w:top w:val="single" w:color="auto" w:sz="4" w:space="0"/>
              <w:left w:val="single" w:color="auto" w:sz="4" w:space="0"/>
              <w:bottom w:val="single" w:color="auto" w:sz="4" w:space="0"/>
              <w:right w:val="single" w:color="auto" w:sz="4" w:space="0"/>
            </w:tcBorders>
            <w:shd w:val="clear" w:color="auto" w:fill="D9D9D9"/>
            <w:vAlign w:val="center"/>
          </w:tcPr>
          <w:p w14:paraId="2A1F0BAB">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1</w:t>
            </w:r>
          </w:p>
        </w:tc>
      </w:tr>
      <w:tr w14:paraId="327A1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87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D77C5AA">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p>
        </w:tc>
        <w:tc>
          <w:tcPr>
            <w:tcW w:w="111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59C9380">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p>
        </w:tc>
        <w:tc>
          <w:tcPr>
            <w:tcW w:w="3024" w:type="dxa"/>
            <w:tcBorders>
              <w:top w:val="single" w:color="auto" w:sz="4" w:space="0"/>
              <w:left w:val="single" w:color="auto" w:sz="4" w:space="0"/>
              <w:bottom w:val="single" w:color="auto" w:sz="4" w:space="0"/>
              <w:right w:val="single" w:color="auto" w:sz="4" w:space="0"/>
            </w:tcBorders>
            <w:shd w:val="clear" w:color="auto" w:fill="auto"/>
            <w:vAlign w:val="center"/>
          </w:tcPr>
          <w:p w14:paraId="0F027062">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MS4525</w:t>
            </w:r>
          </w:p>
        </w:tc>
        <w:tc>
          <w:tcPr>
            <w:tcW w:w="2467" w:type="dxa"/>
            <w:tcBorders>
              <w:top w:val="single" w:color="auto" w:sz="4" w:space="0"/>
              <w:left w:val="single" w:color="auto" w:sz="4" w:space="0"/>
              <w:bottom w:val="single" w:color="auto" w:sz="4" w:space="0"/>
              <w:right w:val="single" w:color="auto" w:sz="4" w:space="0"/>
            </w:tcBorders>
            <w:shd w:val="clear" w:color="auto" w:fill="auto"/>
            <w:vAlign w:val="center"/>
          </w:tcPr>
          <w:p w14:paraId="5D675F84">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ARSPD_TYPE</w:t>
            </w:r>
          </w:p>
        </w:tc>
        <w:tc>
          <w:tcPr>
            <w:tcW w:w="1674" w:type="dxa"/>
            <w:tcBorders>
              <w:top w:val="single" w:color="auto" w:sz="4" w:space="0"/>
              <w:left w:val="single" w:color="auto" w:sz="4" w:space="0"/>
              <w:bottom w:val="single" w:color="auto" w:sz="4" w:space="0"/>
              <w:right w:val="single" w:color="auto" w:sz="4" w:space="0"/>
            </w:tcBorders>
            <w:shd w:val="clear" w:color="auto" w:fill="auto"/>
            <w:vAlign w:val="center"/>
          </w:tcPr>
          <w:p w14:paraId="060C38DE">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1</w:t>
            </w:r>
          </w:p>
        </w:tc>
      </w:tr>
      <w:tr w14:paraId="2142D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7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3342930">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p>
        </w:tc>
        <w:tc>
          <w:tcPr>
            <w:tcW w:w="111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E507A21">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p>
        </w:tc>
        <w:tc>
          <w:tcPr>
            <w:tcW w:w="3024" w:type="dxa"/>
            <w:tcBorders>
              <w:top w:val="single" w:color="auto" w:sz="4" w:space="0"/>
              <w:left w:val="single" w:color="auto" w:sz="4" w:space="0"/>
              <w:bottom w:val="single" w:color="auto" w:sz="4" w:space="0"/>
              <w:right w:val="single" w:color="auto" w:sz="4" w:space="0"/>
            </w:tcBorders>
            <w:shd w:val="clear" w:color="auto" w:fill="D9D9D9"/>
            <w:vAlign w:val="center"/>
          </w:tcPr>
          <w:p w14:paraId="42161E78">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DLVLR - L10D</w:t>
            </w:r>
          </w:p>
        </w:tc>
        <w:tc>
          <w:tcPr>
            <w:tcW w:w="2467" w:type="dxa"/>
            <w:tcBorders>
              <w:top w:val="single" w:color="auto" w:sz="4" w:space="0"/>
              <w:left w:val="single" w:color="auto" w:sz="4" w:space="0"/>
              <w:bottom w:val="single" w:color="auto" w:sz="4" w:space="0"/>
              <w:right w:val="single" w:color="auto" w:sz="4" w:space="0"/>
            </w:tcBorders>
            <w:shd w:val="clear" w:color="auto" w:fill="D9D9D9"/>
            <w:vAlign w:val="center"/>
          </w:tcPr>
          <w:p w14:paraId="3AECE238">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ARSPD_TYPE</w:t>
            </w:r>
          </w:p>
        </w:tc>
        <w:tc>
          <w:tcPr>
            <w:tcW w:w="1674" w:type="dxa"/>
            <w:tcBorders>
              <w:top w:val="single" w:color="auto" w:sz="4" w:space="0"/>
              <w:left w:val="single" w:color="auto" w:sz="4" w:space="0"/>
              <w:bottom w:val="single" w:color="auto" w:sz="4" w:space="0"/>
              <w:right w:val="single" w:color="auto" w:sz="4" w:space="0"/>
            </w:tcBorders>
            <w:shd w:val="clear" w:color="auto" w:fill="D9D9D9"/>
            <w:vAlign w:val="center"/>
          </w:tcPr>
          <w:p w14:paraId="76F619C2">
            <w:pPr>
              <w:keepNext w:val="0"/>
              <w:keepLines w:val="0"/>
              <w:widowControl w:val="0"/>
              <w:suppressLineNumbers w:val="0"/>
              <w:spacing w:before="0" w:beforeAutospacing="0" w:after="0" w:afterAutospacing="0"/>
              <w:ind w:left="0" w:right="0"/>
              <w:jc w:val="left"/>
              <w:rPr>
                <w:rFonts w:hint="default" w:ascii="Times New Roman" w:hAnsi="Times New Roman" w:eastAsia="宋体" w:cs="Times New Roman"/>
                <w:kern w:val="2"/>
                <w:sz w:val="21"/>
                <w:szCs w:val="21"/>
                <w:lang w:val="en-US" w:eastAsia="zh-CN" w:bidi="ar"/>
                <w:woUserID w:val="2"/>
              </w:rPr>
            </w:pPr>
            <w:r>
              <w:rPr>
                <w:rFonts w:hint="default" w:ascii="Times New Roman" w:hAnsi="Times New Roman" w:eastAsia="宋体" w:cs="Times New Roman"/>
                <w:kern w:val="2"/>
                <w:sz w:val="21"/>
                <w:szCs w:val="21"/>
                <w:lang w:val="en-US" w:eastAsia="zh-CN" w:bidi="ar"/>
                <w:woUserID w:val="2"/>
              </w:rPr>
              <w:t>9</w:t>
            </w:r>
          </w:p>
        </w:tc>
      </w:tr>
    </w:tbl>
    <w:p w14:paraId="318A4C59">
      <w:pPr>
        <w:widowControl w:val="0"/>
        <w:numPr>
          <w:ilvl w:val="0"/>
          <w:numId w:val="0"/>
        </w:numPr>
        <w:ind w:firstLine="420" w:firstLineChars="0"/>
        <w:jc w:val="both"/>
        <w:rPr>
          <w:rFonts w:hint="default" w:ascii="Times New Roman" w:hAnsi="Times New Roman" w:cs="Times New Roman"/>
          <w:lang w:val="en-US" w:eastAsia="zh-CN"/>
        </w:rPr>
      </w:pPr>
      <w:r>
        <w:rPr>
          <w:rFonts w:hint="default" w:ascii="Times New Roman" w:hAnsi="Times New Roman" w:cs="Times New Roman"/>
          <w:lang w:val="en-US" w:eastAsia="zh-CN"/>
        </w:rPr>
        <w:t>The Internal Baro is at 0x76, ther</w:t>
      </w:r>
      <w:r>
        <w:rPr>
          <w:rFonts w:hint="default" w:ascii="Times New Roman" w:hAnsi="Times New Roman" w:cs="Times New Roman"/>
          <w:lang w:val="en-SG" w:eastAsia="zh-CN"/>
        </w:rPr>
        <w:t>e</w:t>
      </w:r>
      <w:r>
        <w:rPr>
          <w:rFonts w:hint="default" w:ascii="Times New Roman" w:hAnsi="Times New Roman" w:cs="Times New Roman"/>
          <w:lang w:val="en-US" w:eastAsia="zh-CN"/>
        </w:rPr>
        <w:t>fore, can NOT connect to external devices that are also on 0x76</w:t>
      </w:r>
    </w:p>
    <w:p w14:paraId="4BFB1E91">
      <w:pPr>
        <w:widowControl w:val="0"/>
        <w:numPr>
          <w:ilvl w:val="0"/>
          <w:numId w:val="0"/>
        </w:numPr>
        <w:ind w:firstLine="420" w:firstLineChars="0"/>
        <w:jc w:val="both"/>
        <w:rPr>
          <w:rFonts w:hint="default" w:ascii="Times New Roman" w:hAnsi="Times New Roman" w:cs="Times New Roman"/>
          <w:lang w:val="en-US" w:eastAsia="zh-CN"/>
        </w:rPr>
      </w:pPr>
    </w:p>
    <w:p w14:paraId="56012C7E">
      <w:pPr>
        <w:widowControl w:val="0"/>
        <w:numPr>
          <w:ilvl w:val="0"/>
          <w:numId w:val="0"/>
        </w:numPr>
        <w:ind w:left="0" w:leftChars="0" w:firstLine="0" w:firstLineChars="0"/>
        <w:jc w:val="both"/>
        <w:rPr>
          <w:rFonts w:hint="default" w:ascii="Times New Roman" w:hAnsi="Times New Roman" w:cs="Times New Roman"/>
          <w:lang w:val="en-US" w:eastAsia="zh-CN"/>
        </w:rPr>
      </w:pPr>
      <w:r>
        <w:rPr>
          <w:rFonts w:hint="eastAsia" w:ascii="Times New Roman" w:hAnsi="Times New Roman" w:cs="Times New Roman"/>
          <w:lang w:val="en-US" w:eastAsia="zh"/>
          <w:woUserID w:val="1"/>
        </w:rPr>
        <w:t>4）</w:t>
      </w:r>
      <w:r>
        <w:rPr>
          <w:rFonts w:hint="default" w:ascii="Times New Roman" w:hAnsi="Times New Roman" w:cs="Times New Roman"/>
          <w:lang w:val="en-US" w:eastAsia="zh-CN"/>
        </w:rPr>
        <w:t>ADC Analog Input</w:t>
      </w:r>
    </w:p>
    <w:p w14:paraId="5FD7F286">
      <w:pPr>
        <w:widowControl w:val="0"/>
        <w:numPr>
          <w:ilvl w:val="0"/>
          <w:numId w:val="0"/>
        </w:numPr>
        <w:ind w:left="420" w:leftChars="0"/>
        <w:jc w:val="both"/>
        <w:rPr>
          <w:rFonts w:hint="default" w:ascii="Times New Roman" w:hAnsi="Times New Roman" w:cs="Times New Roman"/>
        </w:rPr>
      </w:pPr>
    </w:p>
    <w:p w14:paraId="3CA40693">
      <w:pPr>
        <w:numPr>
          <w:ilvl w:val="0"/>
          <w:numId w:val="0"/>
        </w:numPr>
        <w:rPr>
          <w:rFonts w:hint="eastAsia" w:ascii="Times New Roman" w:hAnsi="Times New Roman" w:cs="Times New Roman"/>
          <w:lang w:val="en-US" w:eastAsia="zh"/>
          <w:woUserID w:val="1"/>
        </w:rPr>
      </w:pPr>
      <w:r>
        <w:rPr>
          <w:rFonts w:hint="eastAsia" w:ascii="Times New Roman" w:hAnsi="Times New Roman" w:cs="Times New Roman"/>
          <w:lang w:val="en-US" w:eastAsia="zh"/>
          <w:woUserID w:val="1"/>
        </w:rPr>
        <w:t>-This product does not have an analog signal input interface.</w:t>
      </w:r>
    </w:p>
    <w:p w14:paraId="009D1E3F">
      <w:pPr>
        <w:numPr>
          <w:ilvl w:val="0"/>
          <w:numId w:val="0"/>
        </w:numPr>
        <w:rPr>
          <w:rFonts w:hint="eastAsia" w:ascii="Times New Roman" w:hAnsi="Times New Roman" w:cs="Times New Roman"/>
          <w:lang w:val="en-US" w:eastAsia="zh"/>
          <w:woUserID w:val="1"/>
        </w:rPr>
      </w:pPr>
    </w:p>
    <w:p w14:paraId="16A2F8B8">
      <w:pPr>
        <w:pStyle w:val="4"/>
        <w:numPr>
          <w:ilvl w:val="0"/>
          <w:numId w:val="6"/>
        </w:numPr>
        <w:bidi w:val="0"/>
        <w:spacing w:line="360" w:lineRule="auto"/>
        <w:ind w:leftChars="0"/>
        <w:jc w:val="left"/>
        <w:rPr>
          <w:rFonts w:hint="eastAsia" w:ascii="宋体" w:hAnsi="宋体" w:eastAsia="宋体" w:cs="宋体"/>
          <w:b w:val="0"/>
          <w:kern w:val="2"/>
          <w:sz w:val="28"/>
          <w:szCs w:val="28"/>
          <w:lang w:val="en-US" w:eastAsia="zh" w:bidi="ar-SA"/>
          <w:woUserID w:val="1"/>
        </w:rPr>
      </w:pPr>
      <w:r>
        <w:rPr>
          <w:rFonts w:hint="eastAsia" w:ascii="宋体" w:hAnsi="宋体" w:eastAsia="宋体" w:cs="宋体"/>
          <w:b w:val="0"/>
          <w:kern w:val="2"/>
          <w:sz w:val="28"/>
          <w:szCs w:val="28"/>
          <w:lang w:val="en-US" w:eastAsia="zh" w:bidi="ar-SA"/>
          <w:woUserID w:val="1"/>
        </w:rPr>
        <w:t>General Parameter Settings</w:t>
      </w:r>
    </w:p>
    <w:p w14:paraId="0D8CD2D7">
      <w:pPr>
        <w:pStyle w:val="6"/>
        <w:numPr>
          <w:ilvl w:val="0"/>
          <w:numId w:val="0"/>
        </w:numPr>
        <w:bidi w:val="0"/>
        <w:spacing w:line="360" w:lineRule="auto"/>
        <w:rPr>
          <w:rFonts w:hint="eastAsia" w:ascii="宋体" w:hAnsi="宋体" w:eastAsia="宋体" w:cs="宋体"/>
          <w:lang w:val="en-US" w:eastAsia="zh-CN"/>
          <w:woUserID w:val="1"/>
        </w:rPr>
      </w:pPr>
      <w:bookmarkStart w:id="0" w:name="_Toc62842865"/>
      <w:r>
        <w:rPr>
          <w:rFonts w:hint="eastAsia" w:ascii="宋体" w:hAnsi="宋体" w:eastAsia="宋体" w:cs="宋体"/>
          <w:lang w:val="en-US" w:eastAsia="zh"/>
          <w:woUserID w:val="1"/>
        </w:rPr>
        <w:t>ArduPilot General Parameters</w:t>
      </w:r>
      <w:r>
        <w:rPr>
          <w:rFonts w:hint="eastAsia" w:ascii="宋体" w:hAnsi="宋体" w:eastAsia="宋体" w:cs="宋体"/>
          <w:lang w:val="en-US" w:eastAsia="zh-CN"/>
          <w:woUserID w:val="1"/>
        </w:rPr>
        <w:t>：</w:t>
      </w:r>
      <w:bookmarkEnd w:id="0"/>
    </w:p>
    <w:p w14:paraId="2967EA7C">
      <w:pPr>
        <w:widowControl w:val="0"/>
        <w:numPr>
          <w:ilvl w:val="0"/>
          <w:numId w:val="0"/>
        </w:numPr>
        <w:spacing w:line="360" w:lineRule="auto"/>
        <w:ind w:left="420" w:leftChars="0"/>
        <w:jc w:val="both"/>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CN"/>
          <w:woUserID w:val="1"/>
        </w:rPr>
        <w:t>LOG_BACKEND_TYPE = 1，</w:t>
      </w:r>
      <w:r>
        <w:rPr>
          <w:rFonts w:hint="eastAsia" w:ascii="宋体" w:hAnsi="宋体" w:eastAsia="宋体" w:cs="宋体"/>
          <w:sz w:val="24"/>
          <w:szCs w:val="24"/>
          <w:lang w:val="en-US" w:eastAsia="zh"/>
          <w:woUserID w:val="1"/>
        </w:rPr>
        <w:t>Enable TF card black box function to record flight logs</w:t>
      </w:r>
    </w:p>
    <w:p w14:paraId="7906E43C">
      <w:pPr>
        <w:widowControl w:val="0"/>
        <w:numPr>
          <w:ilvl w:val="0"/>
          <w:numId w:val="0"/>
        </w:numPr>
        <w:spacing w:line="360" w:lineRule="auto"/>
        <w:ind w:firstLine="420" w:firstLineChars="0"/>
        <w:jc w:val="both"/>
        <w:rPr>
          <w:rFonts w:hint="eastAsia" w:ascii="宋体" w:hAnsi="宋体" w:eastAsia="宋体" w:cs="宋体"/>
          <w:sz w:val="24"/>
          <w:szCs w:val="24"/>
          <w:lang w:val="en-US" w:eastAsia="zh-CN"/>
          <w:woUserID w:val="1"/>
        </w:rPr>
      </w:pPr>
      <w:r>
        <w:rPr>
          <w:rFonts w:hint="eastAsia" w:ascii="宋体" w:hAnsi="宋体" w:eastAsia="宋体" w:cs="宋体"/>
          <w:sz w:val="24"/>
          <w:szCs w:val="24"/>
          <w:lang w:val="en-US" w:eastAsia="zh-CN"/>
          <w:woUserID w:val="1"/>
        </w:rPr>
        <w:t xml:space="preserve">BATT_VOLT_PIN     14 </w:t>
      </w:r>
      <w:r>
        <w:rPr>
          <w:woUserID w:val="1"/>
        </w:rPr>
        <w:commentReference w:id="4"/>
      </w:r>
    </w:p>
    <w:p w14:paraId="71FD1F57">
      <w:pPr>
        <w:widowControl w:val="0"/>
        <w:numPr>
          <w:ilvl w:val="0"/>
          <w:numId w:val="0"/>
        </w:numPr>
        <w:spacing w:line="360" w:lineRule="auto"/>
        <w:ind w:firstLine="420" w:firstLineChars="0"/>
        <w:jc w:val="both"/>
        <w:rPr>
          <w:rFonts w:hint="eastAsia" w:ascii="宋体" w:hAnsi="宋体" w:eastAsia="宋体" w:cs="宋体"/>
          <w:sz w:val="24"/>
          <w:szCs w:val="24"/>
          <w:lang w:val="en-US" w:eastAsia="zh-CN"/>
          <w:woUserID w:val="1"/>
        </w:rPr>
      </w:pPr>
      <w:r>
        <w:rPr>
          <w:rFonts w:hint="eastAsia" w:ascii="宋体" w:hAnsi="宋体" w:eastAsia="宋体" w:cs="宋体"/>
          <w:sz w:val="24"/>
          <w:szCs w:val="24"/>
          <w:lang w:val="en-US" w:eastAsia="zh-CN"/>
          <w:woUserID w:val="1"/>
        </w:rPr>
        <w:t>BATT_VOLT_MULT   21.0</w:t>
      </w:r>
    </w:p>
    <w:p w14:paraId="15FEF474">
      <w:pPr>
        <w:widowControl w:val="0"/>
        <w:numPr>
          <w:ilvl w:val="0"/>
          <w:numId w:val="0"/>
        </w:numPr>
        <w:spacing w:line="360" w:lineRule="auto"/>
        <w:ind w:firstLine="420" w:firstLineChars="0"/>
        <w:jc w:val="both"/>
        <w:rPr>
          <w:rFonts w:hint="eastAsia" w:ascii="宋体" w:hAnsi="宋体" w:eastAsia="宋体" w:cs="宋体"/>
          <w:sz w:val="24"/>
          <w:szCs w:val="24"/>
          <w:lang w:val="en-US" w:eastAsia="zh-CN"/>
          <w:woUserID w:val="1"/>
        </w:rPr>
      </w:pPr>
      <w:r>
        <w:rPr>
          <w:rFonts w:hint="eastAsia" w:ascii="宋体" w:hAnsi="宋体" w:eastAsia="宋体" w:cs="宋体"/>
          <w:sz w:val="24"/>
          <w:szCs w:val="24"/>
          <w:lang w:val="en-US" w:eastAsia="zh-CN"/>
          <w:woUserID w:val="1"/>
        </w:rPr>
        <w:t>BATT_CURR_PIN     15</w:t>
      </w:r>
    </w:p>
    <w:p w14:paraId="0AA1A088">
      <w:pPr>
        <w:widowControl w:val="0"/>
        <w:numPr>
          <w:ilvl w:val="0"/>
          <w:numId w:val="0"/>
        </w:numPr>
        <w:spacing w:line="360" w:lineRule="auto"/>
        <w:ind w:left="420" w:leftChars="0"/>
        <w:jc w:val="both"/>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CN"/>
          <w:woUserID w:val="1"/>
        </w:rPr>
        <w:t xml:space="preserve">BATT_AMP_PERVLT  </w:t>
      </w:r>
      <w:r>
        <w:rPr>
          <w:rFonts w:hint="eastAsia" w:ascii="宋体" w:hAnsi="宋体" w:cs="宋体"/>
          <w:sz w:val="24"/>
          <w:szCs w:val="24"/>
          <w:lang w:val="en-US" w:eastAsia="zh"/>
          <w:woUserID w:val="1"/>
        </w:rPr>
        <w:t>100</w:t>
      </w:r>
    </w:p>
    <w:p w14:paraId="687F024D">
      <w:pPr>
        <w:widowControl w:val="0"/>
        <w:numPr>
          <w:ilvl w:val="0"/>
          <w:numId w:val="0"/>
        </w:numPr>
        <w:spacing w:line="360" w:lineRule="auto"/>
        <w:ind w:left="420" w:leftChars="0"/>
        <w:jc w:val="both"/>
        <w:rPr>
          <w:rFonts w:hint="eastAsia" w:ascii="宋体" w:hAnsi="宋体" w:eastAsia="宋体" w:cs="宋体"/>
          <w:sz w:val="24"/>
          <w:szCs w:val="24"/>
          <w:lang w:val="en-US" w:eastAsia="zh-CN"/>
          <w:woUserID w:val="1"/>
        </w:rPr>
      </w:pPr>
    </w:p>
    <w:p w14:paraId="6CF38A43">
      <w:pPr>
        <w:pStyle w:val="6"/>
        <w:numPr>
          <w:ilvl w:val="0"/>
          <w:numId w:val="0"/>
        </w:numPr>
        <w:bidi w:val="0"/>
        <w:spacing w:line="360" w:lineRule="auto"/>
        <w:rPr>
          <w:rFonts w:hint="eastAsia" w:ascii="宋体" w:hAnsi="宋体" w:eastAsia="宋体" w:cs="宋体"/>
          <w:lang w:val="en-US" w:eastAsia="zh-CN"/>
          <w:woUserID w:val="1"/>
        </w:rPr>
      </w:pPr>
      <w:bookmarkStart w:id="1" w:name="_Toc1588277006"/>
      <w:r>
        <w:rPr>
          <w:rFonts w:hint="eastAsia" w:ascii="宋体" w:hAnsi="宋体" w:eastAsia="宋体" w:cs="宋体"/>
          <w:lang w:val="en-US" w:eastAsia="zh-CN"/>
          <w:woUserID w:val="1"/>
        </w:rPr>
        <w:t>INAV</w:t>
      </w:r>
      <w:r>
        <w:rPr>
          <w:rFonts w:hint="eastAsia" w:ascii="宋体" w:hAnsi="宋体" w:eastAsia="宋体" w:cs="宋体"/>
          <w:lang w:val="en-US" w:eastAsia="zh"/>
          <w:woUserID w:val="1"/>
        </w:rPr>
        <w:t xml:space="preserve"> General Parameters</w:t>
      </w:r>
      <w:r>
        <w:rPr>
          <w:rFonts w:hint="eastAsia" w:ascii="宋体" w:hAnsi="宋体" w:eastAsia="宋体" w:cs="宋体"/>
          <w:lang w:val="en-US" w:eastAsia="zh-CN"/>
          <w:woUserID w:val="1"/>
        </w:rPr>
        <w:t>：</w:t>
      </w:r>
      <w:bookmarkEnd w:id="1"/>
    </w:p>
    <w:p w14:paraId="4CA517B6">
      <w:pPr>
        <w:widowControl w:val="0"/>
        <w:numPr>
          <w:ilvl w:val="0"/>
          <w:numId w:val="0"/>
        </w:numPr>
        <w:spacing w:line="360" w:lineRule="auto"/>
        <w:ind w:firstLine="420" w:firstLineChars="0"/>
        <w:jc w:val="both"/>
        <w:rPr>
          <w:rFonts w:hint="eastAsia" w:ascii="宋体" w:hAnsi="宋体" w:eastAsia="宋体" w:cs="宋体"/>
          <w:sz w:val="24"/>
          <w:szCs w:val="24"/>
          <w:lang w:val="en-US" w:eastAsia="zh"/>
          <w:woUserID w:val="1"/>
        </w:rPr>
      </w:pPr>
      <w:r>
        <w:rPr>
          <w:rFonts w:hint="eastAsia" w:ascii="宋体" w:hAnsi="宋体" w:eastAsia="宋体" w:cs="宋体"/>
          <w:sz w:val="24"/>
          <w:szCs w:val="24"/>
          <w:lang w:val="en-US" w:eastAsia="zh"/>
          <w:woUserID w:val="1"/>
        </w:rPr>
        <w:t>Default voltage meter ratio: 2100</w:t>
      </w:r>
    </w:p>
    <w:p w14:paraId="7E9688B4">
      <w:pPr>
        <w:widowControl w:val="0"/>
        <w:numPr>
          <w:ilvl w:val="0"/>
          <w:numId w:val="0"/>
        </w:numPr>
        <w:spacing w:line="360" w:lineRule="auto"/>
        <w:ind w:firstLine="420" w:firstLineChars="0"/>
        <w:jc w:val="both"/>
        <w:rPr>
          <w:rFonts w:hint="eastAsia" w:ascii="宋体" w:hAnsi="宋体" w:cs="宋体"/>
          <w:sz w:val="24"/>
          <w:szCs w:val="24"/>
          <w:lang w:val="en-US" w:eastAsia="zh"/>
          <w:woUserID w:val="1"/>
        </w:rPr>
      </w:pPr>
      <w:r>
        <w:rPr>
          <w:rFonts w:hint="eastAsia" w:ascii="宋体" w:hAnsi="宋体" w:cs="宋体"/>
          <w:sz w:val="24"/>
          <w:szCs w:val="24"/>
          <w:lang w:val="en-US" w:eastAsia="zh"/>
          <w:woUserID w:val="1"/>
        </w:rPr>
        <w:t>Default current meter ratio: 100</w:t>
      </w:r>
    </w:p>
    <w:p w14:paraId="3196BB84">
      <w:pPr>
        <w:numPr>
          <w:ilvl w:val="0"/>
          <w:numId w:val="0"/>
        </w:numPr>
        <w:rPr>
          <w:rFonts w:hint="eastAsia" w:ascii="Times New Roman" w:hAnsi="Times New Roman" w:cs="Times New Roman"/>
          <w:lang w:val="en-US" w:eastAsia="zh"/>
          <w:woUserID w:val="1"/>
        </w:rPr>
      </w:pPr>
    </w:p>
    <w:p w14:paraId="6817893A">
      <w:pPr>
        <w:pStyle w:val="2"/>
        <w:numPr>
          <w:ilvl w:val="0"/>
          <w:numId w:val="0"/>
        </w:numPr>
        <w:bidi w:val="0"/>
        <w:ind w:left="0" w:leftChars="0" w:firstLine="0" w:firstLineChars="0"/>
        <w:rPr>
          <w:rFonts w:hint="eastAsia"/>
          <w:sz w:val="28"/>
          <w:szCs w:val="28"/>
          <w:lang w:val="en-US" w:eastAsia="zh"/>
          <w:woUserID w:val="1"/>
        </w:rPr>
      </w:pPr>
      <w:r>
        <w:rPr>
          <w:rFonts w:hint="eastAsia"/>
          <w:sz w:val="28"/>
          <w:szCs w:val="28"/>
          <w:lang w:val="en-US" w:eastAsia="zh"/>
          <w:woUserID w:val="1"/>
        </w:rPr>
        <w:t>Other FlyingRC® Products</w:t>
      </w:r>
    </w:p>
    <w:tbl>
      <w:tblPr>
        <w:tblStyle w:val="10"/>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49007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491220EA">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11D6CD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379AF9A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14"/>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11A4C7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FE4B92F">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31"/>
                          <a:stretch>
                            <a:fillRect/>
                          </a:stretch>
                        </pic:blipFill>
                        <pic:spPr>
                          <a:xfrm>
                            <a:off x="0" y="0"/>
                            <a:ext cx="2444750" cy="1499235"/>
                          </a:xfrm>
                          <a:prstGeom prst="rect">
                            <a:avLst/>
                          </a:prstGeom>
                        </pic:spPr>
                      </pic:pic>
                    </a:graphicData>
                  </a:graphic>
                </wp:inline>
              </w:drawing>
            </w:r>
          </w:p>
        </w:tc>
      </w:tr>
      <w:tr w14:paraId="67FE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1E944991">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46323CC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BC780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14"/>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6D1780E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32"/>
                          <a:stretch>
                            <a:fillRect/>
                          </a:stretch>
                        </pic:blipFill>
                        <pic:spPr>
                          <a:xfrm>
                            <a:off x="0" y="0"/>
                            <a:ext cx="2222500" cy="1407795"/>
                          </a:xfrm>
                          <a:prstGeom prst="rect">
                            <a:avLst/>
                          </a:prstGeom>
                        </pic:spPr>
                      </pic:pic>
                    </a:graphicData>
                  </a:graphic>
                </wp:inline>
              </w:drawing>
            </w:r>
          </w:p>
        </w:tc>
      </w:tr>
      <w:tr w14:paraId="48AD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00EAF3E2">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AF513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48858A5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14"/>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0966B2A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5BDF409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3"/>
                          <a:stretch>
                            <a:fillRect/>
                          </a:stretch>
                        </pic:blipFill>
                        <pic:spPr>
                          <a:xfrm>
                            <a:off x="0" y="0"/>
                            <a:ext cx="2288540" cy="1717675"/>
                          </a:xfrm>
                          <a:prstGeom prst="rect">
                            <a:avLst/>
                          </a:prstGeom>
                        </pic:spPr>
                      </pic:pic>
                    </a:graphicData>
                  </a:graphic>
                </wp:inline>
              </w:drawing>
            </w:r>
          </w:p>
        </w:tc>
      </w:tr>
      <w:tr w14:paraId="218F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39F42F56">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5A939A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12F4FD9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14"/>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4B2712B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787FB2A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34"/>
                          <a:stretch>
                            <a:fillRect/>
                          </a:stretch>
                        </pic:blipFill>
                        <pic:spPr>
                          <a:xfrm>
                            <a:off x="0" y="0"/>
                            <a:ext cx="2077085" cy="1807210"/>
                          </a:xfrm>
                          <a:prstGeom prst="rect">
                            <a:avLst/>
                          </a:prstGeom>
                        </pic:spPr>
                      </pic:pic>
                    </a:graphicData>
                  </a:graphic>
                </wp:inline>
              </w:drawing>
            </w:r>
          </w:p>
        </w:tc>
      </w:tr>
      <w:tr w14:paraId="2169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1A549ECB">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65A2F6E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6325EE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14"/>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7330E3D5">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724A447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35"/>
                          <a:stretch>
                            <a:fillRect/>
                          </a:stretch>
                        </pic:blipFill>
                        <pic:spPr>
                          <a:xfrm>
                            <a:off x="0" y="0"/>
                            <a:ext cx="2303780" cy="1423670"/>
                          </a:xfrm>
                          <a:prstGeom prst="rect">
                            <a:avLst/>
                          </a:prstGeom>
                        </pic:spPr>
                      </pic:pic>
                    </a:graphicData>
                  </a:graphic>
                </wp:inline>
              </w:drawing>
            </w:r>
          </w:p>
        </w:tc>
      </w:tr>
      <w:tr w14:paraId="0065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0F20C09">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4942A5A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01E5673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14"/>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693C975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51C9D1B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36"/>
                          <a:stretch>
                            <a:fillRect/>
                          </a:stretch>
                        </pic:blipFill>
                        <pic:spPr>
                          <a:xfrm>
                            <a:off x="0" y="0"/>
                            <a:ext cx="2347595" cy="2139950"/>
                          </a:xfrm>
                          <a:prstGeom prst="rect">
                            <a:avLst/>
                          </a:prstGeom>
                        </pic:spPr>
                      </pic:pic>
                    </a:graphicData>
                  </a:graphic>
                </wp:inline>
              </w:drawing>
            </w:r>
          </w:p>
        </w:tc>
      </w:tr>
      <w:tr w14:paraId="5B51B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34E2F711">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467375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05BA4CA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14"/>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3D742D6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3284A7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E0C84C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7"/>
                          <a:stretch>
                            <a:fillRect/>
                          </a:stretch>
                        </pic:blipFill>
                        <pic:spPr>
                          <a:xfrm>
                            <a:off x="0" y="0"/>
                            <a:ext cx="2271395" cy="1911350"/>
                          </a:xfrm>
                          <a:prstGeom prst="rect">
                            <a:avLst/>
                          </a:prstGeom>
                        </pic:spPr>
                      </pic:pic>
                    </a:graphicData>
                  </a:graphic>
                </wp:inline>
              </w:drawing>
            </w:r>
          </w:p>
        </w:tc>
      </w:tr>
      <w:tr w14:paraId="2205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gridBefore w:val="3"/>
          <w:gridAfter w:val="1"/>
          <w:wBefore w:w="96" w:type="dxa"/>
          <w:wAfter w:w="27" w:type="dxa"/>
        </w:trPr>
        <w:tc>
          <w:tcPr>
            <w:tcW w:w="6540" w:type="dxa"/>
            <w:gridSpan w:val="5"/>
            <w:tcBorders>
              <w:top w:val="nil"/>
              <w:left w:val="nil"/>
              <w:bottom w:val="nil"/>
              <w:right w:val="nil"/>
            </w:tcBorders>
            <w:vAlign w:val="center"/>
          </w:tcPr>
          <w:p w14:paraId="44CFB0EA">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62C1246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4F462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14"/>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7CE6C6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8EEDD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3E5BE3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8"/>
                          <a:stretch>
                            <a:fillRect/>
                          </a:stretch>
                        </pic:blipFill>
                        <pic:spPr>
                          <a:xfrm>
                            <a:off x="0" y="0"/>
                            <a:ext cx="2291080" cy="2270760"/>
                          </a:xfrm>
                          <a:prstGeom prst="rect">
                            <a:avLst/>
                          </a:prstGeom>
                        </pic:spPr>
                      </pic:pic>
                    </a:graphicData>
                  </a:graphic>
                </wp:inline>
              </w:drawing>
            </w:r>
          </w:p>
        </w:tc>
      </w:tr>
      <w:tr w14:paraId="580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F249863">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1BA431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14DFF68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4"/>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79137B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3C5A5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39"/>
                          <a:stretch>
                            <a:fillRect/>
                          </a:stretch>
                        </pic:blipFill>
                        <pic:spPr>
                          <a:xfrm>
                            <a:off x="0" y="0"/>
                            <a:ext cx="2166620" cy="1800225"/>
                          </a:xfrm>
                          <a:prstGeom prst="rect">
                            <a:avLst/>
                          </a:prstGeom>
                        </pic:spPr>
                      </pic:pic>
                    </a:graphicData>
                  </a:graphic>
                </wp:inline>
              </w:drawing>
            </w:r>
          </w:p>
        </w:tc>
      </w:tr>
      <w:tr w14:paraId="489F9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429850C">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C2B4B2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722724E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14"/>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1C31282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6D873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40"/>
                          <a:srcRect b="7356"/>
                          <a:stretch>
                            <a:fillRect/>
                          </a:stretch>
                        </pic:blipFill>
                        <pic:spPr>
                          <a:xfrm>
                            <a:off x="0" y="0"/>
                            <a:ext cx="2417445" cy="1679575"/>
                          </a:xfrm>
                          <a:prstGeom prst="rect">
                            <a:avLst/>
                          </a:prstGeom>
                        </pic:spPr>
                      </pic:pic>
                    </a:graphicData>
                  </a:graphic>
                </wp:inline>
              </w:drawing>
            </w:r>
          </w:p>
        </w:tc>
      </w:tr>
      <w:tr w14:paraId="1347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BC67443">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1AC59FAD">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0D6496F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4"/>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D30C8E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298AA4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41"/>
                          <a:stretch>
                            <a:fillRect/>
                          </a:stretch>
                        </pic:blipFill>
                        <pic:spPr>
                          <a:xfrm>
                            <a:off x="0" y="0"/>
                            <a:ext cx="2270760" cy="1748155"/>
                          </a:xfrm>
                          <a:prstGeom prst="rect">
                            <a:avLst/>
                          </a:prstGeom>
                        </pic:spPr>
                      </pic:pic>
                    </a:graphicData>
                  </a:graphic>
                </wp:inline>
              </w:drawing>
            </w:r>
          </w:p>
        </w:tc>
      </w:tr>
      <w:tr w14:paraId="5BEFE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7E9E8FF">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06BB898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0BF2BFB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14"/>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36830E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696D27E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2"/>
                          <a:stretch>
                            <a:fillRect/>
                          </a:stretch>
                        </pic:blipFill>
                        <pic:spPr>
                          <a:xfrm>
                            <a:off x="0" y="0"/>
                            <a:ext cx="2099310" cy="1932305"/>
                          </a:xfrm>
                          <a:prstGeom prst="rect">
                            <a:avLst/>
                          </a:prstGeom>
                        </pic:spPr>
                      </pic:pic>
                    </a:graphicData>
                  </a:graphic>
                </wp:inline>
              </w:drawing>
            </w:r>
          </w:p>
        </w:tc>
      </w:tr>
      <w:tr w14:paraId="7EEBA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30030E9B">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2C75519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0FF459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4"/>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70E8AEF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14"/>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77558F7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04758CA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43"/>
                          <a:stretch>
                            <a:fillRect/>
                          </a:stretch>
                        </pic:blipFill>
                        <pic:spPr>
                          <a:xfrm>
                            <a:off x="0" y="0"/>
                            <a:ext cx="2243455" cy="1953895"/>
                          </a:xfrm>
                          <a:prstGeom prst="rect">
                            <a:avLst/>
                          </a:prstGeom>
                        </pic:spPr>
                      </pic:pic>
                    </a:graphicData>
                  </a:graphic>
                </wp:inline>
              </w:drawing>
            </w:r>
          </w:p>
        </w:tc>
      </w:tr>
      <w:tr w14:paraId="14E9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996DF1E">
            <w:pPr>
              <w:keepNext w:val="0"/>
              <w:keepLines w:val="0"/>
              <w:widowControl w:val="0"/>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6C8D4C3D">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5993CC79">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4"/>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7A3926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4"/>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2A894EA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3C8B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44"/>
                          <a:stretch>
                            <a:fillRect/>
                          </a:stretch>
                        </pic:blipFill>
                        <pic:spPr>
                          <a:xfrm>
                            <a:off x="0" y="0"/>
                            <a:ext cx="2301240" cy="1976120"/>
                          </a:xfrm>
                          <a:prstGeom prst="rect">
                            <a:avLst/>
                          </a:prstGeom>
                        </pic:spPr>
                      </pic:pic>
                    </a:graphicData>
                  </a:graphic>
                </wp:inline>
              </w:drawing>
            </w:r>
          </w:p>
        </w:tc>
      </w:tr>
      <w:tr w14:paraId="6C79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0796F92">
            <w:pPr>
              <w:keepNext w:val="0"/>
              <w:keepLines w:val="0"/>
              <w:widowControl w:val="0"/>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1DD9DA4D">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14"/>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B617A5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4"/>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2006B12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C0879D0">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45"/>
                          <a:stretch>
                            <a:fillRect/>
                          </a:stretch>
                        </pic:blipFill>
                        <pic:spPr>
                          <a:xfrm>
                            <a:off x="0" y="0"/>
                            <a:ext cx="2143125" cy="1800225"/>
                          </a:xfrm>
                          <a:prstGeom prst="rect">
                            <a:avLst/>
                          </a:prstGeom>
                        </pic:spPr>
                      </pic:pic>
                    </a:graphicData>
                  </a:graphic>
                </wp:inline>
              </w:drawing>
            </w:r>
          </w:p>
        </w:tc>
      </w:tr>
      <w:tr w14:paraId="09D4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67A832B">
            <w:pPr>
              <w:keepNext w:val="0"/>
              <w:keepLines w:val="0"/>
              <w:widowControl w:val="0"/>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1EB74971">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14"/>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D97D13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14"/>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619D04BA">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1EE2C9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46"/>
                          <a:stretch>
                            <a:fillRect/>
                          </a:stretch>
                        </pic:blipFill>
                        <pic:spPr>
                          <a:xfrm>
                            <a:off x="0" y="0"/>
                            <a:ext cx="2077720" cy="1828800"/>
                          </a:xfrm>
                          <a:prstGeom prst="rect">
                            <a:avLst/>
                          </a:prstGeom>
                        </pic:spPr>
                      </pic:pic>
                    </a:graphicData>
                  </a:graphic>
                </wp:inline>
              </w:drawing>
            </w:r>
          </w:p>
        </w:tc>
      </w:tr>
      <w:tr w14:paraId="19DE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4A48DA7">
            <w:pPr>
              <w:keepNext w:val="0"/>
              <w:keepLines w:val="0"/>
              <w:widowControl w:val="0"/>
              <w:numPr>
                <w:ilvl w:val="0"/>
                <w:numId w:val="7"/>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265A9C5B">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14"/>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2ADB7C5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14"/>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545CC9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47"/>
                          <a:srcRect l="3556"/>
                          <a:stretch>
                            <a:fillRect/>
                          </a:stretch>
                        </pic:blipFill>
                        <pic:spPr>
                          <a:xfrm>
                            <a:off x="0" y="0"/>
                            <a:ext cx="2066925" cy="1581150"/>
                          </a:xfrm>
                          <a:prstGeom prst="rect">
                            <a:avLst/>
                          </a:prstGeom>
                        </pic:spPr>
                      </pic:pic>
                    </a:graphicData>
                  </a:graphic>
                </wp:inline>
              </w:drawing>
            </w:r>
          </w:p>
        </w:tc>
      </w:tr>
      <w:tr w14:paraId="5CCA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C778E3">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53ED44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46FC25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14"/>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23B01D3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13895D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bookmarkStart w:id="22" w:name="_GoBack"/>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8"/>
                          <a:srcRect l="14503" r="19777"/>
                          <a:stretch>
                            <a:fillRect/>
                          </a:stretch>
                        </pic:blipFill>
                        <pic:spPr>
                          <a:xfrm>
                            <a:off x="0" y="0"/>
                            <a:ext cx="1732280" cy="1976120"/>
                          </a:xfrm>
                          <a:prstGeom prst="rect">
                            <a:avLst/>
                          </a:prstGeom>
                        </pic:spPr>
                      </pic:pic>
                    </a:graphicData>
                  </a:graphic>
                </wp:inline>
              </w:drawing>
            </w:r>
            <w:bookmarkEnd w:id="22"/>
          </w:p>
        </w:tc>
      </w:tr>
      <w:tr w14:paraId="7B30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F011BD0">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27885A23">
            <w:pPr>
              <w:pStyle w:val="8"/>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hint="default"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54B82B2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1CE83F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14"/>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E3E49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60E90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49"/>
                          <a:srcRect r="3828"/>
                          <a:stretch>
                            <a:fillRect/>
                          </a:stretch>
                        </pic:blipFill>
                        <pic:spPr>
                          <a:xfrm>
                            <a:off x="0" y="0"/>
                            <a:ext cx="1914525" cy="1857375"/>
                          </a:xfrm>
                          <a:prstGeom prst="rect">
                            <a:avLst/>
                          </a:prstGeom>
                        </pic:spPr>
                      </pic:pic>
                    </a:graphicData>
                  </a:graphic>
                </wp:inline>
              </w:drawing>
            </w:r>
          </w:p>
        </w:tc>
      </w:tr>
      <w:tr w14:paraId="58CED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A1BD5B0">
            <w:pPr>
              <w:keepNext w:val="0"/>
              <w:keepLines w:val="0"/>
              <w:widowControl w:val="0"/>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6271E91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09FC8CB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14"/>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33E751D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737B4630">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0"/>
                          <a:stretch>
                            <a:fillRect/>
                          </a:stretch>
                        </pic:blipFill>
                        <pic:spPr>
                          <a:xfrm>
                            <a:off x="0" y="0"/>
                            <a:ext cx="2159000" cy="1783080"/>
                          </a:xfrm>
                          <a:prstGeom prst="rect">
                            <a:avLst/>
                          </a:prstGeom>
                        </pic:spPr>
                      </pic:pic>
                    </a:graphicData>
                  </a:graphic>
                </wp:inline>
              </w:drawing>
            </w:r>
          </w:p>
        </w:tc>
      </w:tr>
      <w:tr w14:paraId="7C857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26C032D">
            <w:pPr>
              <w:pStyle w:val="2"/>
              <w:keepNext w:val="0"/>
              <w:keepLines w:val="0"/>
              <w:widowControl/>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2" w:name="_Toc633974011"/>
            <w:bookmarkStart w:id="3" w:name="_Toc734492700"/>
            <w:bookmarkStart w:id="4" w:name="_Toc95166875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2"/>
          <w:bookmarkEnd w:id="3"/>
          <w:bookmarkEnd w:id="4"/>
          <w:p w14:paraId="38FBEEA6">
            <w:pPr>
              <w:pStyle w:val="8"/>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1BA4E4DA">
            <w:pPr>
              <w:pStyle w:val="8"/>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14"/>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431A998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58278A77">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51"/>
                          <a:stretch>
                            <a:fillRect/>
                          </a:stretch>
                        </pic:blipFill>
                        <pic:spPr>
                          <a:xfrm>
                            <a:off x="0" y="0"/>
                            <a:ext cx="2148205" cy="1318260"/>
                          </a:xfrm>
                          <a:prstGeom prst="rect">
                            <a:avLst/>
                          </a:prstGeom>
                        </pic:spPr>
                      </pic:pic>
                    </a:graphicData>
                  </a:graphic>
                </wp:inline>
              </w:drawing>
            </w:r>
          </w:p>
        </w:tc>
      </w:tr>
      <w:tr w14:paraId="4523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77B366E">
            <w:pPr>
              <w:pStyle w:val="2"/>
              <w:keepNext w:val="0"/>
              <w:keepLines w:val="0"/>
              <w:widowControl/>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7D14D0DC">
            <w:pPr>
              <w:pStyle w:val="8"/>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CA99031">
            <w:pPr>
              <w:pStyle w:val="8"/>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14"/>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p>
          <w:p w14:paraId="171929FC">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035EAED9">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48530208">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52"/>
                          <a:stretch>
                            <a:fillRect/>
                          </a:stretch>
                        </pic:blipFill>
                        <pic:spPr>
                          <a:xfrm>
                            <a:off x="0" y="0"/>
                            <a:ext cx="2348230" cy="1760855"/>
                          </a:xfrm>
                          <a:prstGeom prst="rect">
                            <a:avLst/>
                          </a:prstGeom>
                        </pic:spPr>
                      </pic:pic>
                    </a:graphicData>
                  </a:graphic>
                </wp:inline>
              </w:drawing>
            </w:r>
          </w:p>
        </w:tc>
      </w:tr>
      <w:tr w14:paraId="6E4A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D91C2C2">
            <w:pPr>
              <w:pStyle w:val="2"/>
              <w:keepNext w:val="0"/>
              <w:keepLines w:val="0"/>
              <w:widowControl/>
              <w:numPr>
                <w:ilvl w:val="0"/>
                <w:numId w:val="7"/>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0435F52B">
            <w:pPr>
              <w:pStyle w:val="8"/>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581CD0F8">
            <w:pPr>
              <w:pStyle w:val="8"/>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14"/>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28D3605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1AA550E8">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53"/>
                          <a:stretch>
                            <a:fillRect/>
                          </a:stretch>
                        </pic:blipFill>
                        <pic:spPr>
                          <a:xfrm>
                            <a:off x="0" y="0"/>
                            <a:ext cx="2133600" cy="1598930"/>
                          </a:xfrm>
                          <a:prstGeom prst="rect">
                            <a:avLst/>
                          </a:prstGeom>
                        </pic:spPr>
                      </pic:pic>
                    </a:graphicData>
                  </a:graphic>
                </wp:inline>
              </w:drawing>
            </w:r>
          </w:p>
        </w:tc>
      </w:tr>
      <w:tr w14:paraId="119AF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D354693">
            <w:pPr>
              <w:pStyle w:val="2"/>
              <w:keepNext w:val="0"/>
              <w:keepLines w:val="0"/>
              <w:widowControl/>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5" w:name="_Toc1081692548"/>
            <w:bookmarkStart w:id="6" w:name="_Toc1500534179"/>
            <w:bookmarkStart w:id="7" w:name="_Toc184526518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5"/>
            <w:bookmarkEnd w:id="6"/>
            <w:bookmarkEnd w:id="7"/>
            <w:r>
              <w:rPr>
                <w:rFonts w:hint="eastAsia" w:ascii="宋体" w:hAnsi="宋体" w:eastAsia="宋体" w:cs="宋体"/>
                <w:b w:val="0"/>
                <w:kern w:val="2"/>
                <w:sz w:val="24"/>
                <w:szCs w:val="24"/>
                <w:lang w:val="en-US" w:eastAsia="zh" w:bidi="ar"/>
                <w:woUserID w:val="1"/>
              </w:rPr>
              <w:t>ESC Programmer</w:t>
            </w:r>
          </w:p>
          <w:p w14:paraId="48EF6A2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8" w:name="_Toc1137231261"/>
            <w:bookmarkStart w:id="9" w:name="_Toc138773931"/>
            <w:bookmarkStart w:id="10" w:name="_Toc1598250576"/>
            <w:r>
              <w:rPr>
                <w:rFonts w:hint="eastAsia" w:ascii="宋体" w:hAnsi="宋体" w:cs="宋体"/>
                <w:kern w:val="2"/>
                <w:sz w:val="24"/>
                <w:szCs w:val="24"/>
                <w:lang w:val="en-US" w:eastAsia="zh"/>
                <w:woUserID w:val="1"/>
              </w:rPr>
              <w:t>Supports BL, BL32, AM32. Simple and easy to use.</w:t>
            </w:r>
          </w:p>
          <w:p w14:paraId="281087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14"/>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8"/>
          <w:bookmarkEnd w:id="9"/>
          <w:bookmarkEnd w:id="10"/>
          <w:p w14:paraId="33D9316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1C1114E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54"/>
                          <a:stretch>
                            <a:fillRect/>
                          </a:stretch>
                        </pic:blipFill>
                        <pic:spPr>
                          <a:xfrm>
                            <a:off x="0" y="0"/>
                            <a:ext cx="2194560" cy="2194560"/>
                          </a:xfrm>
                          <a:prstGeom prst="rect">
                            <a:avLst/>
                          </a:prstGeom>
                        </pic:spPr>
                      </pic:pic>
                    </a:graphicData>
                  </a:graphic>
                </wp:inline>
              </w:drawing>
            </w:r>
          </w:p>
        </w:tc>
      </w:tr>
      <w:tr w14:paraId="111A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C79E132">
            <w:pPr>
              <w:pStyle w:val="2"/>
              <w:keepNext w:val="0"/>
              <w:keepLines w:val="0"/>
              <w:widowControl/>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11" w:name="_Toc1938954952"/>
            <w:bookmarkStart w:id="12" w:name="_Toc1164452091"/>
            <w:bookmarkStart w:id="13"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11"/>
            <w:bookmarkEnd w:id="12"/>
            <w:bookmarkEnd w:id="13"/>
            <w:r>
              <w:rPr>
                <w:rFonts w:hint="eastAsia" w:ascii="宋体" w:hAnsi="宋体" w:cs="宋体"/>
                <w:b w:val="0"/>
                <w:kern w:val="2"/>
                <w:sz w:val="24"/>
                <w:szCs w:val="24"/>
                <w:lang w:val="en-US" w:eastAsia="zh" w:bidi="ar"/>
                <w:woUserID w:val="1"/>
              </w:rPr>
              <w:t>Digital Airspeed Sensor without Pitot Tube</w:t>
            </w:r>
          </w:p>
          <w:p w14:paraId="1633A32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4" w:name="_Toc508522144"/>
            <w:bookmarkStart w:id="15" w:name="_Toc773642984"/>
            <w:bookmarkStart w:id="16" w:name="_Toc714143700"/>
            <w:r>
              <w:rPr>
                <w:rFonts w:hint="eastAsia" w:ascii="宋体" w:hAnsi="宋体" w:cs="宋体"/>
                <w:kern w:val="2"/>
                <w:sz w:val="24"/>
                <w:szCs w:val="24"/>
                <w:lang w:val="en-US" w:eastAsia="zh"/>
                <w:woUserID w:val="1"/>
              </w:rPr>
              <w:t xml:space="preserve">Integrated design, smallest on the market. MS4525D protocol, I2C interface. </w:t>
            </w:r>
          </w:p>
          <w:p w14:paraId="31B219E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14"/>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20675B8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4"/>
          <w:bookmarkEnd w:id="15"/>
          <w:bookmarkEnd w:id="16"/>
          <w:p w14:paraId="339CFB5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4E80A0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55"/>
                          <a:stretch>
                            <a:fillRect/>
                          </a:stretch>
                        </pic:blipFill>
                        <pic:spPr>
                          <a:xfrm>
                            <a:off x="0" y="0"/>
                            <a:ext cx="2137410" cy="2222500"/>
                          </a:xfrm>
                          <a:prstGeom prst="rect">
                            <a:avLst/>
                          </a:prstGeom>
                        </pic:spPr>
                      </pic:pic>
                    </a:graphicData>
                  </a:graphic>
                </wp:inline>
              </w:drawing>
            </w:r>
          </w:p>
        </w:tc>
      </w:tr>
      <w:tr w14:paraId="718AC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12302B">
            <w:pPr>
              <w:pStyle w:val="2"/>
              <w:keepNext w:val="0"/>
              <w:keepLines w:val="0"/>
              <w:widowControl/>
              <w:numPr>
                <w:ilvl w:val="0"/>
                <w:numId w:val="7"/>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1C2953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2F98D1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14"/>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92793A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41A71E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56"/>
                          <a:stretch>
                            <a:fillRect/>
                          </a:stretch>
                        </pic:blipFill>
                        <pic:spPr>
                          <a:xfrm>
                            <a:off x="0" y="0"/>
                            <a:ext cx="2136775" cy="2056765"/>
                          </a:xfrm>
                          <a:prstGeom prst="rect">
                            <a:avLst/>
                          </a:prstGeom>
                        </pic:spPr>
                      </pic:pic>
                    </a:graphicData>
                  </a:graphic>
                </wp:inline>
              </w:drawing>
            </w:r>
          </w:p>
        </w:tc>
      </w:tr>
    </w:tbl>
    <w:p w14:paraId="33148894">
      <w:pPr>
        <w:keepNext w:val="0"/>
        <w:keepLines w:val="0"/>
        <w:widowControl w:val="0"/>
        <w:suppressLineNumbers w:val="0"/>
        <w:autoSpaceDE w:val="0"/>
        <w:autoSpaceDN/>
        <w:spacing w:before="0" w:beforeAutospacing="0" w:after="0" w:afterAutospacing="0"/>
        <w:ind w:left="0" w:right="0"/>
        <w:jc w:val="both"/>
        <w:rPr>
          <w:rFonts w:hint="default" w:ascii="宋体" w:hAnsi="宋体" w:eastAsia="宋体" w:cs="宋体"/>
          <w:b w:val="0"/>
          <w:kern w:val="2"/>
          <w:sz w:val="24"/>
          <w:szCs w:val="24"/>
          <w:lang w:val="en-US" w:eastAsia="zh-CN" w:bidi="ar"/>
          <w:woUserID w:val="2"/>
        </w:rPr>
      </w:pPr>
    </w:p>
    <w:p w14:paraId="05B9D6DD">
      <w:pPr>
        <w:numPr>
          <w:ilvl w:val="0"/>
          <w:numId w:val="0"/>
        </w:numPr>
        <w:rPr>
          <w:rFonts w:hint="default" w:ascii="Times New Roman" w:hAnsi="Times New Roman" w:cs="Times New Roman"/>
          <w:b/>
          <w:bCs/>
          <w:sz w:val="28"/>
          <w:szCs w:val="28"/>
          <w:lang w:val="en-US" w:eastAsia="zh-CN"/>
        </w:rPr>
      </w:pPr>
    </w:p>
    <w:p w14:paraId="044F641D">
      <w:pPr>
        <w:widowControl w:val="0"/>
        <w:numPr>
          <w:ilvl w:val="0"/>
          <w:numId w:val="0"/>
        </w:numPr>
        <w:ind w:firstLine="420" w:firstLineChars="0"/>
        <w:jc w:val="both"/>
        <w:rPr>
          <w:rFonts w:hint="default" w:ascii="Times New Roman" w:hAnsi="Times New Roman" w:cs="Times New Roman"/>
          <w:lang w:val="en-SG" w:eastAsia="zh-CN"/>
        </w:rPr>
      </w:pPr>
    </w:p>
    <w:sectPr>
      <w:pgSz w:w="11906" w:h="16838"/>
      <w:pgMar w:top="1213" w:right="1236" w:bottom="1213" w:left="1236" w:header="851" w:footer="992" w:gutter="0"/>
      <w:cols w:space="425" w:num="1"/>
      <w:docGrid w:type="lines"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lyhenry" w:date="2025-11-09T15:14:56Z" w:initials="lyhenry">
    <w:p w14:paraId="09E3A130">
      <w:pPr>
        <w:pStyle w:val="7"/>
        <w:rPr>
          <w:rFonts w:hint="eastAsia" w:eastAsia="宋体"/>
          <w:lang w:eastAsia="zh"/>
        </w:rPr>
      </w:pPr>
      <w:bookmarkStart w:id="17" w:name="_T3240432368_1260439729"/>
      <w:r>
        <w:rPr>
          <w:rFonts w:hint="eastAsia"/>
          <w:lang w:eastAsia="zh"/>
        </w:rPr>
        <w:t>需替换，正面一张，反面一张</w:t>
      </w:r>
    </w:p>
    <w:bookmarkEnd w:id="17"/>
  </w:comment>
  <w:comment w:id="1" w:author="lyhenry" w:date="2025-11-09T15:22:45Z" w:initials="lyhenry">
    <w:p w14:paraId="17C74ADF">
      <w:pPr>
        <w:pStyle w:val="7"/>
        <w:rPr>
          <w:rFonts w:hint="eastAsia" w:eastAsia="宋体"/>
          <w:lang w:eastAsia="zh"/>
        </w:rPr>
      </w:pPr>
      <w:bookmarkStart w:id="18" w:name="_T2166691013_1260439729"/>
      <w:r>
        <w:rPr>
          <w:rFonts w:hint="eastAsia"/>
          <w:lang w:eastAsia="zh"/>
        </w:rPr>
        <w:t>添加双摄像头接线图</w:t>
      </w:r>
    </w:p>
    <w:bookmarkEnd w:id="18"/>
  </w:comment>
  <w:comment w:id="2" w:author="lyhenry" w:date="2025-11-09T15:23:51Z" w:initials="lyhenry">
    <w:p w14:paraId="09457FEB">
      <w:pPr>
        <w:pStyle w:val="7"/>
        <w:rPr>
          <w:rFonts w:hint="eastAsia" w:eastAsia="宋体"/>
          <w:lang w:eastAsia="zh"/>
        </w:rPr>
      </w:pPr>
      <w:bookmarkStart w:id="19" w:name="_T2166691079_1260439729"/>
      <w:r>
        <w:rPr>
          <w:rFonts w:hint="eastAsia"/>
          <w:lang w:eastAsia="zh"/>
        </w:rPr>
        <w:t>添加小O4与O4BEC接线图</w:t>
      </w:r>
    </w:p>
    <w:bookmarkEnd w:id="19"/>
  </w:comment>
  <w:comment w:id="3" w:author="lyhenry" w:date="2025-11-09T15:26:09Z" w:initials="lyhenry">
    <w:p w14:paraId="77B6BEC0">
      <w:pPr>
        <w:pStyle w:val="7"/>
        <w:rPr>
          <w:rFonts w:hint="eastAsia" w:eastAsia="宋体"/>
          <w:lang w:eastAsia="zh"/>
        </w:rPr>
      </w:pPr>
      <w:bookmarkStart w:id="20" w:name="_T3240433041_1260439729"/>
      <w:r>
        <w:rPr>
          <w:rFonts w:hint="eastAsia"/>
          <w:lang w:eastAsia="zh"/>
        </w:rPr>
        <w:t>添加与75A单体电调接线图</w:t>
      </w:r>
    </w:p>
    <w:bookmarkEnd w:id="20"/>
  </w:comment>
  <w:comment w:id="4" w:author="陆涛" w:date="2025-04-26T15:30:11Z" w:initials="陆涛">
    <w:p w14:paraId="4ABC6763">
      <w:pPr>
        <w:pStyle w:val="7"/>
        <w:rPr>
          <w:rFonts w:hint="default"/>
        </w:rPr>
      </w:pPr>
      <w:bookmarkStart w:id="21" w:name="_T1202159235_777217337"/>
      <w:r>
        <w:t>👍</w:t>
      </w:r>
    </w:p>
    <w:bookmarkEnd w:id="21"/>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09E3A130" w15:done="1"/>
  <w15:commentEx w15:paraId="17C74ADF" w15:done="0"/>
  <w15:commentEx w15:paraId="09457FEB" w15:done="0"/>
  <w15:commentEx w15:paraId="77B6BEC0" w15:done="0"/>
  <w15:commentEx w15:paraId="4ABC6763"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华文中宋">
    <w:panose1 w:val="02010600040101010101"/>
    <w:charset w:val="86"/>
    <w:family w:val="auto"/>
    <w:pitch w:val="default"/>
    <w:sig w:usb0="00000287" w:usb1="080F0000" w:usb2="00000000" w:usb3="00000000" w:csb0="0004009F" w:csb1="DFD70000"/>
  </w:font>
  <w:font w:name="Noto Emoji">
    <w:panose1 w:val="020B0509040504020204"/>
    <w:charset w:val="00"/>
    <w:family w:val="auto"/>
    <w:pitch w:val="default"/>
    <w:sig w:usb0="00000000" w:usb1="02000000" w:usb2="00000000" w:usb3="00000000" w:csb0="00000001" w:csb1="00000000"/>
  </w:font>
  <w:font w:name="思源黑体 CN VF">
    <w:panose1 w:val="020B0200000000000000"/>
    <w:charset w:val="86"/>
    <w:family w:val="auto"/>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EDC4675"/>
    <w:multiLevelType w:val="singleLevel"/>
    <w:tmpl w:val="CEDC4675"/>
    <w:lvl w:ilvl="0" w:tentative="0">
      <w:start w:val="1"/>
      <w:numFmt w:val="decimal"/>
      <w:lvlText w:val="(%1)"/>
      <w:lvlJc w:val="left"/>
      <w:pPr>
        <w:ind w:left="425" w:hanging="425"/>
      </w:pPr>
      <w:rPr>
        <w:rFonts w:hint="default" w:ascii="宋体" w:hAnsi="宋体" w:eastAsia="宋体" w:cs="宋体"/>
        <w:b/>
        <w:bCs/>
        <w:sz w:val="28"/>
        <w:szCs w:val="28"/>
      </w:rPr>
    </w:lvl>
  </w:abstractNum>
  <w:abstractNum w:abstractNumId="1">
    <w:nsid w:val="EF5DD9A3"/>
    <w:multiLevelType w:val="singleLevel"/>
    <w:tmpl w:val="EF5DD9A3"/>
    <w:lvl w:ilvl="0" w:tentative="0">
      <w:start w:val="6"/>
      <w:numFmt w:val="decimal"/>
      <w:suff w:val="space"/>
      <w:lvlText w:val="(%1)"/>
      <w:lvlJc w:val="left"/>
    </w:lvl>
  </w:abstractNum>
  <w:abstractNum w:abstractNumId="2">
    <w:nsid w:val="EFB92509"/>
    <w:multiLevelType w:val="multilevel"/>
    <w:tmpl w:val="EFB92509"/>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3">
    <w:nsid w:val="FCFFCDF0"/>
    <w:multiLevelType w:val="singleLevel"/>
    <w:tmpl w:val="FCFFCDF0"/>
    <w:lvl w:ilvl="0" w:tentative="0">
      <w:start w:val="2"/>
      <w:numFmt w:val="decimal"/>
      <w:suff w:val="space"/>
      <w:lvlText w:val="(%1)"/>
      <w:lvlJc w:val="left"/>
    </w:lvl>
  </w:abstractNum>
  <w:abstractNum w:abstractNumId="4">
    <w:nsid w:val="FF7BE72A"/>
    <w:multiLevelType w:val="singleLevel"/>
    <w:tmpl w:val="FF7BE72A"/>
    <w:lvl w:ilvl="0" w:tentative="0">
      <w:start w:val="1"/>
      <w:numFmt w:val="decimal"/>
      <w:lvlText w:val="%1."/>
      <w:lvlJc w:val="left"/>
      <w:pPr>
        <w:tabs>
          <w:tab w:val="left" w:pos="425"/>
        </w:tabs>
        <w:ind w:left="425" w:leftChars="0" w:hanging="425" w:firstLineChars="0"/>
      </w:pPr>
      <w:rPr>
        <w:rFonts w:hint="default"/>
      </w:rPr>
    </w:lvl>
  </w:abstractNum>
  <w:abstractNum w:abstractNumId="5">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pStyle w:val="4"/>
      <w:suff w:val="nothing"/>
      <w:lvlText w:val="%3．"/>
      <w:lvlJc w:val="left"/>
      <w:pPr>
        <w:ind w:left="0" w:firstLine="400"/>
      </w:pPr>
      <w:rPr>
        <w:rFonts w:hint="eastAsia"/>
      </w:rPr>
    </w:lvl>
    <w:lvl w:ilvl="3" w:tentative="0">
      <w:start w:val="1"/>
      <w:numFmt w:val="decimal"/>
      <w:pStyle w:val="5"/>
      <w:suff w:val="nothing"/>
      <w:lvlText w:val="（%4）"/>
      <w:lvlJc w:val="left"/>
      <w:pPr>
        <w:ind w:left="0" w:firstLine="402"/>
      </w:pPr>
      <w:rPr>
        <w:rFonts w:hint="eastAsia"/>
      </w:rPr>
    </w:lvl>
    <w:lvl w:ilvl="4" w:tentative="0">
      <w:start w:val="1"/>
      <w:numFmt w:val="decimalEnclosedCircleChinese"/>
      <w:pStyle w:val="6"/>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6">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num w:numId="1">
    <w:abstractNumId w:val="5"/>
  </w:num>
  <w:num w:numId="2">
    <w:abstractNumId w:val="4"/>
  </w:num>
  <w:num w:numId="3">
    <w:abstractNumId w:val="2"/>
  </w:num>
  <w:num w:numId="4">
    <w:abstractNumId w:val="3"/>
  </w:num>
  <w:num w:numId="5">
    <w:abstractNumId w:val="0"/>
  </w:num>
  <w:num w:numId="6">
    <w:abstractNumId w:val="1"/>
  </w:num>
  <w:num w:numId="7">
    <w:abstractNumId w:val="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lyhenry">
    <w15:presenceInfo w15:providerId="WPS Office" w15:userId="8734922480"/>
  </w15:person>
  <w15:person w15:author="陆涛">
    <w15:presenceInfo w15:providerId="WPS Office" w15:userId="8167682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I5NTU2NzllODFiZmJmMzU4YzEwZTZiNGJkY2QwMmIifQ=="/>
  </w:docVars>
  <w:rsids>
    <w:rsidRoot w:val="00000000"/>
    <w:rsid w:val="01DC544F"/>
    <w:rsid w:val="03666275"/>
    <w:rsid w:val="062A5275"/>
    <w:rsid w:val="06BD4A43"/>
    <w:rsid w:val="094E3903"/>
    <w:rsid w:val="09F7550D"/>
    <w:rsid w:val="0C3D10C6"/>
    <w:rsid w:val="0EE43912"/>
    <w:rsid w:val="0F694C7A"/>
    <w:rsid w:val="156A0E93"/>
    <w:rsid w:val="16353A13"/>
    <w:rsid w:val="17FB6655"/>
    <w:rsid w:val="19970483"/>
    <w:rsid w:val="1BDEC6FA"/>
    <w:rsid w:val="1ECD4208"/>
    <w:rsid w:val="1F71E2DF"/>
    <w:rsid w:val="200E78F3"/>
    <w:rsid w:val="21702F18"/>
    <w:rsid w:val="21FF3842"/>
    <w:rsid w:val="230961F8"/>
    <w:rsid w:val="236E951E"/>
    <w:rsid w:val="23ED4D26"/>
    <w:rsid w:val="23F59ABD"/>
    <w:rsid w:val="25E84920"/>
    <w:rsid w:val="276E2A1E"/>
    <w:rsid w:val="280841B6"/>
    <w:rsid w:val="29B13146"/>
    <w:rsid w:val="2A632BA2"/>
    <w:rsid w:val="2AC33130"/>
    <w:rsid w:val="30EE2D31"/>
    <w:rsid w:val="3152081C"/>
    <w:rsid w:val="327CB682"/>
    <w:rsid w:val="33FDECBA"/>
    <w:rsid w:val="385176F1"/>
    <w:rsid w:val="38CFE874"/>
    <w:rsid w:val="397A7CA1"/>
    <w:rsid w:val="3AEE38FA"/>
    <w:rsid w:val="3BBF4858"/>
    <w:rsid w:val="3BFD1406"/>
    <w:rsid w:val="3C196B5E"/>
    <w:rsid w:val="3CFBE51B"/>
    <w:rsid w:val="3D6F76F3"/>
    <w:rsid w:val="3F2D522A"/>
    <w:rsid w:val="3F4C32BB"/>
    <w:rsid w:val="3F6F510D"/>
    <w:rsid w:val="3F8D131E"/>
    <w:rsid w:val="3FBF24AF"/>
    <w:rsid w:val="3FE73461"/>
    <w:rsid w:val="3FEFF041"/>
    <w:rsid w:val="3FFD144D"/>
    <w:rsid w:val="44FD328B"/>
    <w:rsid w:val="46EF5D18"/>
    <w:rsid w:val="479BBD1F"/>
    <w:rsid w:val="49C8030C"/>
    <w:rsid w:val="4A872CA4"/>
    <w:rsid w:val="4ADF67D3"/>
    <w:rsid w:val="4B9A13F1"/>
    <w:rsid w:val="4CE15B62"/>
    <w:rsid w:val="4D8D3EC7"/>
    <w:rsid w:val="4E41243B"/>
    <w:rsid w:val="4E467A51"/>
    <w:rsid w:val="4F4B4ECB"/>
    <w:rsid w:val="4FF5F51F"/>
    <w:rsid w:val="4FF9C247"/>
    <w:rsid w:val="52A22E8C"/>
    <w:rsid w:val="53FD7E17"/>
    <w:rsid w:val="547D5E37"/>
    <w:rsid w:val="56835CE6"/>
    <w:rsid w:val="59B7559A"/>
    <w:rsid w:val="59EE6A80"/>
    <w:rsid w:val="5AF80325"/>
    <w:rsid w:val="5B3062C7"/>
    <w:rsid w:val="5CCA0519"/>
    <w:rsid w:val="5D7D1E93"/>
    <w:rsid w:val="5DBF7D03"/>
    <w:rsid w:val="5DFCEDF9"/>
    <w:rsid w:val="5EFF16E4"/>
    <w:rsid w:val="5F5368F7"/>
    <w:rsid w:val="604B528F"/>
    <w:rsid w:val="609A5F3B"/>
    <w:rsid w:val="63B50C0B"/>
    <w:rsid w:val="63DDA56C"/>
    <w:rsid w:val="66BF107F"/>
    <w:rsid w:val="66EF68AE"/>
    <w:rsid w:val="671A5D41"/>
    <w:rsid w:val="67FFB231"/>
    <w:rsid w:val="69974657"/>
    <w:rsid w:val="6A994D72"/>
    <w:rsid w:val="6B796467"/>
    <w:rsid w:val="6BF7D362"/>
    <w:rsid w:val="6CDDAB43"/>
    <w:rsid w:val="6DEBA4A6"/>
    <w:rsid w:val="6EFB38AA"/>
    <w:rsid w:val="6F7061EE"/>
    <w:rsid w:val="6FBB0F1F"/>
    <w:rsid w:val="6FDAC423"/>
    <w:rsid w:val="6FEBD66D"/>
    <w:rsid w:val="6FFA33EB"/>
    <w:rsid w:val="6FFE3DDD"/>
    <w:rsid w:val="6FFF5F9C"/>
    <w:rsid w:val="73BEE530"/>
    <w:rsid w:val="73BF1FCD"/>
    <w:rsid w:val="75FFBE9F"/>
    <w:rsid w:val="767E0138"/>
    <w:rsid w:val="77F370FC"/>
    <w:rsid w:val="77F5CA1E"/>
    <w:rsid w:val="77F9AD16"/>
    <w:rsid w:val="77FCC421"/>
    <w:rsid w:val="787943FB"/>
    <w:rsid w:val="79050778"/>
    <w:rsid w:val="79986B03"/>
    <w:rsid w:val="79FADD61"/>
    <w:rsid w:val="79FDB15D"/>
    <w:rsid w:val="79FEA0C2"/>
    <w:rsid w:val="7AEB58A6"/>
    <w:rsid w:val="7B9D4AE5"/>
    <w:rsid w:val="7BC3981C"/>
    <w:rsid w:val="7BDD0579"/>
    <w:rsid w:val="7BFB77AC"/>
    <w:rsid w:val="7C5E94CA"/>
    <w:rsid w:val="7CFB7A90"/>
    <w:rsid w:val="7D6DD490"/>
    <w:rsid w:val="7DBDBFD9"/>
    <w:rsid w:val="7DCF6569"/>
    <w:rsid w:val="7E7F9718"/>
    <w:rsid w:val="7EEBACDE"/>
    <w:rsid w:val="7EF650B3"/>
    <w:rsid w:val="7EFF2260"/>
    <w:rsid w:val="7F5CA778"/>
    <w:rsid w:val="7F7FBC94"/>
    <w:rsid w:val="7F7FCAB3"/>
    <w:rsid w:val="7FBE2AE4"/>
    <w:rsid w:val="7FCAED8B"/>
    <w:rsid w:val="7FEF5995"/>
    <w:rsid w:val="7FFF4996"/>
    <w:rsid w:val="7FFFBB31"/>
    <w:rsid w:val="8D6F0093"/>
    <w:rsid w:val="8FD3A865"/>
    <w:rsid w:val="937FF062"/>
    <w:rsid w:val="95F697DA"/>
    <w:rsid w:val="97F67733"/>
    <w:rsid w:val="9BFE8457"/>
    <w:rsid w:val="9FCF10EC"/>
    <w:rsid w:val="A0EFA105"/>
    <w:rsid w:val="A75BFA95"/>
    <w:rsid w:val="AA9ECDC5"/>
    <w:rsid w:val="AC7B3BCF"/>
    <w:rsid w:val="B35F0C4D"/>
    <w:rsid w:val="B6FD65F2"/>
    <w:rsid w:val="B9B7A4A1"/>
    <w:rsid w:val="B9EDE9D0"/>
    <w:rsid w:val="BBB9B0F1"/>
    <w:rsid w:val="BE7F405F"/>
    <w:rsid w:val="BFB799EA"/>
    <w:rsid w:val="BFDF3E3B"/>
    <w:rsid w:val="BFDFB06F"/>
    <w:rsid w:val="BFEE8E0D"/>
    <w:rsid w:val="C33BAD55"/>
    <w:rsid w:val="C3EEC124"/>
    <w:rsid w:val="C76F3B4D"/>
    <w:rsid w:val="CD9DF239"/>
    <w:rsid w:val="CFA29E6D"/>
    <w:rsid w:val="D5E78DCC"/>
    <w:rsid w:val="D7E72F5E"/>
    <w:rsid w:val="DA9F0E04"/>
    <w:rsid w:val="DB9DFCDE"/>
    <w:rsid w:val="DCBE4C80"/>
    <w:rsid w:val="DEF95D17"/>
    <w:rsid w:val="DFBF5AB9"/>
    <w:rsid w:val="DFEFF20B"/>
    <w:rsid w:val="DFF5DA20"/>
    <w:rsid w:val="E1BF8DBC"/>
    <w:rsid w:val="E3FFD544"/>
    <w:rsid w:val="E5BF15A4"/>
    <w:rsid w:val="E5D6C452"/>
    <w:rsid w:val="E5FE3D74"/>
    <w:rsid w:val="E7F1CA0B"/>
    <w:rsid w:val="E8FC5BAC"/>
    <w:rsid w:val="E97E609A"/>
    <w:rsid w:val="EB5FCFFC"/>
    <w:rsid w:val="EBB472AB"/>
    <w:rsid w:val="EBBFD438"/>
    <w:rsid w:val="EBFC2D61"/>
    <w:rsid w:val="EC7558E7"/>
    <w:rsid w:val="EDDF01C6"/>
    <w:rsid w:val="EDFD426E"/>
    <w:rsid w:val="EDFFB531"/>
    <w:rsid w:val="EFFF8066"/>
    <w:rsid w:val="EFFF978B"/>
    <w:rsid w:val="F11FCBAE"/>
    <w:rsid w:val="F1FA04E9"/>
    <w:rsid w:val="F1FF8C32"/>
    <w:rsid w:val="F2F6168B"/>
    <w:rsid w:val="F6DB1E7D"/>
    <w:rsid w:val="F6DF7CE1"/>
    <w:rsid w:val="F6FCD320"/>
    <w:rsid w:val="F72CE9E8"/>
    <w:rsid w:val="F737DE5B"/>
    <w:rsid w:val="F73DAFD4"/>
    <w:rsid w:val="F7BEE80E"/>
    <w:rsid w:val="F7BFA1FA"/>
    <w:rsid w:val="F7F6AFB9"/>
    <w:rsid w:val="F8DD947D"/>
    <w:rsid w:val="F8EFE173"/>
    <w:rsid w:val="F8F64DC1"/>
    <w:rsid w:val="F8FD45AB"/>
    <w:rsid w:val="F997426B"/>
    <w:rsid w:val="F9FC7F8E"/>
    <w:rsid w:val="FA7FAF96"/>
    <w:rsid w:val="FADBD44A"/>
    <w:rsid w:val="FAEF4E3C"/>
    <w:rsid w:val="FB66F4B4"/>
    <w:rsid w:val="FB7BDBE7"/>
    <w:rsid w:val="FD3A609D"/>
    <w:rsid w:val="FDCFA5C4"/>
    <w:rsid w:val="FDDF3A55"/>
    <w:rsid w:val="FDFF0CAD"/>
    <w:rsid w:val="FE9EEA6B"/>
    <w:rsid w:val="FEBF7AF5"/>
    <w:rsid w:val="FEEF3D84"/>
    <w:rsid w:val="FEFFBD3F"/>
    <w:rsid w:val="FF5F25E1"/>
    <w:rsid w:val="FF8F14E2"/>
    <w:rsid w:val="FF9ED3C6"/>
    <w:rsid w:val="FFAE3A10"/>
    <w:rsid w:val="FFBBDBE8"/>
    <w:rsid w:val="FFDAD4B1"/>
    <w:rsid w:val="FFDDB929"/>
    <w:rsid w:val="FFDF5079"/>
    <w:rsid w:val="FFF04474"/>
    <w:rsid w:val="FFF6EBD8"/>
    <w:rsid w:val="FFFFC063"/>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Arial"/>
      <w:kern w:val="2"/>
      <w:sz w:val="21"/>
      <w:szCs w:val="22"/>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numPr>
        <w:ilvl w:val="2"/>
        <w:numId w:val="1"/>
      </w:numPr>
      <w:spacing w:before="260" w:beforeLines="0" w:beforeAutospacing="0" w:after="260" w:afterLines="0" w:afterAutospacing="0" w:line="413" w:lineRule="auto"/>
      <w:ind w:firstLine="400"/>
      <w:outlineLvl w:val="2"/>
    </w:pPr>
    <w:rPr>
      <w:b/>
      <w:sz w:val="32"/>
    </w:rPr>
  </w:style>
  <w:style w:type="paragraph" w:styleId="5">
    <w:name w:val="heading 4"/>
    <w:basedOn w:val="1"/>
    <w:next w:val="1"/>
    <w:unhideWhenUsed/>
    <w:qFormat/>
    <w:uiPriority w:val="0"/>
    <w:pPr>
      <w:keepNext/>
      <w:keepLines/>
      <w:numPr>
        <w:ilvl w:val="3"/>
        <w:numId w:val="1"/>
      </w:numPr>
      <w:spacing w:before="280" w:beforeLines="0" w:beforeAutospacing="0" w:after="290" w:afterLines="0" w:afterAutospacing="0" w:line="372" w:lineRule="auto"/>
      <w:ind w:firstLine="402"/>
      <w:outlineLvl w:val="3"/>
    </w:pPr>
    <w:rPr>
      <w:rFonts w:ascii="Arial" w:hAnsi="Arial" w:eastAsia="黑体"/>
      <w:b/>
      <w:sz w:val="28"/>
    </w:rPr>
  </w:style>
  <w:style w:type="paragraph" w:styleId="6">
    <w:name w:val="heading 5"/>
    <w:basedOn w:val="1"/>
    <w:next w:val="1"/>
    <w:unhideWhenUsed/>
    <w:qFormat/>
    <w:uiPriority w:val="0"/>
    <w:pPr>
      <w:keepNext/>
      <w:keepLines/>
      <w:numPr>
        <w:ilvl w:val="4"/>
        <w:numId w:val="1"/>
      </w:numPr>
      <w:spacing w:before="280" w:beforeLines="0" w:beforeAutospacing="0" w:after="290" w:afterLines="0" w:afterAutospacing="0" w:line="372" w:lineRule="auto"/>
      <w:ind w:firstLine="402"/>
      <w:outlineLvl w:val="4"/>
    </w:pPr>
    <w:rPr>
      <w:b/>
      <w:sz w:val="28"/>
    </w:rPr>
  </w:style>
  <w:style w:type="character" w:default="1" w:styleId="11">
    <w:name w:val="Default Paragraph Font"/>
    <w:qFormat/>
    <w:uiPriority w:val="1"/>
  </w:style>
  <w:style w:type="table" w:default="1" w:styleId="9">
    <w:name w:val="Normal Table"/>
    <w:qFormat/>
    <w:uiPriority w:val="99"/>
    <w:tblPr>
      <w:tblCellMar>
        <w:top w:w="0" w:type="dxa"/>
        <w:left w:w="108" w:type="dxa"/>
        <w:bottom w:w="0" w:type="dxa"/>
        <w:right w:w="108" w:type="dxa"/>
      </w:tblCellMar>
    </w:tblPr>
  </w:style>
  <w:style w:type="paragraph" w:styleId="7">
    <w:name w:val="annotation text"/>
    <w:basedOn w:val="1"/>
    <w:qFormat/>
    <w:uiPriority w:val="0"/>
    <w:pPr>
      <w:jc w:val="left"/>
    </w:pPr>
  </w:style>
  <w:style w:type="paragraph" w:styleId="8">
    <w:name w:val="Normal (Web)"/>
    <w:basedOn w:val="1"/>
    <w:qFormat/>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10">
    <w:name w:val="Table Grid"/>
    <w:basedOn w:val="9"/>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2">
    <w:name w:val="Strong"/>
    <w:basedOn w:val="11"/>
    <w:qFormat/>
    <w:uiPriority w:val="0"/>
    <w:rPr>
      <w:b/>
    </w:rPr>
  </w:style>
  <w:style w:type="character" w:styleId="13">
    <w:name w:val="FollowedHyperlink"/>
    <w:basedOn w:val="11"/>
    <w:qFormat/>
    <w:uiPriority w:val="0"/>
    <w:rPr>
      <w:color w:val="800080"/>
      <w:u w:val="single"/>
    </w:rPr>
  </w:style>
  <w:style w:type="character" w:styleId="14">
    <w:name w:val="Hyperlink"/>
    <w:basedOn w:val="11"/>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0" Type="http://schemas.microsoft.com/office/2011/relationships/people" Target="people.xml"/><Relationship Id="rId6" Type="http://schemas.openxmlformats.org/officeDocument/2006/relationships/image" Target="media/image1.jpeg"/><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jpe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jpeg"/><Relationship Id="rId4" Type="http://schemas.microsoft.com/office/2011/relationships/commentsExtended" Target="commentsExtended.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jpe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comments" Target="comments.xml"/><Relationship Id="rId29" Type="http://schemas.openxmlformats.org/officeDocument/2006/relationships/image" Target="media/image24.jpeg"/><Relationship Id="rId28" Type="http://schemas.openxmlformats.org/officeDocument/2006/relationships/image" Target="media/image23.pn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28</Pages>
  <Words>247</Words>
  <Characters>1461</Characters>
  <Lines>1</Lines>
  <Paragraphs>1</Paragraphs>
  <TotalTime>0</TotalTime>
  <ScaleCrop>false</ScaleCrop>
  <LinksUpToDate>false</LinksUpToDate>
  <CharactersWithSpaces>1679</CharactersWithSpaces>
  <Application>WPS Office WWO_wpscloud_20260422194245-febe6525c7</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2023-08-29T01:50:00Z</dcterms:created>
  <dc:creator>23049RAD8C</dc:creator>
  <cp:lastModifiedBy>lyhenry</cp:lastModifiedBy>
  <dcterms:modified xsi:type="dcterms:W3CDTF">2026-04-25T11:47:43Z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A8E971CD427464BA5F39EC69AE6B5A5B_43</vt:lpwstr>
  </property>
  <property fmtid="{D5CDD505-2E9C-101B-9397-08002B2CF9AE}" pid="3" name="KSOProductBuildVer">
    <vt:lpwstr>2052-12.9.0.26352</vt:lpwstr>
  </property>
  <property fmtid="{D5CDD505-2E9C-101B-9397-08002B2CF9AE}" pid="4" name="KSOTemplateDocerSaveRecord">
    <vt:lpwstr>eyJoZGlkIjoiNmUxYTYyN2Q2OGNlODIwZmVhNTE1OTNmMmJhYTRjMjkiLCJ1c2VySWQiOiIxMjYwNDM5NzI5In0=</vt:lpwstr>
  </property>
</Properties>
</file>